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16C66" w14:textId="77777777" w:rsidR="00227C62" w:rsidRDefault="00FF0525">
      <w:pPr>
        <w:pStyle w:val="Plattetekst"/>
        <w:ind w:left="4894"/>
        <w:rPr>
          <w:rFonts w:ascii="Times New Roman"/>
        </w:rPr>
      </w:pPr>
      <w:r>
        <w:rPr>
          <w:rFonts w:ascii="Times New Roman"/>
          <w:noProof/>
        </w:rPr>
        <w:drawing>
          <wp:inline distT="0" distB="0" distL="0" distR="0" wp14:anchorId="2B9171BF" wp14:editId="65EE134F">
            <wp:extent cx="3139692" cy="1255776"/>
            <wp:effectExtent l="0" t="0" r="0" b="0"/>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3139692" cy="1255776"/>
                    </a:xfrm>
                    <a:prstGeom prst="rect">
                      <a:avLst/>
                    </a:prstGeom>
                  </pic:spPr>
                </pic:pic>
              </a:graphicData>
            </a:graphic>
          </wp:inline>
        </w:drawing>
      </w:r>
    </w:p>
    <w:p w14:paraId="2B916C67" w14:textId="77777777" w:rsidR="00227C62" w:rsidRDefault="00227C62">
      <w:pPr>
        <w:pStyle w:val="Plattetekst"/>
        <w:rPr>
          <w:rFonts w:ascii="Times New Roman"/>
          <w:sz w:val="60"/>
        </w:rPr>
      </w:pPr>
    </w:p>
    <w:p w14:paraId="2B916C68" w14:textId="77777777" w:rsidR="00227C62" w:rsidRDefault="00227C62">
      <w:pPr>
        <w:pStyle w:val="Plattetekst"/>
        <w:spacing w:before="202"/>
        <w:rPr>
          <w:rFonts w:ascii="Times New Roman"/>
          <w:sz w:val="60"/>
        </w:rPr>
      </w:pPr>
    </w:p>
    <w:p w14:paraId="2B916C69" w14:textId="77777777" w:rsidR="00227C62" w:rsidRDefault="00FF0525">
      <w:pPr>
        <w:pStyle w:val="Titel"/>
      </w:pPr>
      <w:r>
        <w:rPr>
          <w:spacing w:val="-2"/>
        </w:rPr>
        <w:t>Jaarverslag</w:t>
      </w:r>
    </w:p>
    <w:p w14:paraId="2B916C6A" w14:textId="77777777" w:rsidR="00227C62" w:rsidRDefault="00FF0525">
      <w:pPr>
        <w:ind w:left="1" w:right="765"/>
        <w:jc w:val="center"/>
        <w:rPr>
          <w:b/>
          <w:sz w:val="44"/>
        </w:rPr>
      </w:pPr>
      <w:r>
        <w:rPr>
          <w:b/>
          <w:spacing w:val="-2"/>
          <w:sz w:val="44"/>
        </w:rPr>
        <w:t>Schooljaar</w:t>
      </w:r>
      <w:r>
        <w:rPr>
          <w:b/>
          <w:spacing w:val="-4"/>
          <w:sz w:val="44"/>
        </w:rPr>
        <w:t xml:space="preserve"> </w:t>
      </w:r>
      <w:r>
        <w:rPr>
          <w:b/>
          <w:spacing w:val="-2"/>
          <w:sz w:val="44"/>
        </w:rPr>
        <w:t>2020-</w:t>
      </w:r>
      <w:r>
        <w:rPr>
          <w:b/>
          <w:spacing w:val="-4"/>
          <w:sz w:val="44"/>
        </w:rPr>
        <w:t>2021</w:t>
      </w:r>
    </w:p>
    <w:p w14:paraId="2B916C6B" w14:textId="77777777" w:rsidR="00227C62" w:rsidRDefault="00227C62">
      <w:pPr>
        <w:pStyle w:val="Plattetekst"/>
        <w:rPr>
          <w:b/>
        </w:rPr>
      </w:pPr>
    </w:p>
    <w:p w14:paraId="2B916C6C" w14:textId="77777777" w:rsidR="00227C62" w:rsidRDefault="00FF0525">
      <w:pPr>
        <w:pStyle w:val="Plattetekst"/>
        <w:spacing w:before="29"/>
        <w:rPr>
          <w:b/>
        </w:rPr>
      </w:pPr>
      <w:r>
        <w:rPr>
          <w:noProof/>
        </w:rPr>
        <w:drawing>
          <wp:anchor distT="0" distB="0" distL="0" distR="0" simplePos="0" relativeHeight="487587840" behindDoc="1" locked="0" layoutInCell="1" allowOverlap="1" wp14:anchorId="2B9171C1" wp14:editId="7967BA01">
            <wp:simplePos x="0" y="0"/>
            <wp:positionH relativeFrom="page">
              <wp:posOffset>871855</wp:posOffset>
            </wp:positionH>
            <wp:positionV relativeFrom="paragraph">
              <wp:posOffset>179729</wp:posOffset>
            </wp:positionV>
            <wp:extent cx="6509977" cy="4882514"/>
            <wp:effectExtent l="0" t="0" r="0" b="0"/>
            <wp:wrapTopAndBottom/>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6509977" cy="4882514"/>
                    </a:xfrm>
                    <a:prstGeom prst="rect">
                      <a:avLst/>
                    </a:prstGeom>
                  </pic:spPr>
                </pic:pic>
              </a:graphicData>
            </a:graphic>
          </wp:anchor>
        </w:drawing>
      </w:r>
    </w:p>
    <w:p w14:paraId="2B916C6D" w14:textId="77777777" w:rsidR="00227C62" w:rsidRDefault="00FF0525">
      <w:pPr>
        <w:spacing w:before="496" w:line="379" w:lineRule="auto"/>
        <w:ind w:left="3956" w:right="1176" w:hanging="1969"/>
        <w:rPr>
          <w:b/>
          <w:sz w:val="28"/>
        </w:rPr>
      </w:pPr>
      <w:r>
        <w:rPr>
          <w:b/>
          <w:sz w:val="28"/>
        </w:rPr>
        <w:t>Regionaal</w:t>
      </w:r>
      <w:r>
        <w:rPr>
          <w:b/>
          <w:spacing w:val="-11"/>
          <w:sz w:val="28"/>
        </w:rPr>
        <w:t xml:space="preserve"> </w:t>
      </w:r>
      <w:r>
        <w:rPr>
          <w:b/>
          <w:sz w:val="28"/>
        </w:rPr>
        <w:t>Bureau</w:t>
      </w:r>
      <w:r>
        <w:rPr>
          <w:b/>
          <w:spacing w:val="-8"/>
          <w:sz w:val="28"/>
        </w:rPr>
        <w:t xml:space="preserve"> </w:t>
      </w:r>
      <w:r>
        <w:rPr>
          <w:b/>
          <w:sz w:val="28"/>
        </w:rPr>
        <w:t>Leerplicht</w:t>
      </w:r>
      <w:r>
        <w:rPr>
          <w:b/>
          <w:spacing w:val="-10"/>
          <w:sz w:val="28"/>
        </w:rPr>
        <w:t xml:space="preserve"> </w:t>
      </w:r>
      <w:r>
        <w:rPr>
          <w:b/>
          <w:sz w:val="28"/>
        </w:rPr>
        <w:t>Holland</w:t>
      </w:r>
      <w:r>
        <w:rPr>
          <w:b/>
          <w:spacing w:val="-8"/>
          <w:sz w:val="28"/>
        </w:rPr>
        <w:t xml:space="preserve"> </w:t>
      </w:r>
      <w:r>
        <w:rPr>
          <w:b/>
          <w:sz w:val="28"/>
        </w:rPr>
        <w:t>Rijnland September 2021</w:t>
      </w:r>
    </w:p>
    <w:p w14:paraId="2B916C6E" w14:textId="77777777" w:rsidR="00227C62" w:rsidRDefault="00227C62">
      <w:pPr>
        <w:spacing w:line="379" w:lineRule="auto"/>
        <w:rPr>
          <w:sz w:val="28"/>
        </w:rPr>
        <w:sectPr w:rsidR="00227C62">
          <w:type w:val="continuous"/>
          <w:pgSz w:w="11910" w:h="16840"/>
          <w:pgMar w:top="400" w:right="240" w:bottom="280" w:left="1200" w:header="708" w:footer="708" w:gutter="0"/>
          <w:cols w:space="708"/>
        </w:sectPr>
      </w:pPr>
    </w:p>
    <w:p w14:paraId="2B916C6F" w14:textId="77777777" w:rsidR="00227C62" w:rsidRDefault="00FF0525">
      <w:pPr>
        <w:pStyle w:val="Kop1"/>
        <w:spacing w:before="105"/>
      </w:pPr>
      <w:bookmarkStart w:id="0" w:name="_bookmark0"/>
      <w:bookmarkEnd w:id="0"/>
      <w:r>
        <w:rPr>
          <w:color w:val="2E5395"/>
        </w:rPr>
        <w:lastRenderedPageBreak/>
        <w:t>Voorwoord</w:t>
      </w:r>
      <w:r>
        <w:rPr>
          <w:color w:val="2E5395"/>
          <w:spacing w:val="-14"/>
        </w:rPr>
        <w:t xml:space="preserve"> </w:t>
      </w:r>
      <w:r>
        <w:rPr>
          <w:color w:val="2E5395"/>
        </w:rPr>
        <w:t>en</w:t>
      </w:r>
      <w:r>
        <w:rPr>
          <w:color w:val="2E5395"/>
          <w:spacing w:val="-14"/>
        </w:rPr>
        <w:t xml:space="preserve"> </w:t>
      </w:r>
      <w:r>
        <w:rPr>
          <w:color w:val="2E5395"/>
          <w:spacing w:val="-2"/>
        </w:rPr>
        <w:t>samenvatting</w:t>
      </w:r>
    </w:p>
    <w:p w14:paraId="2B916C70" w14:textId="77777777" w:rsidR="00227C62" w:rsidRDefault="00FF0525">
      <w:pPr>
        <w:pStyle w:val="Plattetekst"/>
        <w:spacing w:before="31" w:line="259" w:lineRule="auto"/>
        <w:ind w:left="216" w:right="1176"/>
      </w:pPr>
      <w:r>
        <w:t>Alle</w:t>
      </w:r>
      <w:r>
        <w:rPr>
          <w:spacing w:val="-4"/>
        </w:rPr>
        <w:t xml:space="preserve"> </w:t>
      </w:r>
      <w:r>
        <w:t>kinderen</w:t>
      </w:r>
      <w:r>
        <w:rPr>
          <w:spacing w:val="-4"/>
        </w:rPr>
        <w:t xml:space="preserve"> </w:t>
      </w:r>
      <w:r>
        <w:t>in</w:t>
      </w:r>
      <w:r>
        <w:rPr>
          <w:spacing w:val="-4"/>
        </w:rPr>
        <w:t xml:space="preserve"> </w:t>
      </w:r>
      <w:r>
        <w:t>Nederland</w:t>
      </w:r>
      <w:r>
        <w:rPr>
          <w:spacing w:val="-2"/>
        </w:rPr>
        <w:t xml:space="preserve"> </w:t>
      </w:r>
      <w:r>
        <w:t>hebben</w:t>
      </w:r>
      <w:r>
        <w:rPr>
          <w:spacing w:val="-5"/>
        </w:rPr>
        <w:t xml:space="preserve"> </w:t>
      </w:r>
      <w:r>
        <w:t>recht</w:t>
      </w:r>
      <w:r>
        <w:rPr>
          <w:spacing w:val="-4"/>
        </w:rPr>
        <w:t xml:space="preserve"> </w:t>
      </w:r>
      <w:r>
        <w:t>op</w:t>
      </w:r>
      <w:r>
        <w:rPr>
          <w:spacing w:val="-2"/>
        </w:rPr>
        <w:t xml:space="preserve"> </w:t>
      </w:r>
      <w:r>
        <w:t>onderwijs</w:t>
      </w:r>
      <w:r>
        <w:rPr>
          <w:spacing w:val="-1"/>
        </w:rPr>
        <w:t xml:space="preserve"> </w:t>
      </w:r>
      <w:r>
        <w:t>en</w:t>
      </w:r>
      <w:r>
        <w:rPr>
          <w:spacing w:val="-5"/>
        </w:rPr>
        <w:t xml:space="preserve"> </w:t>
      </w:r>
      <w:r>
        <w:t>moeten</w:t>
      </w:r>
      <w:r>
        <w:rPr>
          <w:spacing w:val="-4"/>
        </w:rPr>
        <w:t xml:space="preserve"> </w:t>
      </w:r>
      <w:r>
        <w:t>de</w:t>
      </w:r>
      <w:r>
        <w:rPr>
          <w:spacing w:val="-4"/>
        </w:rPr>
        <w:t xml:space="preserve"> </w:t>
      </w:r>
      <w:r>
        <w:t>kans</w:t>
      </w:r>
      <w:r>
        <w:rPr>
          <w:spacing w:val="-3"/>
        </w:rPr>
        <w:t xml:space="preserve"> </w:t>
      </w:r>
      <w:r>
        <w:t>krijgen</w:t>
      </w:r>
      <w:r>
        <w:rPr>
          <w:spacing w:val="-2"/>
        </w:rPr>
        <w:t xml:space="preserve"> </w:t>
      </w:r>
      <w:r>
        <w:t>zich</w:t>
      </w:r>
      <w:r>
        <w:rPr>
          <w:spacing w:val="-4"/>
        </w:rPr>
        <w:t xml:space="preserve"> </w:t>
      </w:r>
      <w:r>
        <w:t>te</w:t>
      </w:r>
      <w:r>
        <w:rPr>
          <w:spacing w:val="-4"/>
        </w:rPr>
        <w:t xml:space="preserve"> </w:t>
      </w:r>
      <w:r>
        <w:t>ontwikkelen om</w:t>
      </w:r>
      <w:r>
        <w:rPr>
          <w:spacing w:val="-3"/>
        </w:rPr>
        <w:t xml:space="preserve"> </w:t>
      </w:r>
      <w:r>
        <w:t>een</w:t>
      </w:r>
      <w:r>
        <w:rPr>
          <w:spacing w:val="-4"/>
        </w:rPr>
        <w:t xml:space="preserve"> </w:t>
      </w:r>
      <w:r>
        <w:t>positieve</w:t>
      </w:r>
      <w:r>
        <w:rPr>
          <w:spacing w:val="-1"/>
        </w:rPr>
        <w:t xml:space="preserve"> </w:t>
      </w:r>
      <w:r>
        <w:t>basis</w:t>
      </w:r>
      <w:r>
        <w:rPr>
          <w:spacing w:val="-2"/>
        </w:rPr>
        <w:t xml:space="preserve"> </w:t>
      </w:r>
      <w:r>
        <w:t>te</w:t>
      </w:r>
      <w:r>
        <w:rPr>
          <w:spacing w:val="-1"/>
        </w:rPr>
        <w:t xml:space="preserve"> </w:t>
      </w:r>
      <w:r>
        <w:t>leggen</w:t>
      </w:r>
      <w:r>
        <w:rPr>
          <w:spacing w:val="-3"/>
        </w:rPr>
        <w:t xml:space="preserve"> </w:t>
      </w:r>
      <w:r>
        <w:t>voor hun</w:t>
      </w:r>
      <w:r>
        <w:rPr>
          <w:spacing w:val="-1"/>
        </w:rPr>
        <w:t xml:space="preserve"> </w:t>
      </w:r>
      <w:r>
        <w:t>toekomst.</w:t>
      </w:r>
      <w:r>
        <w:rPr>
          <w:spacing w:val="-1"/>
        </w:rPr>
        <w:t xml:space="preserve"> </w:t>
      </w:r>
      <w:r>
        <w:t>Door</w:t>
      </w:r>
      <w:r>
        <w:rPr>
          <w:spacing w:val="-3"/>
        </w:rPr>
        <w:t xml:space="preserve"> </w:t>
      </w:r>
      <w:r>
        <w:t>zich</w:t>
      </w:r>
      <w:r>
        <w:rPr>
          <w:spacing w:val="-3"/>
        </w:rPr>
        <w:t xml:space="preserve"> </w:t>
      </w:r>
      <w:r>
        <w:t>te</w:t>
      </w:r>
      <w:r>
        <w:rPr>
          <w:spacing w:val="-3"/>
        </w:rPr>
        <w:t xml:space="preserve"> </w:t>
      </w:r>
      <w:r>
        <w:t>ontplooien</w:t>
      </w:r>
      <w:r>
        <w:rPr>
          <w:spacing w:val="-1"/>
        </w:rPr>
        <w:t xml:space="preserve"> </w:t>
      </w:r>
      <w:r>
        <w:t>en</w:t>
      </w:r>
      <w:r>
        <w:rPr>
          <w:spacing w:val="-2"/>
        </w:rPr>
        <w:t xml:space="preserve"> </w:t>
      </w:r>
      <w:r>
        <w:t>onderwijs</w:t>
      </w:r>
      <w:r>
        <w:rPr>
          <w:spacing w:val="-2"/>
        </w:rPr>
        <w:t xml:space="preserve"> </w:t>
      </w:r>
      <w:r>
        <w:t>te</w:t>
      </w:r>
      <w:r>
        <w:rPr>
          <w:spacing w:val="-4"/>
        </w:rPr>
        <w:t xml:space="preserve"> </w:t>
      </w:r>
      <w:r>
        <w:t>volgen, worden zij toegerust om deel te nemen aan de samenleving en vergroten zij de kans op een arbeidsplek die aansluit bij hun talenten en interesses.</w:t>
      </w:r>
    </w:p>
    <w:p w14:paraId="2B916C71" w14:textId="77777777" w:rsidR="00227C62" w:rsidRDefault="00FF0525">
      <w:pPr>
        <w:pStyle w:val="Plattetekst"/>
        <w:spacing w:before="158" w:line="259" w:lineRule="auto"/>
        <w:ind w:left="216" w:right="1176"/>
      </w:pPr>
      <w:r>
        <w:t>Voor u ligt het jaarverslag over schooljaar 2020/2021 van het Regionaal Bureau Leerplicht Holland Rijnland (RBL). In dit jaarverslag wordt gerapporteerd over de resultaten op het gebied van leerplicht, kwalificatieplicht</w:t>
      </w:r>
      <w:r>
        <w:rPr>
          <w:spacing w:val="-3"/>
        </w:rPr>
        <w:t xml:space="preserve"> </w:t>
      </w:r>
      <w:r>
        <w:t>en</w:t>
      </w:r>
      <w:r>
        <w:rPr>
          <w:spacing w:val="-3"/>
        </w:rPr>
        <w:t xml:space="preserve"> </w:t>
      </w:r>
      <w:r>
        <w:t>de</w:t>
      </w:r>
      <w:r>
        <w:rPr>
          <w:spacing w:val="-4"/>
        </w:rPr>
        <w:t xml:space="preserve"> </w:t>
      </w:r>
      <w:r>
        <w:t>Regionale</w:t>
      </w:r>
      <w:r>
        <w:rPr>
          <w:spacing w:val="-3"/>
        </w:rPr>
        <w:t xml:space="preserve"> </w:t>
      </w:r>
      <w:r>
        <w:t>Meld-</w:t>
      </w:r>
      <w:r>
        <w:rPr>
          <w:spacing w:val="-4"/>
        </w:rPr>
        <w:t xml:space="preserve"> </w:t>
      </w:r>
      <w:r>
        <w:t>en</w:t>
      </w:r>
      <w:r>
        <w:rPr>
          <w:spacing w:val="-5"/>
        </w:rPr>
        <w:t xml:space="preserve"> </w:t>
      </w:r>
      <w:r>
        <w:t>Coördinatiefunctie</w:t>
      </w:r>
      <w:r>
        <w:rPr>
          <w:spacing w:val="-5"/>
        </w:rPr>
        <w:t xml:space="preserve"> </w:t>
      </w:r>
      <w:r>
        <w:t>Voortijdig</w:t>
      </w:r>
      <w:r>
        <w:rPr>
          <w:spacing w:val="-3"/>
        </w:rPr>
        <w:t xml:space="preserve"> </w:t>
      </w:r>
      <w:r>
        <w:t>Schoolverlaten</w:t>
      </w:r>
      <w:r>
        <w:rPr>
          <w:spacing w:val="-5"/>
        </w:rPr>
        <w:t xml:space="preserve"> </w:t>
      </w:r>
      <w:r>
        <w:t>(RMC-functie). Het regionaal uitvoeren van deze taken heeft vele voordelen, zoals eenduidig beleid, hogere kwaliteit, efficiency,</w:t>
      </w:r>
      <w:r>
        <w:rPr>
          <w:spacing w:val="-1"/>
        </w:rPr>
        <w:t xml:space="preserve"> </w:t>
      </w:r>
      <w:r>
        <w:t>schaalvoordelen en</w:t>
      </w:r>
      <w:r>
        <w:rPr>
          <w:spacing w:val="-2"/>
        </w:rPr>
        <w:t xml:space="preserve"> </w:t>
      </w:r>
      <w:r>
        <w:t>makkelijk samenwerken</w:t>
      </w:r>
      <w:r>
        <w:rPr>
          <w:spacing w:val="-2"/>
        </w:rPr>
        <w:t xml:space="preserve"> </w:t>
      </w:r>
      <w:r>
        <w:t>met andere</w:t>
      </w:r>
      <w:r>
        <w:rPr>
          <w:spacing w:val="-1"/>
        </w:rPr>
        <w:t xml:space="preserve"> </w:t>
      </w:r>
      <w:r>
        <w:t>regionaal georganiseerde partners zoals scholen.</w:t>
      </w:r>
    </w:p>
    <w:p w14:paraId="2B916C72" w14:textId="77777777" w:rsidR="00227C62" w:rsidRDefault="00FF0525">
      <w:pPr>
        <w:pStyle w:val="Plattetekst"/>
        <w:spacing w:before="159" w:line="259" w:lineRule="auto"/>
        <w:ind w:left="216" w:right="1217"/>
      </w:pPr>
      <w:r>
        <w:t>Medewerkers van het RBL zetten zich elke dag in om thuiszitten tegen te gaan, schooluitval te voorkomen en jongeren te begeleiden naar een positieve, zelfstandige toekomst. Dit doen zij samen met</w:t>
      </w:r>
      <w:r>
        <w:rPr>
          <w:spacing w:val="-4"/>
        </w:rPr>
        <w:t xml:space="preserve"> </w:t>
      </w:r>
      <w:r>
        <w:t>jongeren</w:t>
      </w:r>
      <w:r>
        <w:rPr>
          <w:spacing w:val="-1"/>
        </w:rPr>
        <w:t xml:space="preserve"> </w:t>
      </w:r>
      <w:r>
        <w:t>zelf,</w:t>
      </w:r>
      <w:r>
        <w:rPr>
          <w:spacing w:val="-2"/>
        </w:rPr>
        <w:t xml:space="preserve"> </w:t>
      </w:r>
      <w:r>
        <w:t>ouders,</w:t>
      </w:r>
      <w:r>
        <w:rPr>
          <w:spacing w:val="-2"/>
        </w:rPr>
        <w:t xml:space="preserve"> </w:t>
      </w:r>
      <w:r>
        <w:t>onderwijs,</w:t>
      </w:r>
      <w:r>
        <w:rPr>
          <w:spacing w:val="-4"/>
        </w:rPr>
        <w:t xml:space="preserve"> </w:t>
      </w:r>
      <w:r>
        <w:t>jeugdhulp</w:t>
      </w:r>
      <w:r>
        <w:rPr>
          <w:spacing w:val="-4"/>
        </w:rPr>
        <w:t xml:space="preserve"> </w:t>
      </w:r>
      <w:r>
        <w:t>en</w:t>
      </w:r>
      <w:r>
        <w:rPr>
          <w:spacing w:val="-4"/>
        </w:rPr>
        <w:t xml:space="preserve"> </w:t>
      </w:r>
      <w:r>
        <w:t>andere</w:t>
      </w:r>
      <w:r>
        <w:rPr>
          <w:spacing w:val="-4"/>
        </w:rPr>
        <w:t xml:space="preserve"> </w:t>
      </w:r>
      <w:r>
        <w:t>relevante</w:t>
      </w:r>
      <w:r>
        <w:rPr>
          <w:spacing w:val="-4"/>
        </w:rPr>
        <w:t xml:space="preserve"> </w:t>
      </w:r>
      <w:r>
        <w:t>partijen. Elke</w:t>
      </w:r>
      <w:r>
        <w:rPr>
          <w:spacing w:val="-4"/>
        </w:rPr>
        <w:t xml:space="preserve"> </w:t>
      </w:r>
      <w:r>
        <w:t>jongere</w:t>
      </w:r>
      <w:r>
        <w:rPr>
          <w:spacing w:val="-4"/>
        </w:rPr>
        <w:t xml:space="preserve"> </w:t>
      </w:r>
      <w:r>
        <w:t>heeft</w:t>
      </w:r>
      <w:r>
        <w:rPr>
          <w:spacing w:val="-4"/>
        </w:rPr>
        <w:t xml:space="preserve"> </w:t>
      </w:r>
      <w:r>
        <w:t>zijn</w:t>
      </w:r>
      <w:r>
        <w:rPr>
          <w:spacing w:val="-2"/>
        </w:rPr>
        <w:t xml:space="preserve"> </w:t>
      </w:r>
      <w:r>
        <w:t>of haar</w:t>
      </w:r>
      <w:r>
        <w:rPr>
          <w:spacing w:val="-2"/>
        </w:rPr>
        <w:t xml:space="preserve"> </w:t>
      </w:r>
      <w:r>
        <w:t>eigen</w:t>
      </w:r>
      <w:r>
        <w:rPr>
          <w:spacing w:val="-3"/>
        </w:rPr>
        <w:t xml:space="preserve"> </w:t>
      </w:r>
      <w:r>
        <w:t>verhaal,</w:t>
      </w:r>
      <w:r>
        <w:rPr>
          <w:spacing w:val="-2"/>
        </w:rPr>
        <w:t xml:space="preserve"> </w:t>
      </w:r>
      <w:r>
        <w:t>daarom is</w:t>
      </w:r>
      <w:r>
        <w:rPr>
          <w:spacing w:val="-1"/>
        </w:rPr>
        <w:t xml:space="preserve"> </w:t>
      </w:r>
      <w:r>
        <w:t>maatwerk</w:t>
      </w:r>
      <w:r>
        <w:rPr>
          <w:spacing w:val="-1"/>
        </w:rPr>
        <w:t xml:space="preserve"> </w:t>
      </w:r>
      <w:r>
        <w:t>essentieel. De oplossing</w:t>
      </w:r>
      <w:r>
        <w:rPr>
          <w:spacing w:val="-1"/>
        </w:rPr>
        <w:t xml:space="preserve"> </w:t>
      </w:r>
      <w:r>
        <w:t>die</w:t>
      </w:r>
      <w:r>
        <w:rPr>
          <w:spacing w:val="-2"/>
        </w:rPr>
        <w:t xml:space="preserve"> </w:t>
      </w:r>
      <w:r>
        <w:t>voor</w:t>
      </w:r>
      <w:r>
        <w:rPr>
          <w:spacing w:val="-1"/>
        </w:rPr>
        <w:t xml:space="preserve"> </w:t>
      </w:r>
      <w:r>
        <w:t>de</w:t>
      </w:r>
      <w:r>
        <w:rPr>
          <w:spacing w:val="-2"/>
        </w:rPr>
        <w:t xml:space="preserve"> </w:t>
      </w:r>
      <w:r>
        <w:t>ene jongere</w:t>
      </w:r>
      <w:r>
        <w:rPr>
          <w:spacing w:val="-2"/>
        </w:rPr>
        <w:t xml:space="preserve"> </w:t>
      </w:r>
      <w:r>
        <w:t>passend</w:t>
      </w:r>
      <w:r>
        <w:rPr>
          <w:spacing w:val="-2"/>
        </w:rPr>
        <w:t xml:space="preserve"> </w:t>
      </w:r>
      <w:r>
        <w:t>is, is dat niet altijd voor de ander. Natuurlijk is het RBL bij het behalen van deze doelen afhankelijk van</w:t>
      </w:r>
      <w:r>
        <w:rPr>
          <w:spacing w:val="40"/>
        </w:rPr>
        <w:t xml:space="preserve"> </w:t>
      </w:r>
      <w:r>
        <w:t>de jongere zelf, ouders en netwerkpartners.</w:t>
      </w:r>
    </w:p>
    <w:p w14:paraId="2B916C73" w14:textId="77777777" w:rsidR="00227C62" w:rsidRDefault="00FF0525">
      <w:pPr>
        <w:pStyle w:val="Plattetekst"/>
        <w:spacing w:before="159" w:line="259" w:lineRule="auto"/>
        <w:ind w:left="216" w:right="1235"/>
      </w:pPr>
      <w:r>
        <w:t>Door de Corona-crisis was het, voor de tweede maal op rij, een bijzonder schooljaar. In de eerste plaats</w:t>
      </w:r>
      <w:r>
        <w:rPr>
          <w:spacing w:val="-4"/>
        </w:rPr>
        <w:t xml:space="preserve"> </w:t>
      </w:r>
      <w:r>
        <w:t>voor</w:t>
      </w:r>
      <w:r>
        <w:rPr>
          <w:spacing w:val="-4"/>
        </w:rPr>
        <w:t xml:space="preserve"> </w:t>
      </w:r>
      <w:r>
        <w:t>kinderen</w:t>
      </w:r>
      <w:r>
        <w:rPr>
          <w:spacing w:val="-5"/>
        </w:rPr>
        <w:t xml:space="preserve"> </w:t>
      </w:r>
      <w:r>
        <w:t>en</w:t>
      </w:r>
      <w:r>
        <w:rPr>
          <w:spacing w:val="-1"/>
        </w:rPr>
        <w:t xml:space="preserve"> </w:t>
      </w:r>
      <w:r>
        <w:t>studenten,</w:t>
      </w:r>
      <w:r>
        <w:rPr>
          <w:spacing w:val="-3"/>
        </w:rPr>
        <w:t xml:space="preserve"> </w:t>
      </w:r>
      <w:r>
        <w:t>maar</w:t>
      </w:r>
      <w:r>
        <w:rPr>
          <w:spacing w:val="-2"/>
        </w:rPr>
        <w:t xml:space="preserve"> </w:t>
      </w:r>
      <w:r>
        <w:t>natuurlijk</w:t>
      </w:r>
      <w:r>
        <w:rPr>
          <w:spacing w:val="-4"/>
        </w:rPr>
        <w:t xml:space="preserve"> </w:t>
      </w:r>
      <w:r>
        <w:t>ook</w:t>
      </w:r>
      <w:r>
        <w:rPr>
          <w:spacing w:val="-4"/>
        </w:rPr>
        <w:t xml:space="preserve"> </w:t>
      </w:r>
      <w:r>
        <w:t>voor</w:t>
      </w:r>
      <w:r>
        <w:rPr>
          <w:spacing w:val="-4"/>
        </w:rPr>
        <w:t xml:space="preserve"> </w:t>
      </w:r>
      <w:r>
        <w:t>scholen</w:t>
      </w:r>
      <w:r>
        <w:rPr>
          <w:spacing w:val="-5"/>
        </w:rPr>
        <w:t xml:space="preserve"> </w:t>
      </w:r>
      <w:r>
        <w:t>en</w:t>
      </w:r>
      <w:r>
        <w:rPr>
          <w:spacing w:val="-5"/>
        </w:rPr>
        <w:t xml:space="preserve"> </w:t>
      </w:r>
      <w:r>
        <w:t>alle</w:t>
      </w:r>
      <w:r>
        <w:rPr>
          <w:spacing w:val="-3"/>
        </w:rPr>
        <w:t xml:space="preserve"> </w:t>
      </w:r>
      <w:r>
        <w:t>organisaties</w:t>
      </w:r>
      <w:r>
        <w:rPr>
          <w:spacing w:val="-4"/>
        </w:rPr>
        <w:t xml:space="preserve"> </w:t>
      </w:r>
      <w:r>
        <w:t>werkzaam</w:t>
      </w:r>
      <w:r>
        <w:rPr>
          <w:spacing w:val="-5"/>
        </w:rPr>
        <w:t xml:space="preserve"> </w:t>
      </w:r>
      <w:r>
        <w:t xml:space="preserve">op of rondom scholen. Het RBL heeft wendbaar moeten inspelen op de veranderende situatie en maatregelen, bijvoorbeeld rondom de schoolsluitingen, de quarantaineplicht en, mondkapjes op </w:t>
      </w:r>
      <w:r>
        <w:rPr>
          <w:spacing w:val="-2"/>
        </w:rPr>
        <w:t>school.</w:t>
      </w:r>
    </w:p>
    <w:p w14:paraId="2B916C74" w14:textId="77777777" w:rsidR="00227C62" w:rsidRDefault="00FF0525">
      <w:pPr>
        <w:pStyle w:val="Plattetekst"/>
        <w:spacing w:before="159" w:line="259" w:lineRule="auto"/>
        <w:ind w:left="216" w:right="1176"/>
      </w:pPr>
      <w:r>
        <w:t>Ondanks de Corona-crisis heeft het RBL niet stilgezeten. Dit is te zien aan de behaalde resultaten die in</w:t>
      </w:r>
      <w:r>
        <w:rPr>
          <w:spacing w:val="-4"/>
        </w:rPr>
        <w:t xml:space="preserve"> </w:t>
      </w:r>
      <w:r>
        <w:t>dit</w:t>
      </w:r>
      <w:r>
        <w:rPr>
          <w:spacing w:val="-4"/>
        </w:rPr>
        <w:t xml:space="preserve"> </w:t>
      </w:r>
      <w:r>
        <w:t>jaarverslag</w:t>
      </w:r>
      <w:r>
        <w:rPr>
          <w:spacing w:val="-4"/>
        </w:rPr>
        <w:t xml:space="preserve"> </w:t>
      </w:r>
      <w:r>
        <w:t>staan</w:t>
      </w:r>
      <w:r>
        <w:rPr>
          <w:spacing w:val="-4"/>
        </w:rPr>
        <w:t xml:space="preserve"> </w:t>
      </w:r>
      <w:r>
        <w:t>beschreven.</w:t>
      </w:r>
      <w:r>
        <w:rPr>
          <w:spacing w:val="-1"/>
        </w:rPr>
        <w:t xml:space="preserve"> </w:t>
      </w:r>
      <w:r>
        <w:t>Het</w:t>
      </w:r>
      <w:r>
        <w:rPr>
          <w:spacing w:val="-2"/>
        </w:rPr>
        <w:t xml:space="preserve"> </w:t>
      </w:r>
      <w:r>
        <w:t>doet</w:t>
      </w:r>
      <w:r>
        <w:rPr>
          <w:spacing w:val="-4"/>
        </w:rPr>
        <w:t xml:space="preserve"> </w:t>
      </w:r>
      <w:r>
        <w:t>mij</w:t>
      </w:r>
      <w:r>
        <w:rPr>
          <w:spacing w:val="-3"/>
        </w:rPr>
        <w:t xml:space="preserve"> </w:t>
      </w:r>
      <w:r>
        <w:t>deugd</w:t>
      </w:r>
      <w:r>
        <w:rPr>
          <w:spacing w:val="-4"/>
        </w:rPr>
        <w:t xml:space="preserve"> </w:t>
      </w:r>
      <w:r>
        <w:t>dat</w:t>
      </w:r>
      <w:r>
        <w:rPr>
          <w:spacing w:val="-1"/>
        </w:rPr>
        <w:t xml:space="preserve"> </w:t>
      </w:r>
      <w:r>
        <w:t>de</w:t>
      </w:r>
      <w:r>
        <w:rPr>
          <w:spacing w:val="-2"/>
        </w:rPr>
        <w:t xml:space="preserve"> </w:t>
      </w:r>
      <w:r>
        <w:t>thuiszitters</w:t>
      </w:r>
      <w:r>
        <w:rPr>
          <w:spacing w:val="-2"/>
        </w:rPr>
        <w:t xml:space="preserve"> </w:t>
      </w:r>
      <w:r>
        <w:t>in</w:t>
      </w:r>
      <w:r>
        <w:rPr>
          <w:spacing w:val="-4"/>
        </w:rPr>
        <w:t xml:space="preserve"> </w:t>
      </w:r>
      <w:r>
        <w:t>onze</w:t>
      </w:r>
      <w:r>
        <w:rPr>
          <w:spacing w:val="-2"/>
        </w:rPr>
        <w:t xml:space="preserve"> </w:t>
      </w:r>
      <w:r>
        <w:t>regio</w:t>
      </w:r>
      <w:r>
        <w:rPr>
          <w:spacing w:val="-2"/>
        </w:rPr>
        <w:t xml:space="preserve"> </w:t>
      </w:r>
      <w:r>
        <w:t>steeds</w:t>
      </w:r>
      <w:r>
        <w:rPr>
          <w:spacing w:val="-1"/>
        </w:rPr>
        <w:t xml:space="preserve"> </w:t>
      </w:r>
      <w:r>
        <w:t>beter</w:t>
      </w:r>
      <w:r>
        <w:rPr>
          <w:spacing w:val="-4"/>
        </w:rPr>
        <w:t xml:space="preserve"> </w:t>
      </w:r>
      <w:r>
        <w:t>in beeld zijn bij het RBL en dat hun aantal, ondanks de penibele Corona-situatie, niet verder lijkt op te lopen. Hoewel het thuiszittersprobleem weerbarstig is, blijft het RBL zoeken naar oplossingen voor de kinderen die nu geen onderwijs volgen. Het uitgevoerde thuiszittersonderzoek laat zien dat het RBL zichzelf kwetsbaar durft op te stellen, en biedt perspectief voor verdere verbeterslagen.</w:t>
      </w:r>
    </w:p>
    <w:p w14:paraId="2B916C75" w14:textId="77777777" w:rsidR="00227C62" w:rsidRDefault="00FF0525">
      <w:pPr>
        <w:pStyle w:val="Plattetekst"/>
        <w:spacing w:before="159" w:line="259" w:lineRule="auto"/>
        <w:ind w:left="216" w:right="1176"/>
      </w:pPr>
      <w:r>
        <w:t>Ook</w:t>
      </w:r>
      <w:r>
        <w:rPr>
          <w:spacing w:val="-2"/>
        </w:rPr>
        <w:t xml:space="preserve"> </w:t>
      </w:r>
      <w:r>
        <w:t>het</w:t>
      </w:r>
      <w:r>
        <w:rPr>
          <w:spacing w:val="-3"/>
        </w:rPr>
        <w:t xml:space="preserve"> </w:t>
      </w:r>
      <w:r>
        <w:t>feit</w:t>
      </w:r>
      <w:r>
        <w:rPr>
          <w:spacing w:val="-1"/>
        </w:rPr>
        <w:t xml:space="preserve"> </w:t>
      </w:r>
      <w:r>
        <w:t>dat</w:t>
      </w:r>
      <w:r>
        <w:rPr>
          <w:spacing w:val="-3"/>
        </w:rPr>
        <w:t xml:space="preserve"> </w:t>
      </w:r>
      <w:r>
        <w:t>juist</w:t>
      </w:r>
      <w:r>
        <w:rPr>
          <w:spacing w:val="-3"/>
        </w:rPr>
        <w:t xml:space="preserve"> </w:t>
      </w:r>
      <w:r>
        <w:t>in</w:t>
      </w:r>
      <w:r>
        <w:rPr>
          <w:spacing w:val="-3"/>
        </w:rPr>
        <w:t xml:space="preserve"> </w:t>
      </w:r>
      <w:r>
        <w:t>deze</w:t>
      </w:r>
      <w:r>
        <w:rPr>
          <w:spacing w:val="-3"/>
        </w:rPr>
        <w:t xml:space="preserve"> </w:t>
      </w:r>
      <w:r>
        <w:t>periode</w:t>
      </w:r>
      <w:r>
        <w:rPr>
          <w:spacing w:val="-3"/>
        </w:rPr>
        <w:t xml:space="preserve"> </w:t>
      </w:r>
      <w:r>
        <w:t>opnieuw</w:t>
      </w:r>
      <w:r>
        <w:rPr>
          <w:spacing w:val="-3"/>
        </w:rPr>
        <w:t xml:space="preserve"> </w:t>
      </w:r>
      <w:r>
        <w:t>veel</w:t>
      </w:r>
      <w:r>
        <w:rPr>
          <w:spacing w:val="-4"/>
        </w:rPr>
        <w:t xml:space="preserve"> </w:t>
      </w:r>
      <w:r>
        <w:t>voortijdig</w:t>
      </w:r>
      <w:r>
        <w:rPr>
          <w:spacing w:val="-3"/>
        </w:rPr>
        <w:t xml:space="preserve"> </w:t>
      </w:r>
      <w:r>
        <w:t>schoolverlaters</w:t>
      </w:r>
      <w:r>
        <w:rPr>
          <w:spacing w:val="-2"/>
        </w:rPr>
        <w:t xml:space="preserve"> </w:t>
      </w:r>
      <w:r>
        <w:t>(vsv) zijn</w:t>
      </w:r>
      <w:r>
        <w:rPr>
          <w:spacing w:val="-3"/>
        </w:rPr>
        <w:t xml:space="preserve"> </w:t>
      </w:r>
      <w:r>
        <w:t>begeleid</w:t>
      </w:r>
      <w:r>
        <w:rPr>
          <w:spacing w:val="-1"/>
        </w:rPr>
        <w:t xml:space="preserve"> </w:t>
      </w:r>
      <w:r>
        <w:t>naar school</w:t>
      </w:r>
      <w:r>
        <w:rPr>
          <w:spacing w:val="-4"/>
        </w:rPr>
        <w:t xml:space="preserve"> </w:t>
      </w:r>
      <w:r>
        <w:t>of</w:t>
      </w:r>
      <w:r>
        <w:rPr>
          <w:spacing w:val="-3"/>
        </w:rPr>
        <w:t xml:space="preserve"> </w:t>
      </w:r>
      <w:r>
        <w:t>werk,</w:t>
      </w:r>
      <w:r>
        <w:rPr>
          <w:spacing w:val="-3"/>
        </w:rPr>
        <w:t xml:space="preserve"> </w:t>
      </w:r>
      <w:r>
        <w:t>vind</w:t>
      </w:r>
      <w:r>
        <w:rPr>
          <w:spacing w:val="-2"/>
        </w:rPr>
        <w:t xml:space="preserve"> </w:t>
      </w:r>
      <w:r>
        <w:t>ik</w:t>
      </w:r>
      <w:r>
        <w:rPr>
          <w:spacing w:val="-2"/>
        </w:rPr>
        <w:t xml:space="preserve"> </w:t>
      </w:r>
      <w:r>
        <w:t>hoopvol. Aan</w:t>
      </w:r>
      <w:r>
        <w:rPr>
          <w:spacing w:val="-1"/>
        </w:rPr>
        <w:t xml:space="preserve"> </w:t>
      </w:r>
      <w:r>
        <w:t>de</w:t>
      </w:r>
      <w:r>
        <w:rPr>
          <w:spacing w:val="-2"/>
        </w:rPr>
        <w:t xml:space="preserve"> </w:t>
      </w:r>
      <w:r>
        <w:t>ingezette</w:t>
      </w:r>
      <w:r>
        <w:rPr>
          <w:spacing w:val="-3"/>
        </w:rPr>
        <w:t xml:space="preserve"> </w:t>
      </w:r>
      <w:r>
        <w:t>pilots</w:t>
      </w:r>
      <w:r>
        <w:rPr>
          <w:spacing w:val="-2"/>
        </w:rPr>
        <w:t xml:space="preserve"> </w:t>
      </w:r>
      <w:r>
        <w:t>op</w:t>
      </w:r>
      <w:r>
        <w:rPr>
          <w:spacing w:val="-4"/>
        </w:rPr>
        <w:t xml:space="preserve"> </w:t>
      </w:r>
      <w:r>
        <w:t>het</w:t>
      </w:r>
      <w:r>
        <w:rPr>
          <w:spacing w:val="-3"/>
        </w:rPr>
        <w:t xml:space="preserve"> </w:t>
      </w:r>
      <w:r>
        <w:t>gebied</w:t>
      </w:r>
      <w:r>
        <w:rPr>
          <w:spacing w:val="-4"/>
        </w:rPr>
        <w:t xml:space="preserve"> </w:t>
      </w:r>
      <w:r>
        <w:t>van</w:t>
      </w:r>
      <w:r>
        <w:rPr>
          <w:spacing w:val="-1"/>
        </w:rPr>
        <w:t xml:space="preserve"> </w:t>
      </w:r>
      <w:r>
        <w:t>nieuwe</w:t>
      </w:r>
      <w:r>
        <w:rPr>
          <w:spacing w:val="-1"/>
        </w:rPr>
        <w:t xml:space="preserve"> </w:t>
      </w:r>
      <w:r>
        <w:t>vsv-doelgroepen, kunt u zien dat het RBL continu werkt aan ontwikkeling en verbetering, met als doel steeds meer jongeren uit onze regio een goede toekomst te bieden.</w:t>
      </w:r>
    </w:p>
    <w:p w14:paraId="2B916C76" w14:textId="77777777" w:rsidR="00227C62" w:rsidRDefault="00FF0525">
      <w:pPr>
        <w:pStyle w:val="Plattetekst"/>
        <w:spacing w:before="159" w:line="259" w:lineRule="auto"/>
        <w:ind w:left="216" w:right="1176"/>
      </w:pPr>
      <w:r>
        <w:t>Het RBL heeft ook een signalerende functie richting individuele gemeenten. Daarom staan in dit jaarverslag verschillende signalen die u in uw lokale of subregionale OOGO’s met onderwijspartners kunt bespreken. Denk bijvoorbeeld aan het belang van tijdig melden of het opstellen van OntwikkelingsPerspectiefPlannen</w:t>
      </w:r>
      <w:r>
        <w:rPr>
          <w:spacing w:val="-5"/>
        </w:rPr>
        <w:t xml:space="preserve"> </w:t>
      </w:r>
      <w:r>
        <w:t>(OPP’s),</w:t>
      </w:r>
      <w:r>
        <w:rPr>
          <w:spacing w:val="-5"/>
        </w:rPr>
        <w:t xml:space="preserve"> </w:t>
      </w:r>
      <w:r>
        <w:t>wanneer</w:t>
      </w:r>
      <w:r>
        <w:rPr>
          <w:spacing w:val="-5"/>
        </w:rPr>
        <w:t xml:space="preserve"> </w:t>
      </w:r>
      <w:r>
        <w:t>kinderen</w:t>
      </w:r>
      <w:r>
        <w:rPr>
          <w:spacing w:val="-5"/>
        </w:rPr>
        <w:t xml:space="preserve"> </w:t>
      </w:r>
      <w:r>
        <w:t>langdurig</w:t>
      </w:r>
      <w:r>
        <w:rPr>
          <w:spacing w:val="-5"/>
        </w:rPr>
        <w:t xml:space="preserve"> </w:t>
      </w:r>
      <w:r>
        <w:t>niet</w:t>
      </w:r>
      <w:r>
        <w:rPr>
          <w:spacing w:val="-3"/>
        </w:rPr>
        <w:t xml:space="preserve"> </w:t>
      </w:r>
      <w:r>
        <w:t>naar</w:t>
      </w:r>
      <w:r>
        <w:rPr>
          <w:spacing w:val="-2"/>
        </w:rPr>
        <w:t xml:space="preserve"> </w:t>
      </w:r>
      <w:r>
        <w:t>school</w:t>
      </w:r>
      <w:r>
        <w:rPr>
          <w:spacing w:val="-6"/>
        </w:rPr>
        <w:t xml:space="preserve"> </w:t>
      </w:r>
      <w:r>
        <w:t>komen,</w:t>
      </w:r>
      <w:r>
        <w:rPr>
          <w:spacing w:val="-3"/>
        </w:rPr>
        <w:t xml:space="preserve"> </w:t>
      </w:r>
      <w:r>
        <w:t>of</w:t>
      </w:r>
      <w:r>
        <w:rPr>
          <w:spacing w:val="-3"/>
        </w:rPr>
        <w:t xml:space="preserve"> </w:t>
      </w:r>
      <w:r>
        <w:t>het belang van fysiek onderwijs voor studenten aan de mbo-entree.</w:t>
      </w:r>
    </w:p>
    <w:p w14:paraId="2B916C77" w14:textId="77777777" w:rsidR="00227C62" w:rsidRDefault="00FF0525">
      <w:pPr>
        <w:pStyle w:val="Plattetekst"/>
        <w:spacing w:before="160" w:line="259" w:lineRule="auto"/>
        <w:ind w:left="216" w:right="1176"/>
      </w:pPr>
      <w:r>
        <w:t>Gelukkig is school voor de meeste kinderen en jongeren een plek waar zij leren, groeien, zich ontwikkelen en zich meestal ook fijn voelen. Dat is juist de afgelopen twee schooljaren wel gebleken. De</w:t>
      </w:r>
      <w:r>
        <w:rPr>
          <w:spacing w:val="-4"/>
        </w:rPr>
        <w:t xml:space="preserve"> </w:t>
      </w:r>
      <w:r>
        <w:t>kinderen</w:t>
      </w:r>
      <w:r>
        <w:rPr>
          <w:spacing w:val="-2"/>
        </w:rPr>
        <w:t xml:space="preserve"> </w:t>
      </w:r>
      <w:r>
        <w:t>en</w:t>
      </w:r>
      <w:r>
        <w:rPr>
          <w:spacing w:val="-5"/>
        </w:rPr>
        <w:t xml:space="preserve"> </w:t>
      </w:r>
      <w:r>
        <w:t>jongeren</w:t>
      </w:r>
      <w:r>
        <w:rPr>
          <w:spacing w:val="-4"/>
        </w:rPr>
        <w:t xml:space="preserve"> </w:t>
      </w:r>
      <w:r>
        <w:t>die</w:t>
      </w:r>
      <w:r>
        <w:rPr>
          <w:spacing w:val="-4"/>
        </w:rPr>
        <w:t xml:space="preserve"> </w:t>
      </w:r>
      <w:r>
        <w:t>het</w:t>
      </w:r>
      <w:r>
        <w:rPr>
          <w:spacing w:val="-2"/>
        </w:rPr>
        <w:t xml:space="preserve"> </w:t>
      </w:r>
      <w:r>
        <w:t>RBL</w:t>
      </w:r>
      <w:r>
        <w:rPr>
          <w:spacing w:val="-4"/>
        </w:rPr>
        <w:t xml:space="preserve"> </w:t>
      </w:r>
      <w:r>
        <w:t>beschrijft</w:t>
      </w:r>
      <w:r>
        <w:rPr>
          <w:spacing w:val="-2"/>
        </w:rPr>
        <w:t xml:space="preserve"> </w:t>
      </w:r>
      <w:r>
        <w:t>in</w:t>
      </w:r>
      <w:r>
        <w:rPr>
          <w:spacing w:val="-2"/>
        </w:rPr>
        <w:t xml:space="preserve"> </w:t>
      </w:r>
      <w:r>
        <w:t>het</w:t>
      </w:r>
      <w:r>
        <w:rPr>
          <w:spacing w:val="-4"/>
        </w:rPr>
        <w:t xml:space="preserve"> </w:t>
      </w:r>
      <w:r>
        <w:t>jaarverslag,</w:t>
      </w:r>
      <w:r>
        <w:rPr>
          <w:spacing w:val="-4"/>
        </w:rPr>
        <w:t xml:space="preserve"> </w:t>
      </w:r>
      <w:r>
        <w:t>zijn</w:t>
      </w:r>
      <w:r>
        <w:rPr>
          <w:spacing w:val="-4"/>
        </w:rPr>
        <w:t xml:space="preserve"> </w:t>
      </w:r>
      <w:r>
        <w:t>allerminst</w:t>
      </w:r>
      <w:r>
        <w:rPr>
          <w:spacing w:val="-4"/>
        </w:rPr>
        <w:t xml:space="preserve"> </w:t>
      </w:r>
      <w:r>
        <w:t>representatief</w:t>
      </w:r>
      <w:r>
        <w:rPr>
          <w:spacing w:val="-4"/>
        </w:rPr>
        <w:t xml:space="preserve"> </w:t>
      </w:r>
      <w:r>
        <w:t>voor</w:t>
      </w:r>
      <w:r>
        <w:rPr>
          <w:spacing w:val="-1"/>
        </w:rPr>
        <w:t xml:space="preserve"> </w:t>
      </w:r>
      <w:r>
        <w:t>de gehele populatie. Er gaat dus heel veel heel erg goed in het onderwijs en met onze kinderen en jongeren: belangrijk om ons te blijven realiseren.</w:t>
      </w:r>
    </w:p>
    <w:p w14:paraId="2B916C78" w14:textId="77777777" w:rsidR="00227C62" w:rsidRDefault="00FF0525">
      <w:pPr>
        <w:pStyle w:val="Plattetekst"/>
        <w:spacing w:before="160" w:line="256" w:lineRule="auto"/>
        <w:ind w:left="216" w:right="1176"/>
      </w:pPr>
      <w:r>
        <w:t>Ik</w:t>
      </w:r>
      <w:r>
        <w:rPr>
          <w:spacing w:val="-2"/>
        </w:rPr>
        <w:t xml:space="preserve"> </w:t>
      </w:r>
      <w:r>
        <w:t>ben</w:t>
      </w:r>
      <w:r>
        <w:rPr>
          <w:spacing w:val="-1"/>
        </w:rPr>
        <w:t xml:space="preserve"> </w:t>
      </w:r>
      <w:r>
        <w:t>ervan</w:t>
      </w:r>
      <w:r>
        <w:rPr>
          <w:spacing w:val="-4"/>
        </w:rPr>
        <w:t xml:space="preserve"> </w:t>
      </w:r>
      <w:r>
        <w:t>overtuigd</w:t>
      </w:r>
      <w:r>
        <w:rPr>
          <w:spacing w:val="-3"/>
        </w:rPr>
        <w:t xml:space="preserve"> </w:t>
      </w:r>
      <w:r>
        <w:t>dat</w:t>
      </w:r>
      <w:r>
        <w:rPr>
          <w:spacing w:val="-1"/>
        </w:rPr>
        <w:t xml:space="preserve"> </w:t>
      </w:r>
      <w:r>
        <w:t>dit</w:t>
      </w:r>
      <w:r>
        <w:rPr>
          <w:spacing w:val="-3"/>
        </w:rPr>
        <w:t xml:space="preserve"> </w:t>
      </w:r>
      <w:r>
        <w:t>jaarverslag</w:t>
      </w:r>
      <w:r>
        <w:rPr>
          <w:spacing w:val="-2"/>
        </w:rPr>
        <w:t xml:space="preserve"> </w:t>
      </w:r>
      <w:r>
        <w:t>u</w:t>
      </w:r>
      <w:r>
        <w:rPr>
          <w:spacing w:val="-1"/>
        </w:rPr>
        <w:t xml:space="preserve"> </w:t>
      </w:r>
      <w:r>
        <w:t>goed</w:t>
      </w:r>
      <w:r>
        <w:rPr>
          <w:spacing w:val="-2"/>
        </w:rPr>
        <w:t xml:space="preserve"> </w:t>
      </w:r>
      <w:r>
        <w:t>inzicht</w:t>
      </w:r>
      <w:r>
        <w:rPr>
          <w:spacing w:val="-2"/>
        </w:rPr>
        <w:t xml:space="preserve"> </w:t>
      </w:r>
      <w:r>
        <w:t>geeft</w:t>
      </w:r>
      <w:r>
        <w:rPr>
          <w:spacing w:val="-1"/>
        </w:rPr>
        <w:t xml:space="preserve"> </w:t>
      </w:r>
      <w:r>
        <w:t>in</w:t>
      </w:r>
      <w:r>
        <w:rPr>
          <w:spacing w:val="-1"/>
        </w:rPr>
        <w:t xml:space="preserve"> </w:t>
      </w:r>
      <w:r>
        <w:t>de</w:t>
      </w:r>
      <w:r>
        <w:rPr>
          <w:spacing w:val="-4"/>
        </w:rPr>
        <w:t xml:space="preserve"> </w:t>
      </w:r>
      <w:r>
        <w:t>activiteiten</w:t>
      </w:r>
      <w:r>
        <w:rPr>
          <w:spacing w:val="-3"/>
        </w:rPr>
        <w:t xml:space="preserve"> </w:t>
      </w:r>
      <w:r>
        <w:t>van</w:t>
      </w:r>
      <w:r>
        <w:rPr>
          <w:spacing w:val="-3"/>
        </w:rPr>
        <w:t xml:space="preserve"> </w:t>
      </w:r>
      <w:r>
        <w:t>het</w:t>
      </w:r>
      <w:r>
        <w:rPr>
          <w:spacing w:val="-1"/>
        </w:rPr>
        <w:t xml:space="preserve"> </w:t>
      </w:r>
      <w:r>
        <w:t>RBL</w:t>
      </w:r>
      <w:r>
        <w:rPr>
          <w:spacing w:val="-3"/>
        </w:rPr>
        <w:t xml:space="preserve"> </w:t>
      </w:r>
      <w:r>
        <w:t>en</w:t>
      </w:r>
      <w:r>
        <w:rPr>
          <w:spacing w:val="-1"/>
        </w:rPr>
        <w:t xml:space="preserve"> </w:t>
      </w:r>
      <w:r>
        <w:t>de resultaten die hiermee bereikt zijn.</w:t>
      </w:r>
    </w:p>
    <w:p w14:paraId="2B916C79" w14:textId="77777777" w:rsidR="00227C62" w:rsidRDefault="00FF0525">
      <w:pPr>
        <w:pStyle w:val="Plattetekst"/>
        <w:spacing w:before="163"/>
        <w:ind w:left="216"/>
      </w:pPr>
      <w:r>
        <w:t>Corien</w:t>
      </w:r>
      <w:r>
        <w:rPr>
          <w:spacing w:val="-7"/>
        </w:rPr>
        <w:t xml:space="preserve"> </w:t>
      </w:r>
      <w:r>
        <w:t>van</w:t>
      </w:r>
      <w:r>
        <w:rPr>
          <w:spacing w:val="-5"/>
        </w:rPr>
        <w:t xml:space="preserve"> </w:t>
      </w:r>
      <w:r>
        <w:rPr>
          <w:spacing w:val="-2"/>
        </w:rPr>
        <w:t>Starkenburg</w:t>
      </w:r>
    </w:p>
    <w:p w14:paraId="2B916C7A" w14:textId="77777777" w:rsidR="00227C62" w:rsidRDefault="00FF0525">
      <w:pPr>
        <w:pStyle w:val="Plattetekst"/>
        <w:spacing w:before="178" w:line="424" w:lineRule="auto"/>
        <w:ind w:left="216" w:right="5259"/>
      </w:pPr>
      <w:r>
        <w:t>Lid Dagelijks Bestuur Holland Rijnland Portefeuillehouder</w:t>
      </w:r>
      <w:r>
        <w:rPr>
          <w:spacing w:val="-9"/>
        </w:rPr>
        <w:t xml:space="preserve"> </w:t>
      </w:r>
      <w:r>
        <w:t>voor</w:t>
      </w:r>
      <w:r>
        <w:rPr>
          <w:spacing w:val="-8"/>
        </w:rPr>
        <w:t xml:space="preserve"> </w:t>
      </w:r>
      <w:r>
        <w:t>het</w:t>
      </w:r>
      <w:r>
        <w:rPr>
          <w:spacing w:val="-7"/>
        </w:rPr>
        <w:t xml:space="preserve"> </w:t>
      </w:r>
      <w:r>
        <w:t>Regionaal</w:t>
      </w:r>
      <w:r>
        <w:rPr>
          <w:spacing w:val="-8"/>
        </w:rPr>
        <w:t xml:space="preserve"> </w:t>
      </w:r>
      <w:r>
        <w:t>Bureau</w:t>
      </w:r>
      <w:r>
        <w:rPr>
          <w:spacing w:val="-7"/>
        </w:rPr>
        <w:t xml:space="preserve"> </w:t>
      </w:r>
      <w:r>
        <w:t>Leerplicht</w:t>
      </w:r>
    </w:p>
    <w:p w14:paraId="2B916C7B" w14:textId="77777777" w:rsidR="00227C62" w:rsidRDefault="00227C62">
      <w:pPr>
        <w:spacing w:line="424" w:lineRule="auto"/>
        <w:sectPr w:rsidR="00227C62">
          <w:headerReference w:type="default" r:id="rId10"/>
          <w:footerReference w:type="default" r:id="rId11"/>
          <w:pgSz w:w="11910" w:h="16840"/>
          <w:pgMar w:top="1480" w:right="240" w:bottom="1160" w:left="1200" w:header="218" w:footer="960" w:gutter="0"/>
          <w:pgNumType w:start="2"/>
          <w:cols w:space="708"/>
        </w:sectPr>
      </w:pPr>
    </w:p>
    <w:p w14:paraId="2B916C7C" w14:textId="77777777" w:rsidR="00227C62" w:rsidRDefault="00FF0525">
      <w:pPr>
        <w:spacing w:before="106"/>
        <w:ind w:left="216"/>
        <w:rPr>
          <w:sz w:val="16"/>
        </w:rPr>
      </w:pPr>
      <w:r>
        <w:rPr>
          <w:color w:val="2E5395"/>
          <w:spacing w:val="-2"/>
          <w:sz w:val="16"/>
        </w:rPr>
        <w:lastRenderedPageBreak/>
        <w:t>Inhoudsopgave</w:t>
      </w:r>
    </w:p>
    <w:sdt>
      <w:sdtPr>
        <w:rPr>
          <w:sz w:val="22"/>
          <w:szCs w:val="22"/>
        </w:rPr>
        <w:id w:val="-252591911"/>
        <w:docPartObj>
          <w:docPartGallery w:val="Table of Contents"/>
          <w:docPartUnique/>
        </w:docPartObj>
      </w:sdtPr>
      <w:sdtContent>
        <w:p w14:paraId="2B916C7D" w14:textId="77777777" w:rsidR="00227C62" w:rsidRDefault="00FF0525">
          <w:pPr>
            <w:pStyle w:val="Inhopg1"/>
            <w:tabs>
              <w:tab w:val="right" w:leader="dot" w:pos="9280"/>
            </w:tabs>
            <w:spacing w:before="14"/>
          </w:pPr>
          <w:r>
            <w:fldChar w:fldCharType="begin"/>
          </w:r>
          <w:r>
            <w:instrText xml:space="preserve">TOC \o "1-2" \h \z \u </w:instrText>
          </w:r>
          <w:r>
            <w:fldChar w:fldCharType="separate"/>
          </w:r>
          <w:hyperlink w:anchor="_bookmark0" w:history="1">
            <w:r>
              <w:t>Voorwoord</w:t>
            </w:r>
            <w:r>
              <w:rPr>
                <w:spacing w:val="-8"/>
              </w:rPr>
              <w:t xml:space="preserve"> </w:t>
            </w:r>
            <w:r>
              <w:t>en</w:t>
            </w:r>
            <w:r>
              <w:rPr>
                <w:spacing w:val="-9"/>
              </w:rPr>
              <w:t xml:space="preserve"> </w:t>
            </w:r>
            <w:r>
              <w:rPr>
                <w:spacing w:val="-2"/>
              </w:rPr>
              <w:t>samenvatting</w:t>
            </w:r>
            <w:r>
              <w:tab/>
            </w:r>
            <w:r>
              <w:rPr>
                <w:spacing w:val="-10"/>
              </w:rPr>
              <w:t>2</w:t>
            </w:r>
          </w:hyperlink>
        </w:p>
        <w:p w14:paraId="2B916C7E" w14:textId="77777777" w:rsidR="00227C62" w:rsidRDefault="00000000">
          <w:pPr>
            <w:pStyle w:val="Inhopg1"/>
            <w:tabs>
              <w:tab w:val="right" w:leader="dot" w:pos="9280"/>
            </w:tabs>
          </w:pPr>
          <w:hyperlink w:anchor="_bookmark1" w:history="1">
            <w:r w:rsidR="00FF0525">
              <w:t>Inleiding:</w:t>
            </w:r>
            <w:r w:rsidR="00FF0525">
              <w:rPr>
                <w:spacing w:val="-9"/>
              </w:rPr>
              <w:t xml:space="preserve"> </w:t>
            </w:r>
            <w:r w:rsidR="00FF0525">
              <w:t>missie</w:t>
            </w:r>
            <w:r w:rsidR="00FF0525">
              <w:rPr>
                <w:spacing w:val="-8"/>
              </w:rPr>
              <w:t xml:space="preserve"> </w:t>
            </w:r>
            <w:r w:rsidR="00FF0525">
              <w:t>van</w:t>
            </w:r>
            <w:r w:rsidR="00FF0525">
              <w:rPr>
                <w:spacing w:val="-7"/>
              </w:rPr>
              <w:t xml:space="preserve"> </w:t>
            </w:r>
            <w:r w:rsidR="00FF0525">
              <w:t>het</w:t>
            </w:r>
            <w:r w:rsidR="00FF0525">
              <w:rPr>
                <w:spacing w:val="-6"/>
              </w:rPr>
              <w:t xml:space="preserve"> </w:t>
            </w:r>
            <w:r w:rsidR="00FF0525">
              <w:rPr>
                <w:spacing w:val="-5"/>
              </w:rPr>
              <w:t>RBL</w:t>
            </w:r>
            <w:r w:rsidR="00FF0525">
              <w:tab/>
            </w:r>
            <w:r w:rsidR="00FF0525">
              <w:rPr>
                <w:spacing w:val="-10"/>
              </w:rPr>
              <w:t>4</w:t>
            </w:r>
          </w:hyperlink>
        </w:p>
        <w:p w14:paraId="2B916C7F" w14:textId="77777777" w:rsidR="00227C62" w:rsidRDefault="00000000">
          <w:pPr>
            <w:pStyle w:val="Inhopg1"/>
            <w:tabs>
              <w:tab w:val="right" w:leader="dot" w:pos="9280"/>
            </w:tabs>
          </w:pPr>
          <w:hyperlink w:anchor="_bookmark2" w:history="1">
            <w:r w:rsidR="00FF0525">
              <w:t>Doelstelling</w:t>
            </w:r>
            <w:r w:rsidR="00FF0525">
              <w:rPr>
                <w:spacing w:val="-7"/>
              </w:rPr>
              <w:t xml:space="preserve"> </w:t>
            </w:r>
            <w:r w:rsidR="00FF0525">
              <w:t>1</w:t>
            </w:r>
            <w:r w:rsidR="00FF0525">
              <w:rPr>
                <w:spacing w:val="-5"/>
              </w:rPr>
              <w:t xml:space="preserve"> </w:t>
            </w:r>
            <w:r w:rsidR="00FF0525">
              <w:t>–</w:t>
            </w:r>
            <w:r w:rsidR="00FF0525">
              <w:rPr>
                <w:spacing w:val="-5"/>
              </w:rPr>
              <w:t xml:space="preserve"> </w:t>
            </w:r>
            <w:r w:rsidR="00FF0525">
              <w:t>Wij</w:t>
            </w:r>
            <w:r w:rsidR="00FF0525">
              <w:rPr>
                <w:spacing w:val="-6"/>
              </w:rPr>
              <w:t xml:space="preserve"> </w:t>
            </w:r>
            <w:r w:rsidR="00FF0525">
              <w:t>dragen</w:t>
            </w:r>
            <w:r w:rsidR="00FF0525">
              <w:rPr>
                <w:spacing w:val="-5"/>
              </w:rPr>
              <w:t xml:space="preserve"> </w:t>
            </w:r>
            <w:r w:rsidR="00FF0525">
              <w:t>bij</w:t>
            </w:r>
            <w:r w:rsidR="00FF0525">
              <w:rPr>
                <w:spacing w:val="-6"/>
              </w:rPr>
              <w:t xml:space="preserve"> </w:t>
            </w:r>
            <w:r w:rsidR="00FF0525">
              <w:t>aan</w:t>
            </w:r>
            <w:r w:rsidR="00FF0525">
              <w:rPr>
                <w:spacing w:val="-7"/>
              </w:rPr>
              <w:t xml:space="preserve"> </w:t>
            </w:r>
            <w:r w:rsidR="00FF0525">
              <w:t>het</w:t>
            </w:r>
            <w:r w:rsidR="00FF0525">
              <w:rPr>
                <w:spacing w:val="-7"/>
              </w:rPr>
              <w:t xml:space="preserve"> </w:t>
            </w:r>
            <w:r w:rsidR="00FF0525">
              <w:t>terugdringen</w:t>
            </w:r>
            <w:r w:rsidR="00FF0525">
              <w:rPr>
                <w:spacing w:val="-7"/>
              </w:rPr>
              <w:t xml:space="preserve"> </w:t>
            </w:r>
            <w:r w:rsidR="00FF0525">
              <w:t>van</w:t>
            </w:r>
            <w:r w:rsidR="00FF0525">
              <w:rPr>
                <w:spacing w:val="-7"/>
              </w:rPr>
              <w:t xml:space="preserve"> </w:t>
            </w:r>
            <w:r w:rsidR="00FF0525">
              <w:rPr>
                <w:spacing w:val="-2"/>
              </w:rPr>
              <w:t>thuiszitten</w:t>
            </w:r>
            <w:r w:rsidR="00FF0525">
              <w:tab/>
            </w:r>
            <w:r w:rsidR="00FF0525">
              <w:rPr>
                <w:spacing w:val="-10"/>
              </w:rPr>
              <w:t>5</w:t>
            </w:r>
          </w:hyperlink>
        </w:p>
        <w:p w14:paraId="2B916C80" w14:textId="77777777" w:rsidR="00227C62" w:rsidRDefault="00000000">
          <w:pPr>
            <w:pStyle w:val="Inhopg2"/>
            <w:numPr>
              <w:ilvl w:val="1"/>
              <w:numId w:val="12"/>
            </w:numPr>
            <w:tabs>
              <w:tab w:val="left" w:pos="744"/>
              <w:tab w:val="right" w:leader="dot" w:pos="9280"/>
            </w:tabs>
            <w:ind w:left="744" w:hanging="329"/>
          </w:pPr>
          <w:hyperlink w:anchor="_bookmark3" w:history="1">
            <w:r w:rsidR="00FF0525">
              <w:t>–</w:t>
            </w:r>
            <w:r w:rsidR="00FF0525">
              <w:rPr>
                <w:spacing w:val="-4"/>
              </w:rPr>
              <w:t xml:space="preserve"> </w:t>
            </w:r>
            <w:r w:rsidR="00FF0525">
              <w:t>Inleiding</w:t>
            </w:r>
            <w:r w:rsidR="00FF0525">
              <w:rPr>
                <w:spacing w:val="-7"/>
              </w:rPr>
              <w:t xml:space="preserve"> </w:t>
            </w:r>
            <w:r w:rsidR="00FF0525">
              <w:t>en</w:t>
            </w:r>
            <w:r w:rsidR="00FF0525">
              <w:rPr>
                <w:spacing w:val="-5"/>
              </w:rPr>
              <w:t xml:space="preserve"> </w:t>
            </w:r>
            <w:r w:rsidR="00FF0525">
              <w:rPr>
                <w:spacing w:val="-2"/>
              </w:rPr>
              <w:t>definities</w:t>
            </w:r>
            <w:r w:rsidR="00FF0525">
              <w:tab/>
            </w:r>
            <w:r w:rsidR="00FF0525">
              <w:rPr>
                <w:spacing w:val="-10"/>
              </w:rPr>
              <w:t>5</w:t>
            </w:r>
          </w:hyperlink>
        </w:p>
        <w:p w14:paraId="2B916C81" w14:textId="77777777" w:rsidR="00227C62" w:rsidRDefault="00000000">
          <w:pPr>
            <w:pStyle w:val="Inhopg2"/>
            <w:numPr>
              <w:ilvl w:val="1"/>
              <w:numId w:val="12"/>
            </w:numPr>
            <w:tabs>
              <w:tab w:val="left" w:pos="744"/>
              <w:tab w:val="right" w:leader="dot" w:pos="9280"/>
            </w:tabs>
            <w:ind w:left="744" w:hanging="329"/>
          </w:pPr>
          <w:hyperlink w:anchor="_bookmark4" w:history="1">
            <w:r w:rsidR="00FF0525">
              <w:t>–</w:t>
            </w:r>
            <w:r w:rsidR="00FF0525">
              <w:rPr>
                <w:spacing w:val="-5"/>
              </w:rPr>
              <w:t xml:space="preserve"> </w:t>
            </w:r>
            <w:r w:rsidR="00FF0525">
              <w:t>Ruim</w:t>
            </w:r>
            <w:r w:rsidR="00FF0525">
              <w:rPr>
                <w:spacing w:val="-7"/>
              </w:rPr>
              <w:t xml:space="preserve"> </w:t>
            </w:r>
            <w:r w:rsidR="00FF0525">
              <w:t>400</w:t>
            </w:r>
            <w:r w:rsidR="00FF0525">
              <w:rPr>
                <w:spacing w:val="-6"/>
              </w:rPr>
              <w:t xml:space="preserve"> </w:t>
            </w:r>
            <w:r w:rsidR="00FF0525">
              <w:t>kinderen</w:t>
            </w:r>
            <w:r w:rsidR="00FF0525">
              <w:rPr>
                <w:spacing w:val="-5"/>
              </w:rPr>
              <w:t xml:space="preserve"> </w:t>
            </w:r>
            <w:r w:rsidR="00FF0525">
              <w:t>langer</w:t>
            </w:r>
            <w:r w:rsidR="00FF0525">
              <w:rPr>
                <w:spacing w:val="-7"/>
              </w:rPr>
              <w:t xml:space="preserve"> </w:t>
            </w:r>
            <w:r w:rsidR="00FF0525">
              <w:t>dan</w:t>
            </w:r>
            <w:r w:rsidR="00FF0525">
              <w:rPr>
                <w:spacing w:val="-6"/>
              </w:rPr>
              <w:t xml:space="preserve"> </w:t>
            </w:r>
            <w:r w:rsidR="00FF0525">
              <w:t>drie</w:t>
            </w:r>
            <w:r w:rsidR="00FF0525">
              <w:rPr>
                <w:spacing w:val="-5"/>
              </w:rPr>
              <w:t xml:space="preserve"> </w:t>
            </w:r>
            <w:r w:rsidR="00FF0525">
              <w:t>maanden</w:t>
            </w:r>
            <w:r w:rsidR="00FF0525">
              <w:rPr>
                <w:spacing w:val="-7"/>
              </w:rPr>
              <w:t xml:space="preserve"> </w:t>
            </w:r>
            <w:r w:rsidR="00FF0525">
              <w:t>geen</w:t>
            </w:r>
            <w:r w:rsidR="00FF0525">
              <w:rPr>
                <w:spacing w:val="-7"/>
              </w:rPr>
              <w:t xml:space="preserve"> </w:t>
            </w:r>
            <w:r w:rsidR="00FF0525">
              <w:rPr>
                <w:spacing w:val="-2"/>
              </w:rPr>
              <w:t>onderwijs</w:t>
            </w:r>
            <w:r w:rsidR="00FF0525">
              <w:tab/>
            </w:r>
            <w:r w:rsidR="00FF0525">
              <w:rPr>
                <w:spacing w:val="-10"/>
              </w:rPr>
              <w:t>6</w:t>
            </w:r>
          </w:hyperlink>
        </w:p>
        <w:p w14:paraId="2B916C82" w14:textId="77777777" w:rsidR="00227C62" w:rsidRDefault="00000000">
          <w:pPr>
            <w:pStyle w:val="Inhopg2"/>
            <w:numPr>
              <w:ilvl w:val="1"/>
              <w:numId w:val="12"/>
            </w:numPr>
            <w:tabs>
              <w:tab w:val="left" w:pos="744"/>
              <w:tab w:val="right" w:leader="dot" w:pos="9280"/>
            </w:tabs>
            <w:ind w:left="744" w:hanging="329"/>
          </w:pPr>
          <w:hyperlink w:anchor="_bookmark5" w:history="1">
            <w:r w:rsidR="00FF0525">
              <w:t>–</w:t>
            </w:r>
            <w:r w:rsidR="00FF0525">
              <w:rPr>
                <w:spacing w:val="-8"/>
              </w:rPr>
              <w:t xml:space="preserve"> </w:t>
            </w:r>
            <w:r w:rsidR="00FF0525">
              <w:t>Thuiszitters</w:t>
            </w:r>
            <w:r w:rsidR="00FF0525">
              <w:rPr>
                <w:spacing w:val="-8"/>
              </w:rPr>
              <w:t xml:space="preserve"> </w:t>
            </w:r>
            <w:r w:rsidR="00FF0525">
              <w:t>in</w:t>
            </w:r>
            <w:r w:rsidR="00FF0525">
              <w:rPr>
                <w:spacing w:val="-9"/>
              </w:rPr>
              <w:t xml:space="preserve"> </w:t>
            </w:r>
            <w:r w:rsidR="00FF0525">
              <w:t>vergelijkend</w:t>
            </w:r>
            <w:r w:rsidR="00FF0525">
              <w:rPr>
                <w:spacing w:val="-9"/>
              </w:rPr>
              <w:t xml:space="preserve"> </w:t>
            </w:r>
            <w:r w:rsidR="00FF0525">
              <w:rPr>
                <w:spacing w:val="-2"/>
              </w:rPr>
              <w:t>perspectief</w:t>
            </w:r>
            <w:r w:rsidR="00FF0525">
              <w:tab/>
            </w:r>
            <w:r w:rsidR="00FF0525">
              <w:rPr>
                <w:spacing w:val="-10"/>
              </w:rPr>
              <w:t>6</w:t>
            </w:r>
          </w:hyperlink>
        </w:p>
        <w:p w14:paraId="2B916C83" w14:textId="77777777" w:rsidR="00227C62" w:rsidRDefault="00000000">
          <w:pPr>
            <w:pStyle w:val="Inhopg2"/>
            <w:numPr>
              <w:ilvl w:val="1"/>
              <w:numId w:val="12"/>
            </w:numPr>
            <w:tabs>
              <w:tab w:val="left" w:pos="744"/>
              <w:tab w:val="right" w:leader="dot" w:pos="9280"/>
            </w:tabs>
            <w:ind w:left="744" w:hanging="329"/>
          </w:pPr>
          <w:hyperlink w:anchor="_bookmark6" w:history="1">
            <w:r w:rsidR="00FF0525">
              <w:t>–</w:t>
            </w:r>
            <w:r w:rsidR="00FF0525">
              <w:rPr>
                <w:spacing w:val="-7"/>
              </w:rPr>
              <w:t xml:space="preserve"> </w:t>
            </w:r>
            <w:r w:rsidR="00FF0525">
              <w:t>Thuiszitters</w:t>
            </w:r>
            <w:r w:rsidR="00FF0525">
              <w:rPr>
                <w:spacing w:val="-6"/>
              </w:rPr>
              <w:t xml:space="preserve"> </w:t>
            </w:r>
            <w:r w:rsidR="00FF0525">
              <w:t>mét</w:t>
            </w:r>
            <w:r w:rsidR="00FF0525">
              <w:rPr>
                <w:spacing w:val="-7"/>
              </w:rPr>
              <w:t xml:space="preserve"> </w:t>
            </w:r>
            <w:r w:rsidR="00FF0525">
              <w:t>een</w:t>
            </w:r>
            <w:r w:rsidR="00FF0525">
              <w:rPr>
                <w:spacing w:val="-5"/>
              </w:rPr>
              <w:t xml:space="preserve"> </w:t>
            </w:r>
            <w:r w:rsidR="00FF0525">
              <w:rPr>
                <w:spacing w:val="-2"/>
              </w:rPr>
              <w:t>schoolinschrijving</w:t>
            </w:r>
            <w:r w:rsidR="00FF0525">
              <w:tab/>
            </w:r>
            <w:r w:rsidR="00FF0525">
              <w:rPr>
                <w:spacing w:val="-10"/>
              </w:rPr>
              <w:t>9</w:t>
            </w:r>
          </w:hyperlink>
        </w:p>
        <w:p w14:paraId="2B916C84" w14:textId="77777777" w:rsidR="00227C62" w:rsidRDefault="00000000">
          <w:pPr>
            <w:pStyle w:val="Inhopg2"/>
            <w:numPr>
              <w:ilvl w:val="1"/>
              <w:numId w:val="12"/>
            </w:numPr>
            <w:tabs>
              <w:tab w:val="left" w:pos="744"/>
              <w:tab w:val="right" w:leader="dot" w:pos="9277"/>
            </w:tabs>
            <w:ind w:left="744" w:hanging="329"/>
          </w:pPr>
          <w:hyperlink w:anchor="_bookmark7" w:history="1">
            <w:r w:rsidR="00FF0525">
              <w:t>–</w:t>
            </w:r>
            <w:r w:rsidR="00FF0525">
              <w:rPr>
                <w:spacing w:val="-9"/>
              </w:rPr>
              <w:t xml:space="preserve"> </w:t>
            </w:r>
            <w:r w:rsidR="00FF0525">
              <w:t>Leerplichtige</w:t>
            </w:r>
            <w:r w:rsidR="00FF0525">
              <w:rPr>
                <w:spacing w:val="-11"/>
              </w:rPr>
              <w:t xml:space="preserve"> </w:t>
            </w:r>
            <w:r w:rsidR="00FF0525">
              <w:t>thuiszitters</w:t>
            </w:r>
            <w:r w:rsidR="00FF0525">
              <w:rPr>
                <w:spacing w:val="-9"/>
              </w:rPr>
              <w:t xml:space="preserve"> </w:t>
            </w:r>
            <w:r w:rsidR="00FF0525">
              <w:t>zonder</w:t>
            </w:r>
            <w:r w:rsidR="00FF0525">
              <w:rPr>
                <w:spacing w:val="-10"/>
              </w:rPr>
              <w:t xml:space="preserve"> </w:t>
            </w:r>
            <w:r w:rsidR="00FF0525">
              <w:rPr>
                <w:spacing w:val="-2"/>
              </w:rPr>
              <w:t>schoolinschrijving</w:t>
            </w:r>
            <w:r w:rsidR="00FF0525">
              <w:tab/>
            </w:r>
            <w:r w:rsidR="00FF0525">
              <w:rPr>
                <w:spacing w:val="-5"/>
              </w:rPr>
              <w:t>15</w:t>
            </w:r>
          </w:hyperlink>
        </w:p>
        <w:p w14:paraId="2B916C85" w14:textId="77777777" w:rsidR="00227C62" w:rsidRDefault="00000000">
          <w:pPr>
            <w:pStyle w:val="Inhopg2"/>
            <w:numPr>
              <w:ilvl w:val="1"/>
              <w:numId w:val="12"/>
            </w:numPr>
            <w:tabs>
              <w:tab w:val="left" w:pos="744"/>
              <w:tab w:val="right" w:leader="dot" w:pos="9277"/>
            </w:tabs>
            <w:spacing w:before="121"/>
            <w:ind w:left="744" w:hanging="329"/>
          </w:pPr>
          <w:hyperlink w:anchor="_bookmark8" w:history="1">
            <w:r w:rsidR="00FF0525">
              <w:t>–</w:t>
            </w:r>
            <w:r w:rsidR="00FF0525">
              <w:rPr>
                <w:spacing w:val="-7"/>
              </w:rPr>
              <w:t xml:space="preserve"> </w:t>
            </w:r>
            <w:r w:rsidR="00FF0525">
              <w:t>Thuiszitters</w:t>
            </w:r>
            <w:r w:rsidR="00FF0525">
              <w:rPr>
                <w:spacing w:val="-8"/>
              </w:rPr>
              <w:t xml:space="preserve"> </w:t>
            </w:r>
            <w:r w:rsidR="00FF0525">
              <w:t>zonder</w:t>
            </w:r>
            <w:r w:rsidR="00FF0525">
              <w:rPr>
                <w:spacing w:val="-9"/>
              </w:rPr>
              <w:t xml:space="preserve"> </w:t>
            </w:r>
            <w:r w:rsidR="00FF0525">
              <w:rPr>
                <w:spacing w:val="-2"/>
              </w:rPr>
              <w:t>leerplicht</w:t>
            </w:r>
            <w:r w:rsidR="00FF0525">
              <w:tab/>
            </w:r>
            <w:r w:rsidR="00FF0525">
              <w:rPr>
                <w:spacing w:val="-5"/>
              </w:rPr>
              <w:t>20</w:t>
            </w:r>
          </w:hyperlink>
        </w:p>
        <w:p w14:paraId="2B916C86" w14:textId="77777777" w:rsidR="00227C62" w:rsidRDefault="00000000">
          <w:pPr>
            <w:pStyle w:val="Inhopg2"/>
            <w:numPr>
              <w:ilvl w:val="1"/>
              <w:numId w:val="12"/>
            </w:numPr>
            <w:tabs>
              <w:tab w:val="left" w:pos="744"/>
              <w:tab w:val="right" w:leader="dot" w:pos="9277"/>
            </w:tabs>
            <w:ind w:left="744" w:hanging="329"/>
          </w:pPr>
          <w:hyperlink w:anchor="_bookmark9" w:history="1">
            <w:r w:rsidR="00FF0525">
              <w:t>–</w:t>
            </w:r>
            <w:r w:rsidR="00FF0525">
              <w:rPr>
                <w:spacing w:val="-7"/>
              </w:rPr>
              <w:t xml:space="preserve"> </w:t>
            </w:r>
            <w:r w:rsidR="00FF0525">
              <w:t>Weerbarstig</w:t>
            </w:r>
            <w:r w:rsidR="00FF0525">
              <w:rPr>
                <w:spacing w:val="-8"/>
              </w:rPr>
              <w:t xml:space="preserve"> </w:t>
            </w:r>
            <w:r w:rsidR="00FF0525">
              <w:rPr>
                <w:spacing w:val="-2"/>
              </w:rPr>
              <w:t>probleem</w:t>
            </w:r>
            <w:r w:rsidR="00FF0525">
              <w:tab/>
            </w:r>
            <w:r w:rsidR="00FF0525">
              <w:rPr>
                <w:spacing w:val="-5"/>
              </w:rPr>
              <w:t>21</w:t>
            </w:r>
          </w:hyperlink>
        </w:p>
        <w:p w14:paraId="2B916C87" w14:textId="77777777" w:rsidR="00227C62" w:rsidRDefault="00000000">
          <w:pPr>
            <w:pStyle w:val="Inhopg1"/>
            <w:tabs>
              <w:tab w:val="right" w:leader="dot" w:pos="9277"/>
            </w:tabs>
          </w:pPr>
          <w:hyperlink w:anchor="_bookmark10" w:history="1">
            <w:r w:rsidR="00FF0525">
              <w:t>Doelstelling</w:t>
            </w:r>
            <w:r w:rsidR="00FF0525">
              <w:rPr>
                <w:spacing w:val="-7"/>
              </w:rPr>
              <w:t xml:space="preserve"> </w:t>
            </w:r>
            <w:r w:rsidR="00FF0525">
              <w:t>2</w:t>
            </w:r>
            <w:r w:rsidR="00FF0525">
              <w:rPr>
                <w:spacing w:val="-4"/>
              </w:rPr>
              <w:t xml:space="preserve"> </w:t>
            </w:r>
            <w:r w:rsidR="00FF0525">
              <w:t>–</w:t>
            </w:r>
            <w:r w:rsidR="00FF0525">
              <w:rPr>
                <w:spacing w:val="-6"/>
              </w:rPr>
              <w:t xml:space="preserve"> </w:t>
            </w:r>
            <w:r w:rsidR="00FF0525">
              <w:t>Wij</w:t>
            </w:r>
            <w:r w:rsidR="00FF0525">
              <w:rPr>
                <w:spacing w:val="-5"/>
              </w:rPr>
              <w:t xml:space="preserve"> </w:t>
            </w:r>
            <w:r w:rsidR="00FF0525">
              <w:t>dragen</w:t>
            </w:r>
            <w:r w:rsidR="00FF0525">
              <w:rPr>
                <w:spacing w:val="-5"/>
              </w:rPr>
              <w:t xml:space="preserve"> </w:t>
            </w:r>
            <w:r w:rsidR="00FF0525">
              <w:t>bij</w:t>
            </w:r>
            <w:r w:rsidR="00FF0525">
              <w:rPr>
                <w:spacing w:val="-6"/>
              </w:rPr>
              <w:t xml:space="preserve"> </w:t>
            </w:r>
            <w:r w:rsidR="00FF0525">
              <w:t>aan</w:t>
            </w:r>
            <w:r w:rsidR="00FF0525">
              <w:rPr>
                <w:spacing w:val="-7"/>
              </w:rPr>
              <w:t xml:space="preserve"> </w:t>
            </w:r>
            <w:r w:rsidR="00FF0525">
              <w:t>het</w:t>
            </w:r>
            <w:r w:rsidR="00FF0525">
              <w:rPr>
                <w:spacing w:val="-7"/>
              </w:rPr>
              <w:t xml:space="preserve"> </w:t>
            </w:r>
            <w:r w:rsidR="00FF0525">
              <w:t>tegengaan</w:t>
            </w:r>
            <w:r w:rsidR="00FF0525">
              <w:rPr>
                <w:spacing w:val="-7"/>
              </w:rPr>
              <w:t xml:space="preserve"> </w:t>
            </w:r>
            <w:r w:rsidR="00FF0525">
              <w:t>van</w:t>
            </w:r>
            <w:r w:rsidR="00FF0525">
              <w:rPr>
                <w:spacing w:val="-6"/>
              </w:rPr>
              <w:t xml:space="preserve"> </w:t>
            </w:r>
            <w:r w:rsidR="00FF0525">
              <w:rPr>
                <w:spacing w:val="-5"/>
              </w:rPr>
              <w:t>VSV</w:t>
            </w:r>
            <w:r w:rsidR="00FF0525">
              <w:tab/>
            </w:r>
            <w:r w:rsidR="00FF0525">
              <w:rPr>
                <w:spacing w:val="-5"/>
              </w:rPr>
              <w:t>23</w:t>
            </w:r>
          </w:hyperlink>
        </w:p>
        <w:p w14:paraId="2B916C88" w14:textId="77777777" w:rsidR="00227C62" w:rsidRDefault="00000000">
          <w:pPr>
            <w:pStyle w:val="Inhopg2"/>
            <w:numPr>
              <w:ilvl w:val="1"/>
              <w:numId w:val="11"/>
            </w:numPr>
            <w:tabs>
              <w:tab w:val="left" w:pos="744"/>
              <w:tab w:val="right" w:leader="dot" w:pos="9277"/>
            </w:tabs>
            <w:spacing w:before="119"/>
            <w:ind w:left="744" w:hanging="329"/>
          </w:pPr>
          <w:hyperlink w:anchor="_bookmark11" w:history="1">
            <w:r w:rsidR="00FF0525">
              <w:t>–</w:t>
            </w:r>
            <w:r w:rsidR="00FF0525">
              <w:rPr>
                <w:spacing w:val="-6"/>
              </w:rPr>
              <w:t xml:space="preserve"> </w:t>
            </w:r>
            <w:r w:rsidR="00FF0525">
              <w:t>VSV-aanpak</w:t>
            </w:r>
            <w:r w:rsidR="00FF0525">
              <w:rPr>
                <w:spacing w:val="-6"/>
              </w:rPr>
              <w:t xml:space="preserve"> </w:t>
            </w:r>
            <w:r w:rsidR="00FF0525">
              <w:t>gezamenlijk,</w:t>
            </w:r>
            <w:r w:rsidR="00FF0525">
              <w:rPr>
                <w:spacing w:val="-6"/>
              </w:rPr>
              <w:t xml:space="preserve"> </w:t>
            </w:r>
            <w:r w:rsidR="00FF0525">
              <w:t>in</w:t>
            </w:r>
            <w:r w:rsidR="00FF0525">
              <w:rPr>
                <w:spacing w:val="-7"/>
              </w:rPr>
              <w:t xml:space="preserve"> </w:t>
            </w:r>
            <w:r w:rsidR="00FF0525">
              <w:t>dit</w:t>
            </w:r>
            <w:r w:rsidR="00FF0525">
              <w:rPr>
                <w:spacing w:val="-7"/>
              </w:rPr>
              <w:t xml:space="preserve"> </w:t>
            </w:r>
            <w:r w:rsidR="00FF0525">
              <w:t>verslag</w:t>
            </w:r>
            <w:r w:rsidR="00FF0525">
              <w:rPr>
                <w:spacing w:val="-7"/>
              </w:rPr>
              <w:t xml:space="preserve"> </w:t>
            </w:r>
            <w:r w:rsidR="00FF0525">
              <w:t>focus</w:t>
            </w:r>
            <w:r w:rsidR="00FF0525">
              <w:rPr>
                <w:spacing w:val="-4"/>
              </w:rPr>
              <w:t xml:space="preserve"> </w:t>
            </w:r>
            <w:r w:rsidR="00FF0525">
              <w:t>op</w:t>
            </w:r>
            <w:r w:rsidR="00FF0525">
              <w:rPr>
                <w:spacing w:val="-6"/>
              </w:rPr>
              <w:t xml:space="preserve"> </w:t>
            </w:r>
            <w:r w:rsidR="00FF0525">
              <w:t>inzet</w:t>
            </w:r>
            <w:r w:rsidR="00FF0525">
              <w:rPr>
                <w:spacing w:val="-7"/>
              </w:rPr>
              <w:t xml:space="preserve"> </w:t>
            </w:r>
            <w:r w:rsidR="00FF0525">
              <w:rPr>
                <w:spacing w:val="-5"/>
              </w:rPr>
              <w:t>RBL</w:t>
            </w:r>
            <w:r w:rsidR="00FF0525">
              <w:tab/>
            </w:r>
            <w:r w:rsidR="00FF0525">
              <w:rPr>
                <w:spacing w:val="-5"/>
              </w:rPr>
              <w:t>23</w:t>
            </w:r>
          </w:hyperlink>
        </w:p>
        <w:p w14:paraId="2B916C89" w14:textId="77777777" w:rsidR="00227C62" w:rsidRDefault="00000000">
          <w:pPr>
            <w:pStyle w:val="Inhopg2"/>
            <w:numPr>
              <w:ilvl w:val="1"/>
              <w:numId w:val="11"/>
            </w:numPr>
            <w:tabs>
              <w:tab w:val="left" w:pos="744"/>
              <w:tab w:val="right" w:leader="dot" w:pos="9277"/>
            </w:tabs>
            <w:ind w:left="744" w:hanging="329"/>
          </w:pPr>
          <w:hyperlink w:anchor="_bookmark12" w:history="1">
            <w:r w:rsidR="00FF0525">
              <w:t>–</w:t>
            </w:r>
            <w:r w:rsidR="00FF0525">
              <w:rPr>
                <w:spacing w:val="-5"/>
              </w:rPr>
              <w:t xml:space="preserve"> </w:t>
            </w:r>
            <w:r w:rsidR="00FF0525">
              <w:t>Grootste</w:t>
            </w:r>
            <w:r w:rsidR="00FF0525">
              <w:rPr>
                <w:spacing w:val="-4"/>
              </w:rPr>
              <w:t xml:space="preserve"> </w:t>
            </w:r>
            <w:r w:rsidR="00FF0525">
              <w:t>deel</w:t>
            </w:r>
            <w:r w:rsidR="00FF0525">
              <w:rPr>
                <w:spacing w:val="-5"/>
              </w:rPr>
              <w:t xml:space="preserve"> </w:t>
            </w:r>
            <w:r w:rsidR="00FF0525">
              <w:t>VSV’ers</w:t>
            </w:r>
            <w:r w:rsidR="00FF0525">
              <w:rPr>
                <w:spacing w:val="-6"/>
              </w:rPr>
              <w:t xml:space="preserve"> </w:t>
            </w:r>
            <w:r w:rsidR="00FF0525">
              <w:t>in</w:t>
            </w:r>
            <w:r w:rsidR="00FF0525">
              <w:rPr>
                <w:spacing w:val="-6"/>
              </w:rPr>
              <w:t xml:space="preserve"> </w:t>
            </w:r>
            <w:r w:rsidR="00FF0525">
              <w:rPr>
                <w:spacing w:val="-4"/>
              </w:rPr>
              <w:t>beeld</w:t>
            </w:r>
            <w:r w:rsidR="00FF0525">
              <w:tab/>
            </w:r>
            <w:r w:rsidR="00FF0525">
              <w:rPr>
                <w:spacing w:val="-5"/>
              </w:rPr>
              <w:t>24</w:t>
            </w:r>
          </w:hyperlink>
        </w:p>
        <w:p w14:paraId="2B916C8A" w14:textId="77777777" w:rsidR="00227C62" w:rsidRDefault="00000000">
          <w:pPr>
            <w:pStyle w:val="Inhopg2"/>
            <w:numPr>
              <w:ilvl w:val="1"/>
              <w:numId w:val="11"/>
            </w:numPr>
            <w:tabs>
              <w:tab w:val="left" w:pos="744"/>
              <w:tab w:val="right" w:leader="dot" w:pos="9277"/>
            </w:tabs>
            <w:ind w:left="744" w:hanging="329"/>
          </w:pPr>
          <w:hyperlink w:anchor="_bookmark13" w:history="1">
            <w:r w:rsidR="00FF0525">
              <w:t>–</w:t>
            </w:r>
            <w:r w:rsidR="00FF0525">
              <w:rPr>
                <w:spacing w:val="-7"/>
              </w:rPr>
              <w:t xml:space="preserve"> </w:t>
            </w:r>
            <w:r w:rsidR="00FF0525">
              <w:t>Dagbesteding</w:t>
            </w:r>
            <w:r w:rsidR="00FF0525">
              <w:rPr>
                <w:spacing w:val="-7"/>
              </w:rPr>
              <w:t xml:space="preserve"> </w:t>
            </w:r>
            <w:r w:rsidR="00FF0525">
              <w:t>VSV’ers:</w:t>
            </w:r>
            <w:r w:rsidR="00FF0525">
              <w:rPr>
                <w:spacing w:val="-9"/>
              </w:rPr>
              <w:t xml:space="preserve"> </w:t>
            </w:r>
            <w:r w:rsidR="00FF0525">
              <w:t>merendeel</w:t>
            </w:r>
            <w:r w:rsidR="00FF0525">
              <w:rPr>
                <w:spacing w:val="-10"/>
              </w:rPr>
              <w:t xml:space="preserve"> </w:t>
            </w:r>
            <w:r w:rsidR="00FF0525">
              <w:t>is</w:t>
            </w:r>
            <w:r w:rsidR="00FF0525">
              <w:rPr>
                <w:spacing w:val="-6"/>
              </w:rPr>
              <w:t xml:space="preserve"> </w:t>
            </w:r>
            <w:r w:rsidR="00FF0525">
              <w:t>naar</w:t>
            </w:r>
            <w:r w:rsidR="00FF0525">
              <w:rPr>
                <w:spacing w:val="-8"/>
              </w:rPr>
              <w:t xml:space="preserve"> </w:t>
            </w:r>
            <w:r w:rsidR="00FF0525">
              <w:t>tevredenheid</w:t>
            </w:r>
            <w:r w:rsidR="00FF0525">
              <w:rPr>
                <w:spacing w:val="-7"/>
              </w:rPr>
              <w:t xml:space="preserve"> </w:t>
            </w:r>
            <w:r w:rsidR="00FF0525">
              <w:t>aan</w:t>
            </w:r>
            <w:r w:rsidR="00FF0525">
              <w:rPr>
                <w:spacing w:val="-7"/>
              </w:rPr>
              <w:t xml:space="preserve"> </w:t>
            </w:r>
            <w:r w:rsidR="00FF0525">
              <w:t>het</w:t>
            </w:r>
            <w:r w:rsidR="00FF0525">
              <w:rPr>
                <w:spacing w:val="-7"/>
              </w:rPr>
              <w:t xml:space="preserve"> </w:t>
            </w:r>
            <w:r w:rsidR="00FF0525">
              <w:rPr>
                <w:spacing w:val="-4"/>
              </w:rPr>
              <w:t>werk</w:t>
            </w:r>
            <w:r w:rsidR="00FF0525">
              <w:rPr>
                <w:rFonts w:ascii="Times New Roman" w:hAnsi="Times New Roman"/>
              </w:rPr>
              <w:tab/>
            </w:r>
            <w:r w:rsidR="00FF0525">
              <w:rPr>
                <w:spacing w:val="-5"/>
              </w:rPr>
              <w:t>27</w:t>
            </w:r>
          </w:hyperlink>
        </w:p>
        <w:p w14:paraId="2B916C8B" w14:textId="77777777" w:rsidR="00227C62" w:rsidRDefault="00000000">
          <w:pPr>
            <w:pStyle w:val="Inhopg2"/>
            <w:numPr>
              <w:ilvl w:val="1"/>
              <w:numId w:val="11"/>
            </w:numPr>
            <w:tabs>
              <w:tab w:val="left" w:pos="744"/>
              <w:tab w:val="right" w:leader="dot" w:pos="9277"/>
            </w:tabs>
            <w:ind w:left="744" w:hanging="329"/>
          </w:pPr>
          <w:hyperlink w:anchor="_bookmark14" w:history="1">
            <w:r w:rsidR="00FF0525">
              <w:t>–</w:t>
            </w:r>
            <w:r w:rsidR="00FF0525">
              <w:rPr>
                <w:spacing w:val="-8"/>
              </w:rPr>
              <w:t xml:space="preserve"> </w:t>
            </w:r>
            <w:r w:rsidR="00FF0525">
              <w:t>Begeleidingstrajecten</w:t>
            </w:r>
            <w:r w:rsidR="00FF0525">
              <w:rPr>
                <w:spacing w:val="-8"/>
              </w:rPr>
              <w:t xml:space="preserve"> </w:t>
            </w:r>
            <w:r w:rsidR="00FF0525">
              <w:t>door</w:t>
            </w:r>
            <w:r w:rsidR="00FF0525">
              <w:rPr>
                <w:spacing w:val="-10"/>
              </w:rPr>
              <w:t xml:space="preserve"> </w:t>
            </w:r>
            <w:r w:rsidR="00FF0525">
              <w:t>het</w:t>
            </w:r>
            <w:r w:rsidR="00FF0525">
              <w:rPr>
                <w:spacing w:val="-10"/>
              </w:rPr>
              <w:t xml:space="preserve"> </w:t>
            </w:r>
            <w:r w:rsidR="00FF0525">
              <w:rPr>
                <w:spacing w:val="-5"/>
              </w:rPr>
              <w:t>RBL</w:t>
            </w:r>
            <w:r w:rsidR="00FF0525">
              <w:tab/>
            </w:r>
            <w:r w:rsidR="00FF0525">
              <w:rPr>
                <w:spacing w:val="-5"/>
              </w:rPr>
              <w:t>29</w:t>
            </w:r>
          </w:hyperlink>
        </w:p>
        <w:p w14:paraId="2B916C8C" w14:textId="77777777" w:rsidR="00227C62" w:rsidRDefault="00000000">
          <w:pPr>
            <w:pStyle w:val="Inhopg2"/>
            <w:numPr>
              <w:ilvl w:val="1"/>
              <w:numId w:val="11"/>
            </w:numPr>
            <w:tabs>
              <w:tab w:val="left" w:pos="744"/>
              <w:tab w:val="right" w:leader="dot" w:pos="9278"/>
            </w:tabs>
            <w:ind w:left="744" w:hanging="329"/>
          </w:pPr>
          <w:hyperlink w:anchor="_bookmark15" w:history="1">
            <w:r w:rsidR="00FF0525">
              <w:t>–</w:t>
            </w:r>
            <w:r w:rsidR="00FF0525">
              <w:rPr>
                <w:spacing w:val="-7"/>
              </w:rPr>
              <w:t xml:space="preserve"> </w:t>
            </w:r>
            <w:r w:rsidR="00FF0525">
              <w:t>Alle</w:t>
            </w:r>
            <w:r w:rsidR="00FF0525">
              <w:rPr>
                <w:spacing w:val="-6"/>
              </w:rPr>
              <w:t xml:space="preserve"> </w:t>
            </w:r>
            <w:r w:rsidR="00FF0525">
              <w:t>Praktijk-</w:t>
            </w:r>
            <w:r w:rsidR="00FF0525">
              <w:rPr>
                <w:spacing w:val="-7"/>
              </w:rPr>
              <w:t xml:space="preserve"> </w:t>
            </w:r>
            <w:r w:rsidR="00FF0525">
              <w:t>en</w:t>
            </w:r>
            <w:r w:rsidR="00FF0525">
              <w:rPr>
                <w:spacing w:val="-8"/>
              </w:rPr>
              <w:t xml:space="preserve"> </w:t>
            </w:r>
            <w:r w:rsidR="00FF0525">
              <w:t>Speciaal</w:t>
            </w:r>
            <w:r w:rsidR="00FF0525">
              <w:rPr>
                <w:spacing w:val="-7"/>
              </w:rPr>
              <w:t xml:space="preserve"> </w:t>
            </w:r>
            <w:r w:rsidR="00FF0525">
              <w:t>onderwijsjongeren</w:t>
            </w:r>
            <w:r w:rsidR="00FF0525">
              <w:rPr>
                <w:spacing w:val="-8"/>
              </w:rPr>
              <w:t xml:space="preserve"> </w:t>
            </w:r>
            <w:r w:rsidR="00FF0525">
              <w:t>blijven</w:t>
            </w:r>
            <w:r w:rsidR="00FF0525">
              <w:rPr>
                <w:spacing w:val="-9"/>
              </w:rPr>
              <w:t xml:space="preserve"> </w:t>
            </w:r>
            <w:r w:rsidR="00FF0525">
              <w:t>in</w:t>
            </w:r>
            <w:r w:rsidR="00FF0525">
              <w:rPr>
                <w:spacing w:val="-8"/>
              </w:rPr>
              <w:t xml:space="preserve"> </w:t>
            </w:r>
            <w:r w:rsidR="00FF0525">
              <w:rPr>
                <w:spacing w:val="-2"/>
              </w:rPr>
              <w:t>beeld</w:t>
            </w:r>
            <w:r w:rsidR="00FF0525">
              <w:tab/>
            </w:r>
            <w:r w:rsidR="00FF0525">
              <w:rPr>
                <w:spacing w:val="-5"/>
              </w:rPr>
              <w:t>31</w:t>
            </w:r>
          </w:hyperlink>
        </w:p>
        <w:p w14:paraId="2B916C8D" w14:textId="77777777" w:rsidR="00227C62" w:rsidRDefault="00000000">
          <w:pPr>
            <w:pStyle w:val="Inhopg2"/>
            <w:numPr>
              <w:ilvl w:val="1"/>
              <w:numId w:val="11"/>
            </w:numPr>
            <w:tabs>
              <w:tab w:val="left" w:pos="744"/>
              <w:tab w:val="right" w:leader="dot" w:pos="9277"/>
            </w:tabs>
            <w:ind w:left="744" w:hanging="329"/>
          </w:pPr>
          <w:hyperlink w:anchor="_bookmark16" w:history="1">
            <w:r w:rsidR="00FF0525">
              <w:t>–</w:t>
            </w:r>
            <w:r w:rsidR="00FF0525">
              <w:rPr>
                <w:spacing w:val="-6"/>
              </w:rPr>
              <w:t xml:space="preserve"> </w:t>
            </w:r>
            <w:r w:rsidR="00FF0525">
              <w:t>Succesvolle</w:t>
            </w:r>
            <w:r w:rsidR="00FF0525">
              <w:rPr>
                <w:spacing w:val="-5"/>
              </w:rPr>
              <w:t xml:space="preserve"> </w:t>
            </w:r>
            <w:r w:rsidR="00FF0525">
              <w:t>pilots</w:t>
            </w:r>
            <w:r w:rsidR="00FF0525">
              <w:rPr>
                <w:spacing w:val="-7"/>
              </w:rPr>
              <w:t xml:space="preserve"> </w:t>
            </w:r>
            <w:r w:rsidR="00FF0525">
              <w:t>met</w:t>
            </w:r>
            <w:r w:rsidR="00FF0525">
              <w:rPr>
                <w:spacing w:val="-7"/>
              </w:rPr>
              <w:t xml:space="preserve"> </w:t>
            </w:r>
            <w:r w:rsidR="00FF0525">
              <w:t>nieuwe</w:t>
            </w:r>
            <w:r w:rsidR="00FF0525">
              <w:rPr>
                <w:spacing w:val="-6"/>
              </w:rPr>
              <w:t xml:space="preserve"> </w:t>
            </w:r>
            <w:r w:rsidR="00FF0525">
              <w:rPr>
                <w:spacing w:val="-2"/>
              </w:rPr>
              <w:t>doelgroepen</w:t>
            </w:r>
            <w:r w:rsidR="00FF0525">
              <w:tab/>
            </w:r>
            <w:r w:rsidR="00FF0525">
              <w:rPr>
                <w:spacing w:val="-5"/>
              </w:rPr>
              <w:t>32</w:t>
            </w:r>
          </w:hyperlink>
        </w:p>
        <w:p w14:paraId="2B916C8E" w14:textId="77777777" w:rsidR="00227C62" w:rsidRDefault="00000000">
          <w:pPr>
            <w:pStyle w:val="Inhopg2"/>
            <w:numPr>
              <w:ilvl w:val="1"/>
              <w:numId w:val="11"/>
            </w:numPr>
            <w:tabs>
              <w:tab w:val="left" w:pos="744"/>
              <w:tab w:val="right" w:leader="dot" w:pos="9277"/>
            </w:tabs>
            <w:ind w:left="744" w:hanging="329"/>
          </w:pPr>
          <w:hyperlink w:anchor="_bookmark17" w:history="1">
            <w:r w:rsidR="00FF0525">
              <w:t>–</w:t>
            </w:r>
            <w:r w:rsidR="00FF0525">
              <w:rPr>
                <w:spacing w:val="-6"/>
              </w:rPr>
              <w:t xml:space="preserve"> </w:t>
            </w:r>
            <w:r w:rsidR="00FF0525">
              <w:t>Inzet</w:t>
            </w:r>
            <w:r w:rsidR="00FF0525">
              <w:rPr>
                <w:spacing w:val="-6"/>
              </w:rPr>
              <w:t xml:space="preserve"> </w:t>
            </w:r>
            <w:r w:rsidR="00FF0525">
              <w:t>van</w:t>
            </w:r>
            <w:r w:rsidR="00FF0525">
              <w:rPr>
                <w:spacing w:val="-7"/>
              </w:rPr>
              <w:t xml:space="preserve"> </w:t>
            </w:r>
            <w:r w:rsidR="00FF0525">
              <w:t>VSV-voorspelmodel</w:t>
            </w:r>
            <w:r w:rsidR="00FF0525">
              <w:rPr>
                <w:spacing w:val="-8"/>
              </w:rPr>
              <w:t xml:space="preserve"> </w:t>
            </w:r>
            <w:r w:rsidR="00FF0525">
              <w:t>voorlopig</w:t>
            </w:r>
            <w:r w:rsidR="00FF0525">
              <w:rPr>
                <w:spacing w:val="-7"/>
              </w:rPr>
              <w:t xml:space="preserve"> </w:t>
            </w:r>
            <w:r w:rsidR="00FF0525">
              <w:t>van</w:t>
            </w:r>
            <w:r w:rsidR="00FF0525">
              <w:rPr>
                <w:spacing w:val="-7"/>
              </w:rPr>
              <w:t xml:space="preserve"> </w:t>
            </w:r>
            <w:r w:rsidR="00FF0525">
              <w:t>de</w:t>
            </w:r>
            <w:r w:rsidR="00FF0525">
              <w:rPr>
                <w:spacing w:val="-6"/>
              </w:rPr>
              <w:t xml:space="preserve"> </w:t>
            </w:r>
            <w:r w:rsidR="00FF0525">
              <w:rPr>
                <w:spacing w:val="-4"/>
              </w:rPr>
              <w:t>baan</w:t>
            </w:r>
            <w:r w:rsidR="00FF0525">
              <w:tab/>
            </w:r>
            <w:r w:rsidR="00FF0525">
              <w:rPr>
                <w:spacing w:val="-5"/>
              </w:rPr>
              <w:t>33</w:t>
            </w:r>
          </w:hyperlink>
        </w:p>
        <w:p w14:paraId="2B916C8F" w14:textId="77777777" w:rsidR="00227C62" w:rsidRDefault="00000000">
          <w:pPr>
            <w:pStyle w:val="Inhopg2"/>
            <w:numPr>
              <w:ilvl w:val="1"/>
              <w:numId w:val="11"/>
            </w:numPr>
            <w:tabs>
              <w:tab w:val="left" w:pos="744"/>
              <w:tab w:val="right" w:leader="dot" w:pos="9277"/>
            </w:tabs>
            <w:ind w:left="744" w:hanging="329"/>
          </w:pPr>
          <w:hyperlink w:anchor="_bookmark18" w:history="1">
            <w:r w:rsidR="00FF0525">
              <w:t>–</w:t>
            </w:r>
            <w:r w:rsidR="00FF0525">
              <w:rPr>
                <w:spacing w:val="-6"/>
              </w:rPr>
              <w:t xml:space="preserve"> </w:t>
            </w:r>
            <w:r w:rsidR="00FF0525">
              <w:t>Data-analyse</w:t>
            </w:r>
            <w:r w:rsidR="00FF0525">
              <w:rPr>
                <w:spacing w:val="-7"/>
              </w:rPr>
              <w:t xml:space="preserve"> </w:t>
            </w:r>
            <w:r w:rsidR="00FF0525">
              <w:t>RBL</w:t>
            </w:r>
            <w:r w:rsidR="00FF0525">
              <w:rPr>
                <w:spacing w:val="-8"/>
              </w:rPr>
              <w:t xml:space="preserve"> </w:t>
            </w:r>
            <w:r w:rsidR="00FF0525">
              <w:t>draagt</w:t>
            </w:r>
            <w:r w:rsidR="00FF0525">
              <w:rPr>
                <w:spacing w:val="-5"/>
              </w:rPr>
              <w:t xml:space="preserve"> </w:t>
            </w:r>
            <w:r w:rsidR="00FF0525">
              <w:t>bij</w:t>
            </w:r>
            <w:r w:rsidR="00FF0525">
              <w:rPr>
                <w:spacing w:val="-7"/>
              </w:rPr>
              <w:t xml:space="preserve"> </w:t>
            </w:r>
            <w:r w:rsidR="00FF0525">
              <w:t>aan</w:t>
            </w:r>
            <w:r w:rsidR="00FF0525">
              <w:rPr>
                <w:spacing w:val="-6"/>
              </w:rPr>
              <w:t xml:space="preserve"> </w:t>
            </w:r>
            <w:r w:rsidR="00FF0525">
              <w:t>monitoring</w:t>
            </w:r>
            <w:r w:rsidR="00FF0525">
              <w:rPr>
                <w:spacing w:val="-9"/>
              </w:rPr>
              <w:t xml:space="preserve"> </w:t>
            </w:r>
            <w:r w:rsidR="00FF0525">
              <w:rPr>
                <w:spacing w:val="-2"/>
              </w:rPr>
              <w:t>jeugdhulpuitgaven</w:t>
            </w:r>
            <w:r w:rsidR="00FF0525">
              <w:tab/>
            </w:r>
            <w:r w:rsidR="00FF0525">
              <w:rPr>
                <w:spacing w:val="-5"/>
              </w:rPr>
              <w:t>33</w:t>
            </w:r>
          </w:hyperlink>
        </w:p>
        <w:p w14:paraId="2B916C90" w14:textId="77777777" w:rsidR="00227C62" w:rsidRDefault="00000000">
          <w:pPr>
            <w:pStyle w:val="Inhopg1"/>
            <w:tabs>
              <w:tab w:val="right" w:leader="dot" w:pos="9277"/>
            </w:tabs>
          </w:pPr>
          <w:hyperlink w:anchor="_bookmark19" w:history="1">
            <w:r w:rsidR="00FF0525">
              <w:t>Doelstelling</w:t>
            </w:r>
            <w:r w:rsidR="00FF0525">
              <w:rPr>
                <w:spacing w:val="-7"/>
              </w:rPr>
              <w:t xml:space="preserve"> </w:t>
            </w:r>
            <w:r w:rsidR="00FF0525">
              <w:t>3</w:t>
            </w:r>
            <w:r w:rsidR="00FF0525">
              <w:rPr>
                <w:spacing w:val="-4"/>
              </w:rPr>
              <w:t xml:space="preserve"> </w:t>
            </w:r>
            <w:r w:rsidR="00FF0525">
              <w:t>–</w:t>
            </w:r>
            <w:r w:rsidR="00FF0525">
              <w:rPr>
                <w:spacing w:val="-4"/>
              </w:rPr>
              <w:t xml:space="preserve"> </w:t>
            </w:r>
            <w:r w:rsidR="00FF0525">
              <w:t>We</w:t>
            </w:r>
            <w:r w:rsidR="00FF0525">
              <w:rPr>
                <w:spacing w:val="-6"/>
              </w:rPr>
              <w:t xml:space="preserve"> </w:t>
            </w:r>
            <w:r w:rsidR="00FF0525">
              <w:t>dragen</w:t>
            </w:r>
            <w:r w:rsidR="00FF0525">
              <w:rPr>
                <w:spacing w:val="-5"/>
              </w:rPr>
              <w:t xml:space="preserve"> </w:t>
            </w:r>
            <w:r w:rsidR="00FF0525">
              <w:t>bij</w:t>
            </w:r>
            <w:r w:rsidR="00FF0525">
              <w:rPr>
                <w:spacing w:val="-5"/>
              </w:rPr>
              <w:t xml:space="preserve"> </w:t>
            </w:r>
            <w:r w:rsidR="00FF0525">
              <w:t>aan</w:t>
            </w:r>
            <w:r w:rsidR="00FF0525">
              <w:rPr>
                <w:spacing w:val="-7"/>
              </w:rPr>
              <w:t xml:space="preserve"> </w:t>
            </w:r>
            <w:r w:rsidR="00FF0525">
              <w:t>het</w:t>
            </w:r>
            <w:r w:rsidR="00FF0525">
              <w:rPr>
                <w:spacing w:val="-6"/>
              </w:rPr>
              <w:t xml:space="preserve"> </w:t>
            </w:r>
            <w:r w:rsidR="00FF0525">
              <w:t>terugdringen</w:t>
            </w:r>
            <w:r w:rsidR="00FF0525">
              <w:rPr>
                <w:spacing w:val="-7"/>
              </w:rPr>
              <w:t xml:space="preserve"> </w:t>
            </w:r>
            <w:r w:rsidR="00FF0525">
              <w:t>van</w:t>
            </w:r>
            <w:r w:rsidR="00FF0525">
              <w:rPr>
                <w:spacing w:val="-7"/>
              </w:rPr>
              <w:t xml:space="preserve"> </w:t>
            </w:r>
            <w:r w:rsidR="00FF0525">
              <w:rPr>
                <w:spacing w:val="-2"/>
              </w:rPr>
              <w:t>verzuimrecidive</w:t>
            </w:r>
            <w:r w:rsidR="00FF0525">
              <w:tab/>
            </w:r>
            <w:r w:rsidR="00FF0525">
              <w:rPr>
                <w:spacing w:val="-5"/>
              </w:rPr>
              <w:t>34</w:t>
            </w:r>
          </w:hyperlink>
        </w:p>
        <w:p w14:paraId="2B916C91" w14:textId="77777777" w:rsidR="00227C62" w:rsidRDefault="00000000">
          <w:pPr>
            <w:pStyle w:val="Inhopg2"/>
            <w:numPr>
              <w:ilvl w:val="1"/>
              <w:numId w:val="10"/>
            </w:numPr>
            <w:tabs>
              <w:tab w:val="left" w:pos="744"/>
              <w:tab w:val="right" w:leader="dot" w:pos="9277"/>
            </w:tabs>
            <w:ind w:left="744" w:hanging="329"/>
          </w:pPr>
          <w:hyperlink w:anchor="_bookmark20" w:history="1">
            <w:r w:rsidR="00FF0525">
              <w:t>–</w:t>
            </w:r>
            <w:r w:rsidR="00FF0525">
              <w:rPr>
                <w:spacing w:val="-3"/>
              </w:rPr>
              <w:t xml:space="preserve"> </w:t>
            </w:r>
            <w:r w:rsidR="00FF0525">
              <w:t>Inleiding</w:t>
            </w:r>
            <w:r w:rsidR="00FF0525">
              <w:rPr>
                <w:spacing w:val="-4"/>
              </w:rPr>
              <w:t xml:space="preserve"> </w:t>
            </w:r>
            <w:r w:rsidR="00FF0525">
              <w:t>–</w:t>
            </w:r>
            <w:r w:rsidR="00FF0525">
              <w:rPr>
                <w:spacing w:val="-3"/>
              </w:rPr>
              <w:t xml:space="preserve"> </w:t>
            </w:r>
            <w:r w:rsidR="00FF0525">
              <w:t>Rol</w:t>
            </w:r>
            <w:r w:rsidR="00FF0525">
              <w:rPr>
                <w:spacing w:val="-5"/>
              </w:rPr>
              <w:t xml:space="preserve"> </w:t>
            </w:r>
            <w:r w:rsidR="00FF0525">
              <w:t>RBL</w:t>
            </w:r>
            <w:r w:rsidR="00FF0525">
              <w:rPr>
                <w:spacing w:val="-5"/>
              </w:rPr>
              <w:t xml:space="preserve"> </w:t>
            </w:r>
            <w:r w:rsidR="00FF0525">
              <w:t>bij</w:t>
            </w:r>
            <w:r w:rsidR="00FF0525">
              <w:rPr>
                <w:spacing w:val="-3"/>
              </w:rPr>
              <w:t xml:space="preserve"> </w:t>
            </w:r>
            <w:r w:rsidR="00FF0525">
              <w:rPr>
                <w:spacing w:val="-2"/>
              </w:rPr>
              <w:t>verzuim</w:t>
            </w:r>
            <w:r w:rsidR="00FF0525">
              <w:tab/>
            </w:r>
            <w:r w:rsidR="00FF0525">
              <w:rPr>
                <w:spacing w:val="-7"/>
              </w:rPr>
              <w:t>34</w:t>
            </w:r>
          </w:hyperlink>
        </w:p>
        <w:p w14:paraId="2B916C92" w14:textId="77777777" w:rsidR="00227C62" w:rsidRDefault="00000000">
          <w:pPr>
            <w:pStyle w:val="Inhopg2"/>
            <w:numPr>
              <w:ilvl w:val="1"/>
              <w:numId w:val="10"/>
            </w:numPr>
            <w:tabs>
              <w:tab w:val="left" w:pos="744"/>
              <w:tab w:val="right" w:leader="dot" w:pos="9277"/>
            </w:tabs>
            <w:spacing w:before="120"/>
            <w:ind w:left="744" w:hanging="329"/>
          </w:pPr>
          <w:hyperlink w:anchor="_bookmark21" w:history="1">
            <w:r w:rsidR="00FF0525">
              <w:t>–</w:t>
            </w:r>
            <w:r w:rsidR="00FF0525">
              <w:rPr>
                <w:spacing w:val="-5"/>
              </w:rPr>
              <w:t xml:space="preserve"> </w:t>
            </w:r>
            <w:r w:rsidR="00FF0525">
              <w:t>Sterke</w:t>
            </w:r>
            <w:r w:rsidR="00FF0525">
              <w:rPr>
                <w:spacing w:val="-7"/>
              </w:rPr>
              <w:t xml:space="preserve"> </w:t>
            </w:r>
            <w:r w:rsidR="00FF0525">
              <w:t>impact</w:t>
            </w:r>
            <w:r w:rsidR="00FF0525">
              <w:rPr>
                <w:spacing w:val="-7"/>
              </w:rPr>
              <w:t xml:space="preserve"> </w:t>
            </w:r>
            <w:r w:rsidR="00FF0525">
              <w:t>Corona-crisis</w:t>
            </w:r>
            <w:r w:rsidR="00FF0525">
              <w:rPr>
                <w:spacing w:val="-6"/>
              </w:rPr>
              <w:t xml:space="preserve"> </w:t>
            </w:r>
            <w:r w:rsidR="00FF0525">
              <w:t>op</w:t>
            </w:r>
            <w:r w:rsidR="00FF0525">
              <w:rPr>
                <w:spacing w:val="-7"/>
              </w:rPr>
              <w:t xml:space="preserve"> </w:t>
            </w:r>
            <w:r w:rsidR="00FF0525">
              <w:rPr>
                <w:spacing w:val="-2"/>
              </w:rPr>
              <w:t>schoolverzuim</w:t>
            </w:r>
            <w:r w:rsidR="00FF0525">
              <w:tab/>
            </w:r>
            <w:r w:rsidR="00FF0525">
              <w:rPr>
                <w:spacing w:val="-5"/>
              </w:rPr>
              <w:t>35</w:t>
            </w:r>
          </w:hyperlink>
        </w:p>
        <w:p w14:paraId="2B916C93" w14:textId="77777777" w:rsidR="00227C62" w:rsidRDefault="00000000">
          <w:pPr>
            <w:pStyle w:val="Inhopg2"/>
            <w:numPr>
              <w:ilvl w:val="1"/>
              <w:numId w:val="10"/>
            </w:numPr>
            <w:tabs>
              <w:tab w:val="left" w:pos="744"/>
              <w:tab w:val="right" w:leader="dot" w:pos="9277"/>
            </w:tabs>
            <w:spacing w:before="119"/>
            <w:ind w:left="744" w:hanging="329"/>
          </w:pPr>
          <w:hyperlink w:anchor="_bookmark22" w:history="1">
            <w:r w:rsidR="00FF0525">
              <w:t>–</w:t>
            </w:r>
            <w:r w:rsidR="00FF0525">
              <w:rPr>
                <w:spacing w:val="-4"/>
              </w:rPr>
              <w:t xml:space="preserve"> </w:t>
            </w:r>
            <w:r w:rsidR="00FF0525">
              <w:t>Verzuim</w:t>
            </w:r>
            <w:r w:rsidR="00FF0525">
              <w:rPr>
                <w:spacing w:val="-4"/>
              </w:rPr>
              <w:t xml:space="preserve"> </w:t>
            </w:r>
            <w:r w:rsidR="00FF0525">
              <w:t>per</w:t>
            </w:r>
            <w:r w:rsidR="00FF0525">
              <w:rPr>
                <w:spacing w:val="-5"/>
              </w:rPr>
              <w:t xml:space="preserve"> </w:t>
            </w:r>
            <w:r w:rsidR="00FF0525">
              <w:rPr>
                <w:spacing w:val="-2"/>
              </w:rPr>
              <w:t>schooltype</w:t>
            </w:r>
            <w:r w:rsidR="00FF0525">
              <w:tab/>
            </w:r>
            <w:r w:rsidR="00FF0525">
              <w:rPr>
                <w:spacing w:val="-5"/>
              </w:rPr>
              <w:t>38</w:t>
            </w:r>
          </w:hyperlink>
        </w:p>
        <w:p w14:paraId="2B916C94" w14:textId="77777777" w:rsidR="00227C62" w:rsidRDefault="00FF0525">
          <w:r>
            <w:fldChar w:fldCharType="end"/>
          </w:r>
        </w:p>
      </w:sdtContent>
    </w:sdt>
    <w:p w14:paraId="2B916C95" w14:textId="77777777" w:rsidR="00227C62" w:rsidRDefault="00227C62">
      <w:pPr>
        <w:sectPr w:rsidR="00227C62">
          <w:pgSz w:w="11910" w:h="16840"/>
          <w:pgMar w:top="1480" w:right="240" w:bottom="1160" w:left="1200" w:header="218" w:footer="960" w:gutter="0"/>
          <w:cols w:space="708"/>
        </w:sectPr>
      </w:pPr>
    </w:p>
    <w:p w14:paraId="2B916C96" w14:textId="77777777" w:rsidR="00227C62" w:rsidRDefault="00FF0525">
      <w:pPr>
        <w:pStyle w:val="Kop1"/>
      </w:pPr>
      <w:bookmarkStart w:id="1" w:name="_bookmark1"/>
      <w:bookmarkEnd w:id="1"/>
      <w:r>
        <w:rPr>
          <w:color w:val="2E5395"/>
        </w:rPr>
        <w:lastRenderedPageBreak/>
        <w:t>Inleiding:</w:t>
      </w:r>
      <w:r>
        <w:rPr>
          <w:color w:val="2E5395"/>
          <w:spacing w:val="-11"/>
        </w:rPr>
        <w:t xml:space="preserve"> </w:t>
      </w:r>
      <w:r>
        <w:rPr>
          <w:color w:val="2E5395"/>
        </w:rPr>
        <w:t>missie</w:t>
      </w:r>
      <w:r>
        <w:rPr>
          <w:color w:val="2E5395"/>
          <w:spacing w:val="-11"/>
        </w:rPr>
        <w:t xml:space="preserve"> </w:t>
      </w:r>
      <w:r>
        <w:rPr>
          <w:color w:val="2E5395"/>
        </w:rPr>
        <w:t>van</w:t>
      </w:r>
      <w:r>
        <w:rPr>
          <w:color w:val="2E5395"/>
          <w:spacing w:val="-10"/>
        </w:rPr>
        <w:t xml:space="preserve"> </w:t>
      </w:r>
      <w:r>
        <w:rPr>
          <w:color w:val="2E5395"/>
        </w:rPr>
        <w:t>het</w:t>
      </w:r>
      <w:r>
        <w:rPr>
          <w:color w:val="2E5395"/>
          <w:spacing w:val="-11"/>
        </w:rPr>
        <w:t xml:space="preserve"> </w:t>
      </w:r>
      <w:r>
        <w:rPr>
          <w:color w:val="2E5395"/>
          <w:spacing w:val="-5"/>
        </w:rPr>
        <w:t>RBL</w:t>
      </w:r>
    </w:p>
    <w:p w14:paraId="2B916C97" w14:textId="064C6DC5" w:rsidR="00227C62" w:rsidRDefault="00FF0525">
      <w:pPr>
        <w:pStyle w:val="Plattetekst"/>
        <w:spacing w:before="28" w:line="276" w:lineRule="auto"/>
        <w:ind w:left="216" w:right="1176"/>
      </w:pPr>
      <w:r>
        <w:t>Alle kinderen in Nederland hebben recht op onderwijs. Door het volgen van onderwijs kunnen jeugdigen zich ontplooien en ontwikkelen. Door het behalen van een startkwalificatie</w:t>
      </w:r>
      <w:r w:rsidR="007F52CC">
        <w:rPr>
          <w:rStyle w:val="Voetnootmarkering"/>
        </w:rPr>
        <w:footnoteReference w:id="1"/>
      </w:r>
      <w:r>
        <w:rPr>
          <w:spacing w:val="26"/>
          <w:position w:val="6"/>
          <w:sz w:val="13"/>
        </w:rPr>
        <w:t xml:space="preserve"> </w:t>
      </w:r>
      <w:r>
        <w:t>voldoen zij aan het</w:t>
      </w:r>
      <w:r>
        <w:rPr>
          <w:spacing w:val="-3"/>
        </w:rPr>
        <w:t xml:space="preserve"> </w:t>
      </w:r>
      <w:r>
        <w:t>minimale</w:t>
      </w:r>
      <w:r>
        <w:rPr>
          <w:spacing w:val="-1"/>
        </w:rPr>
        <w:t xml:space="preserve"> </w:t>
      </w:r>
      <w:r>
        <w:t>niveau</w:t>
      </w:r>
      <w:r>
        <w:rPr>
          <w:spacing w:val="-2"/>
        </w:rPr>
        <w:t xml:space="preserve"> </w:t>
      </w:r>
      <w:r>
        <w:t>dat</w:t>
      </w:r>
      <w:r>
        <w:rPr>
          <w:spacing w:val="-1"/>
        </w:rPr>
        <w:t xml:space="preserve"> </w:t>
      </w:r>
      <w:r>
        <w:t>nodig</w:t>
      </w:r>
      <w:r>
        <w:rPr>
          <w:spacing w:val="-1"/>
        </w:rPr>
        <w:t xml:space="preserve"> </w:t>
      </w:r>
      <w:r>
        <w:t>is</w:t>
      </w:r>
      <w:r>
        <w:rPr>
          <w:spacing w:val="-2"/>
        </w:rPr>
        <w:t xml:space="preserve"> </w:t>
      </w:r>
      <w:r>
        <w:t>om</w:t>
      </w:r>
      <w:r>
        <w:rPr>
          <w:spacing w:val="-1"/>
        </w:rPr>
        <w:t xml:space="preserve"> </w:t>
      </w:r>
      <w:r>
        <w:t>een</w:t>
      </w:r>
      <w:r>
        <w:rPr>
          <w:spacing w:val="-3"/>
        </w:rPr>
        <w:t xml:space="preserve"> </w:t>
      </w:r>
      <w:r>
        <w:t>goede</w:t>
      </w:r>
      <w:r>
        <w:rPr>
          <w:spacing w:val="-3"/>
        </w:rPr>
        <w:t xml:space="preserve"> </w:t>
      </w:r>
      <w:r>
        <w:t>kans</w:t>
      </w:r>
      <w:r>
        <w:rPr>
          <w:spacing w:val="-2"/>
        </w:rPr>
        <w:t xml:space="preserve"> </w:t>
      </w:r>
      <w:r>
        <w:t>te</w:t>
      </w:r>
      <w:r>
        <w:rPr>
          <w:spacing w:val="-3"/>
        </w:rPr>
        <w:t xml:space="preserve"> </w:t>
      </w:r>
      <w:r>
        <w:t>maken</w:t>
      </w:r>
      <w:r>
        <w:rPr>
          <w:spacing w:val="-3"/>
        </w:rPr>
        <w:t xml:space="preserve"> </w:t>
      </w:r>
      <w:r>
        <w:t>op</w:t>
      </w:r>
      <w:r>
        <w:rPr>
          <w:spacing w:val="-1"/>
        </w:rPr>
        <w:t xml:space="preserve"> </w:t>
      </w:r>
      <w:r>
        <w:t>de</w:t>
      </w:r>
      <w:r>
        <w:rPr>
          <w:spacing w:val="-1"/>
        </w:rPr>
        <w:t xml:space="preserve"> </w:t>
      </w:r>
      <w:r>
        <w:t>arbeidsmarkt..</w:t>
      </w:r>
      <w:r>
        <w:rPr>
          <w:spacing w:val="-3"/>
        </w:rPr>
        <w:t xml:space="preserve"> </w:t>
      </w:r>
      <w:r>
        <w:t>De</w:t>
      </w:r>
      <w:r>
        <w:rPr>
          <w:spacing w:val="-4"/>
        </w:rPr>
        <w:t xml:space="preserve"> </w:t>
      </w:r>
      <w:r>
        <w:t>missie</w:t>
      </w:r>
      <w:r>
        <w:rPr>
          <w:spacing w:val="-3"/>
        </w:rPr>
        <w:t xml:space="preserve"> </w:t>
      </w:r>
      <w:r>
        <w:t>van</w:t>
      </w:r>
      <w:r>
        <w:rPr>
          <w:spacing w:val="-3"/>
        </w:rPr>
        <w:t xml:space="preserve"> </w:t>
      </w:r>
      <w:r>
        <w:t xml:space="preserve">het RBL is het waarborgen van het recht op onderwijs van 5- tot 23-jarigen. Onze primaire inzet is dat </w:t>
      </w:r>
      <w:r>
        <w:rPr>
          <w:i/>
        </w:rPr>
        <w:t>alle jongeren tussen de 5 en 23 jaar die daartoe in staat zijn, onderwijs volgen tot zij een startkwalificatie hebben behaald</w:t>
      </w:r>
      <w:r>
        <w:t>. Wanneer dat op geen enkele manier haalbaar is, helpen we jongeren op andere manieren – richting werk, zorg of dagbesteding. Wanneer het recht op onderwijs in het gedrang komt, heeft het RBL bovendien een belangrijke signaalfunctie richting scholen en andere partners. De juridische</w:t>
      </w:r>
      <w:r>
        <w:rPr>
          <w:spacing w:val="-1"/>
        </w:rPr>
        <w:t xml:space="preserve"> </w:t>
      </w:r>
      <w:r>
        <w:t>kaders waarbinnen</w:t>
      </w:r>
      <w:r>
        <w:rPr>
          <w:spacing w:val="-1"/>
        </w:rPr>
        <w:t xml:space="preserve"> </w:t>
      </w:r>
      <w:r>
        <w:t>het Regionaal Bureau Leerplicht Holland Rijnland</w:t>
      </w:r>
      <w:r>
        <w:rPr>
          <w:spacing w:val="-1"/>
        </w:rPr>
        <w:t xml:space="preserve"> </w:t>
      </w:r>
      <w:r>
        <w:t>(RBL) opereert zijn de Leerplichtwet (voor minderjarigen) en de RMC-wetgeving (voor meerderjarigen):</w:t>
      </w:r>
    </w:p>
    <w:p w14:paraId="2B916C98" w14:textId="77777777" w:rsidR="00227C62" w:rsidRDefault="00FF0525">
      <w:pPr>
        <w:pStyle w:val="Kop5"/>
        <w:spacing w:before="158"/>
      </w:pPr>
      <w:r>
        <w:rPr>
          <w:spacing w:val="-2"/>
        </w:rPr>
        <w:t>Leerplichtwet</w:t>
      </w:r>
    </w:p>
    <w:p w14:paraId="2B916C99" w14:textId="77777777" w:rsidR="00227C62" w:rsidRDefault="00FF0525">
      <w:pPr>
        <w:pStyle w:val="Plattetekst"/>
        <w:spacing w:before="34" w:line="276" w:lineRule="auto"/>
        <w:ind w:left="216" w:right="1176"/>
      </w:pPr>
      <w:r>
        <w:t>Alle</w:t>
      </w:r>
      <w:r>
        <w:rPr>
          <w:spacing w:val="-3"/>
        </w:rPr>
        <w:t xml:space="preserve"> </w:t>
      </w:r>
      <w:r>
        <w:t>kinderen</w:t>
      </w:r>
      <w:r>
        <w:rPr>
          <w:spacing w:val="-3"/>
        </w:rPr>
        <w:t xml:space="preserve"> </w:t>
      </w:r>
      <w:r>
        <w:t>in</w:t>
      </w:r>
      <w:r>
        <w:rPr>
          <w:spacing w:val="-3"/>
        </w:rPr>
        <w:t xml:space="preserve"> </w:t>
      </w:r>
      <w:r>
        <w:t>de</w:t>
      </w:r>
      <w:r>
        <w:rPr>
          <w:spacing w:val="-3"/>
        </w:rPr>
        <w:t xml:space="preserve"> </w:t>
      </w:r>
      <w:r>
        <w:t>leeftijd</w:t>
      </w:r>
      <w:r>
        <w:rPr>
          <w:spacing w:val="-3"/>
        </w:rPr>
        <w:t xml:space="preserve"> </w:t>
      </w:r>
      <w:r>
        <w:t>van</w:t>
      </w:r>
      <w:r>
        <w:rPr>
          <w:spacing w:val="-4"/>
        </w:rPr>
        <w:t xml:space="preserve"> </w:t>
      </w:r>
      <w:r>
        <w:t>5</w:t>
      </w:r>
      <w:r>
        <w:rPr>
          <w:spacing w:val="-1"/>
        </w:rPr>
        <w:t xml:space="preserve"> </w:t>
      </w:r>
      <w:r>
        <w:t>tot</w:t>
      </w:r>
      <w:r>
        <w:rPr>
          <w:spacing w:val="-1"/>
        </w:rPr>
        <w:t xml:space="preserve"> </w:t>
      </w:r>
      <w:r>
        <w:t>en</w:t>
      </w:r>
      <w:r>
        <w:rPr>
          <w:spacing w:val="-4"/>
        </w:rPr>
        <w:t xml:space="preserve"> </w:t>
      </w:r>
      <w:r>
        <w:t>met</w:t>
      </w:r>
      <w:r>
        <w:rPr>
          <w:spacing w:val="-3"/>
        </w:rPr>
        <w:t xml:space="preserve"> </w:t>
      </w:r>
      <w:r>
        <w:t>15 jaar</w:t>
      </w:r>
      <w:r>
        <w:rPr>
          <w:spacing w:val="-2"/>
        </w:rPr>
        <w:t xml:space="preserve"> </w:t>
      </w:r>
      <w:r>
        <w:t>die</w:t>
      </w:r>
      <w:r>
        <w:rPr>
          <w:spacing w:val="-1"/>
        </w:rPr>
        <w:t xml:space="preserve"> </w:t>
      </w:r>
      <w:r>
        <w:t>in</w:t>
      </w:r>
      <w:r>
        <w:rPr>
          <w:spacing w:val="-3"/>
        </w:rPr>
        <w:t xml:space="preserve"> </w:t>
      </w:r>
      <w:r>
        <w:t>Nederland</w:t>
      </w:r>
      <w:r>
        <w:rPr>
          <w:spacing w:val="-4"/>
        </w:rPr>
        <w:t xml:space="preserve"> </w:t>
      </w:r>
      <w:r>
        <w:t>wonen,</w:t>
      </w:r>
      <w:r>
        <w:rPr>
          <w:spacing w:val="-3"/>
        </w:rPr>
        <w:t xml:space="preserve"> </w:t>
      </w:r>
      <w:r>
        <w:t>zijn</w:t>
      </w:r>
      <w:r>
        <w:rPr>
          <w:spacing w:val="-1"/>
        </w:rPr>
        <w:t xml:space="preserve"> </w:t>
      </w:r>
      <w:r>
        <w:t>leerplichtig.</w:t>
      </w:r>
      <w:r>
        <w:rPr>
          <w:spacing w:val="-3"/>
        </w:rPr>
        <w:t xml:space="preserve"> </w:t>
      </w:r>
      <w:r>
        <w:t>Zij</w:t>
      </w:r>
      <w:r>
        <w:rPr>
          <w:spacing w:val="-2"/>
        </w:rPr>
        <w:t xml:space="preserve"> </w:t>
      </w:r>
      <w:r>
        <w:t>moeten ingeschreven zijn op een school en onderwijs volgen op de school waar ze staan ingeschreven. De leerplicht duurt tot en met het einde van het schooljaar waarin het kind 16 jaar wordt. Met de kwalificatieplicht wordt de leerplicht verlengd tot de dag dat de leerling een startkwalificatie heeft gehaald, of tot de dag waarop de leerling 18 jaar wordt.</w:t>
      </w:r>
    </w:p>
    <w:p w14:paraId="2B916C9A" w14:textId="77777777" w:rsidR="00227C62" w:rsidRDefault="00227C62">
      <w:pPr>
        <w:pStyle w:val="Plattetekst"/>
        <w:spacing w:before="37"/>
      </w:pPr>
    </w:p>
    <w:p w14:paraId="2B916C9B" w14:textId="77777777" w:rsidR="00227C62" w:rsidRDefault="00FF0525">
      <w:pPr>
        <w:pStyle w:val="Kop5"/>
      </w:pPr>
      <w:r>
        <w:rPr>
          <w:spacing w:val="-2"/>
        </w:rPr>
        <w:t>RMC-wetgeving</w:t>
      </w:r>
    </w:p>
    <w:p w14:paraId="2B916C9C" w14:textId="77777777" w:rsidR="00227C62" w:rsidRDefault="00FF0525">
      <w:pPr>
        <w:pStyle w:val="Plattetekst"/>
        <w:spacing w:before="34" w:line="276" w:lineRule="auto"/>
        <w:ind w:left="216" w:right="1287"/>
      </w:pPr>
      <w:r>
        <w:t>Naast de leerplichtwet voert het RBL de RMC-functie uit. Deze staat voor ‘Regionale Meld- en Coördinatiefunctie’ voortijdig schoolverlaten. Het betreft hier jongeren van 18 tot 23 jaar. Doel van de RMC-wetgeving</w:t>
      </w:r>
      <w:r>
        <w:rPr>
          <w:spacing w:val="-4"/>
        </w:rPr>
        <w:t xml:space="preserve"> </w:t>
      </w:r>
      <w:r>
        <w:t>is</w:t>
      </w:r>
      <w:r>
        <w:rPr>
          <w:spacing w:val="-1"/>
        </w:rPr>
        <w:t xml:space="preserve"> </w:t>
      </w:r>
      <w:r>
        <w:t>het</w:t>
      </w:r>
      <w:r>
        <w:rPr>
          <w:spacing w:val="-4"/>
        </w:rPr>
        <w:t xml:space="preserve"> </w:t>
      </w:r>
      <w:r>
        <w:t>scheppen</w:t>
      </w:r>
      <w:r>
        <w:rPr>
          <w:spacing w:val="-2"/>
        </w:rPr>
        <w:t xml:space="preserve"> </w:t>
      </w:r>
      <w:r>
        <w:t>van</w:t>
      </w:r>
      <w:r>
        <w:rPr>
          <w:spacing w:val="-5"/>
        </w:rPr>
        <w:t xml:space="preserve"> </w:t>
      </w:r>
      <w:r>
        <w:t>voorwaarden</w:t>
      </w:r>
      <w:r>
        <w:rPr>
          <w:spacing w:val="-5"/>
        </w:rPr>
        <w:t xml:space="preserve"> </w:t>
      </w:r>
      <w:r>
        <w:t>voor</w:t>
      </w:r>
      <w:r>
        <w:rPr>
          <w:spacing w:val="-3"/>
        </w:rPr>
        <w:t xml:space="preserve"> </w:t>
      </w:r>
      <w:r>
        <w:t>jongeren</w:t>
      </w:r>
      <w:r>
        <w:rPr>
          <w:spacing w:val="-3"/>
        </w:rPr>
        <w:t xml:space="preserve"> </w:t>
      </w:r>
      <w:r>
        <w:t>om</w:t>
      </w:r>
      <w:r>
        <w:rPr>
          <w:spacing w:val="-2"/>
        </w:rPr>
        <w:t xml:space="preserve"> </w:t>
      </w:r>
      <w:r>
        <w:t>de</w:t>
      </w:r>
      <w:r>
        <w:rPr>
          <w:spacing w:val="-5"/>
        </w:rPr>
        <w:t xml:space="preserve"> </w:t>
      </w:r>
      <w:r>
        <w:t>voor</w:t>
      </w:r>
      <w:r>
        <w:rPr>
          <w:spacing w:val="-4"/>
        </w:rPr>
        <w:t xml:space="preserve"> </w:t>
      </w:r>
      <w:r>
        <w:t>hen</w:t>
      </w:r>
      <w:r>
        <w:rPr>
          <w:spacing w:val="-2"/>
        </w:rPr>
        <w:t xml:space="preserve"> </w:t>
      </w:r>
      <w:r>
        <w:t>hoogst haalbare</w:t>
      </w:r>
      <w:r>
        <w:rPr>
          <w:spacing w:val="-4"/>
        </w:rPr>
        <w:t xml:space="preserve"> </w:t>
      </w:r>
      <w:r>
        <w:t>en meest passende onderwijs- en/of arbeidsmarktpositie te bereiken. De RMC-functie omvat drie taken:</w:t>
      </w:r>
    </w:p>
    <w:p w14:paraId="2B916C9D" w14:textId="77777777" w:rsidR="00227C62" w:rsidRDefault="00FF0525">
      <w:pPr>
        <w:pStyle w:val="Lijstalinea"/>
        <w:numPr>
          <w:ilvl w:val="0"/>
          <w:numId w:val="9"/>
        </w:numPr>
        <w:tabs>
          <w:tab w:val="left" w:pos="936"/>
        </w:tabs>
        <w:spacing w:before="1" w:line="268" w:lineRule="auto"/>
        <w:ind w:right="1453"/>
        <w:rPr>
          <w:sz w:val="20"/>
        </w:rPr>
      </w:pPr>
      <w:r>
        <w:rPr>
          <w:sz w:val="20"/>
        </w:rPr>
        <w:t>Zorgdragen</w:t>
      </w:r>
      <w:r>
        <w:rPr>
          <w:spacing w:val="-5"/>
          <w:sz w:val="20"/>
        </w:rPr>
        <w:t xml:space="preserve"> </w:t>
      </w:r>
      <w:r>
        <w:rPr>
          <w:sz w:val="20"/>
        </w:rPr>
        <w:t>voor</w:t>
      </w:r>
      <w:r>
        <w:rPr>
          <w:spacing w:val="-1"/>
          <w:sz w:val="20"/>
        </w:rPr>
        <w:t xml:space="preserve"> </w:t>
      </w:r>
      <w:r>
        <w:rPr>
          <w:sz w:val="20"/>
        </w:rPr>
        <w:t>goede</w:t>
      </w:r>
      <w:r>
        <w:rPr>
          <w:spacing w:val="-5"/>
          <w:sz w:val="20"/>
        </w:rPr>
        <w:t xml:space="preserve"> </w:t>
      </w:r>
      <w:r>
        <w:rPr>
          <w:sz w:val="20"/>
        </w:rPr>
        <w:t>registratie</w:t>
      </w:r>
      <w:r>
        <w:rPr>
          <w:spacing w:val="-2"/>
          <w:sz w:val="20"/>
        </w:rPr>
        <w:t xml:space="preserve"> </w:t>
      </w:r>
      <w:r>
        <w:rPr>
          <w:sz w:val="20"/>
        </w:rPr>
        <w:t>van</w:t>
      </w:r>
      <w:r>
        <w:rPr>
          <w:spacing w:val="-5"/>
          <w:sz w:val="20"/>
        </w:rPr>
        <w:t xml:space="preserve"> </w:t>
      </w:r>
      <w:r>
        <w:rPr>
          <w:sz w:val="20"/>
        </w:rPr>
        <w:t>alle</w:t>
      </w:r>
      <w:r>
        <w:rPr>
          <w:spacing w:val="-4"/>
          <w:sz w:val="20"/>
        </w:rPr>
        <w:t xml:space="preserve"> </w:t>
      </w:r>
      <w:r>
        <w:rPr>
          <w:sz w:val="20"/>
        </w:rPr>
        <w:t>jongeren</w:t>
      </w:r>
      <w:r>
        <w:rPr>
          <w:spacing w:val="-2"/>
          <w:sz w:val="20"/>
        </w:rPr>
        <w:t xml:space="preserve"> </w:t>
      </w:r>
      <w:r>
        <w:rPr>
          <w:sz w:val="20"/>
        </w:rPr>
        <w:t>tussen</w:t>
      </w:r>
      <w:r>
        <w:rPr>
          <w:spacing w:val="-5"/>
          <w:sz w:val="20"/>
        </w:rPr>
        <w:t xml:space="preserve"> </w:t>
      </w:r>
      <w:r>
        <w:rPr>
          <w:sz w:val="20"/>
        </w:rPr>
        <w:t>18</w:t>
      </w:r>
      <w:r>
        <w:rPr>
          <w:spacing w:val="-4"/>
          <w:sz w:val="20"/>
        </w:rPr>
        <w:t xml:space="preserve"> </w:t>
      </w:r>
      <w:r>
        <w:rPr>
          <w:sz w:val="20"/>
        </w:rPr>
        <w:t>en</w:t>
      </w:r>
      <w:r>
        <w:rPr>
          <w:spacing w:val="-4"/>
          <w:sz w:val="20"/>
        </w:rPr>
        <w:t xml:space="preserve"> </w:t>
      </w:r>
      <w:r>
        <w:rPr>
          <w:sz w:val="20"/>
        </w:rPr>
        <w:t>23</w:t>
      </w:r>
      <w:r>
        <w:rPr>
          <w:spacing w:val="-4"/>
          <w:sz w:val="20"/>
        </w:rPr>
        <w:t xml:space="preserve"> </w:t>
      </w:r>
      <w:r>
        <w:rPr>
          <w:sz w:val="20"/>
        </w:rPr>
        <w:t>jaar</w:t>
      </w:r>
      <w:r>
        <w:rPr>
          <w:spacing w:val="-3"/>
          <w:sz w:val="20"/>
        </w:rPr>
        <w:t xml:space="preserve"> </w:t>
      </w:r>
      <w:r>
        <w:rPr>
          <w:sz w:val="20"/>
        </w:rPr>
        <w:t>die</w:t>
      </w:r>
      <w:r>
        <w:rPr>
          <w:spacing w:val="-2"/>
          <w:sz w:val="20"/>
        </w:rPr>
        <w:t xml:space="preserve"> </w:t>
      </w:r>
      <w:r>
        <w:rPr>
          <w:sz w:val="20"/>
        </w:rPr>
        <w:t>niet</w:t>
      </w:r>
      <w:r>
        <w:rPr>
          <w:spacing w:val="-2"/>
          <w:sz w:val="20"/>
        </w:rPr>
        <w:t xml:space="preserve"> </w:t>
      </w:r>
      <w:r>
        <w:rPr>
          <w:sz w:val="20"/>
        </w:rPr>
        <w:t>op</w:t>
      </w:r>
      <w:r>
        <w:rPr>
          <w:spacing w:val="-5"/>
          <w:sz w:val="20"/>
        </w:rPr>
        <w:t xml:space="preserve"> </w:t>
      </w:r>
      <w:r>
        <w:rPr>
          <w:sz w:val="20"/>
        </w:rPr>
        <w:t>school zitten en nog geen startkwalificatie behaald hebben.</w:t>
      </w:r>
    </w:p>
    <w:p w14:paraId="2B916C9E" w14:textId="77777777" w:rsidR="00227C62" w:rsidRDefault="00FF0525">
      <w:pPr>
        <w:pStyle w:val="Lijstalinea"/>
        <w:numPr>
          <w:ilvl w:val="0"/>
          <w:numId w:val="9"/>
        </w:numPr>
        <w:tabs>
          <w:tab w:val="left" w:pos="936"/>
        </w:tabs>
        <w:spacing w:before="11" w:line="268" w:lineRule="auto"/>
        <w:ind w:right="1325"/>
        <w:rPr>
          <w:sz w:val="20"/>
        </w:rPr>
      </w:pPr>
      <w:r>
        <w:rPr>
          <w:sz w:val="20"/>
        </w:rPr>
        <w:t>In</w:t>
      </w:r>
      <w:r>
        <w:rPr>
          <w:spacing w:val="-5"/>
          <w:sz w:val="20"/>
        </w:rPr>
        <w:t xml:space="preserve"> </w:t>
      </w:r>
      <w:r>
        <w:rPr>
          <w:sz w:val="20"/>
        </w:rPr>
        <w:t>beeld</w:t>
      </w:r>
      <w:r>
        <w:rPr>
          <w:spacing w:val="-4"/>
          <w:sz w:val="20"/>
        </w:rPr>
        <w:t xml:space="preserve"> </w:t>
      </w:r>
      <w:r>
        <w:rPr>
          <w:sz w:val="20"/>
        </w:rPr>
        <w:t>brengen</w:t>
      </w:r>
      <w:r>
        <w:rPr>
          <w:spacing w:val="-4"/>
          <w:sz w:val="20"/>
        </w:rPr>
        <w:t xml:space="preserve"> </w:t>
      </w:r>
      <w:r>
        <w:rPr>
          <w:sz w:val="20"/>
        </w:rPr>
        <w:t>en</w:t>
      </w:r>
      <w:r>
        <w:rPr>
          <w:spacing w:val="-2"/>
          <w:sz w:val="20"/>
        </w:rPr>
        <w:t xml:space="preserve"> </w:t>
      </w:r>
      <w:r>
        <w:rPr>
          <w:sz w:val="20"/>
        </w:rPr>
        <w:t>begeleiden</w:t>
      </w:r>
      <w:r>
        <w:rPr>
          <w:spacing w:val="-4"/>
          <w:sz w:val="20"/>
        </w:rPr>
        <w:t xml:space="preserve"> </w:t>
      </w:r>
      <w:r>
        <w:rPr>
          <w:sz w:val="20"/>
        </w:rPr>
        <w:t>van</w:t>
      </w:r>
      <w:r>
        <w:rPr>
          <w:spacing w:val="-5"/>
          <w:sz w:val="20"/>
        </w:rPr>
        <w:t xml:space="preserve"> </w:t>
      </w:r>
      <w:r>
        <w:rPr>
          <w:sz w:val="20"/>
        </w:rPr>
        <w:t>jongeren</w:t>
      </w:r>
      <w:r>
        <w:rPr>
          <w:spacing w:val="-4"/>
          <w:sz w:val="20"/>
        </w:rPr>
        <w:t xml:space="preserve"> </w:t>
      </w:r>
      <w:r>
        <w:rPr>
          <w:sz w:val="20"/>
        </w:rPr>
        <w:t>die</w:t>
      </w:r>
      <w:r>
        <w:rPr>
          <w:spacing w:val="-4"/>
          <w:sz w:val="20"/>
        </w:rPr>
        <w:t xml:space="preserve"> </w:t>
      </w:r>
      <w:r>
        <w:rPr>
          <w:sz w:val="20"/>
        </w:rPr>
        <w:t>zijn</w:t>
      </w:r>
      <w:r>
        <w:rPr>
          <w:spacing w:val="-2"/>
          <w:sz w:val="20"/>
        </w:rPr>
        <w:t xml:space="preserve"> </w:t>
      </w:r>
      <w:r>
        <w:rPr>
          <w:sz w:val="20"/>
        </w:rPr>
        <w:t>uitgevallen,</w:t>
      </w:r>
      <w:r>
        <w:rPr>
          <w:spacing w:val="-2"/>
          <w:sz w:val="20"/>
        </w:rPr>
        <w:t xml:space="preserve"> </w:t>
      </w:r>
      <w:r>
        <w:rPr>
          <w:sz w:val="20"/>
        </w:rPr>
        <w:t>gericht</w:t>
      </w:r>
      <w:r>
        <w:rPr>
          <w:spacing w:val="-4"/>
          <w:sz w:val="20"/>
        </w:rPr>
        <w:t xml:space="preserve"> </w:t>
      </w:r>
      <w:r>
        <w:rPr>
          <w:sz w:val="20"/>
        </w:rPr>
        <w:t>op</w:t>
      </w:r>
      <w:r>
        <w:rPr>
          <w:spacing w:val="-2"/>
          <w:sz w:val="20"/>
        </w:rPr>
        <w:t xml:space="preserve"> </w:t>
      </w:r>
      <w:r>
        <w:rPr>
          <w:sz w:val="20"/>
        </w:rPr>
        <w:t>terugleiden</w:t>
      </w:r>
      <w:r>
        <w:rPr>
          <w:spacing w:val="-5"/>
          <w:sz w:val="20"/>
        </w:rPr>
        <w:t xml:space="preserve"> </w:t>
      </w:r>
      <w:r>
        <w:rPr>
          <w:sz w:val="20"/>
        </w:rPr>
        <w:t>naar school, werk of een combinatie daarvan.</w:t>
      </w:r>
    </w:p>
    <w:p w14:paraId="2B916C9F" w14:textId="77777777" w:rsidR="00227C62" w:rsidRDefault="00FF0525">
      <w:pPr>
        <w:pStyle w:val="Lijstalinea"/>
        <w:numPr>
          <w:ilvl w:val="0"/>
          <w:numId w:val="9"/>
        </w:numPr>
        <w:tabs>
          <w:tab w:val="left" w:pos="936"/>
        </w:tabs>
        <w:spacing w:before="10" w:line="268" w:lineRule="auto"/>
        <w:ind w:right="1518"/>
        <w:rPr>
          <w:sz w:val="20"/>
        </w:rPr>
      </w:pPr>
      <w:r>
        <w:rPr>
          <w:sz w:val="20"/>
        </w:rPr>
        <w:t>Coördineren</w:t>
      </w:r>
      <w:r>
        <w:rPr>
          <w:spacing w:val="-4"/>
          <w:sz w:val="20"/>
        </w:rPr>
        <w:t xml:space="preserve"> </w:t>
      </w:r>
      <w:r>
        <w:rPr>
          <w:sz w:val="20"/>
        </w:rPr>
        <w:t>en</w:t>
      </w:r>
      <w:r>
        <w:rPr>
          <w:spacing w:val="-4"/>
          <w:sz w:val="20"/>
        </w:rPr>
        <w:t xml:space="preserve"> </w:t>
      </w:r>
      <w:r>
        <w:rPr>
          <w:sz w:val="20"/>
        </w:rPr>
        <w:t>initiëren</w:t>
      </w:r>
      <w:r>
        <w:rPr>
          <w:spacing w:val="-4"/>
          <w:sz w:val="20"/>
        </w:rPr>
        <w:t xml:space="preserve"> </w:t>
      </w:r>
      <w:r>
        <w:rPr>
          <w:sz w:val="20"/>
        </w:rPr>
        <w:t>van</w:t>
      </w:r>
      <w:r>
        <w:rPr>
          <w:spacing w:val="-4"/>
          <w:sz w:val="20"/>
        </w:rPr>
        <w:t xml:space="preserve"> </w:t>
      </w:r>
      <w:r>
        <w:rPr>
          <w:sz w:val="20"/>
        </w:rPr>
        <w:t>samenwerking</w:t>
      </w:r>
      <w:r>
        <w:rPr>
          <w:spacing w:val="-4"/>
          <w:sz w:val="20"/>
        </w:rPr>
        <w:t xml:space="preserve"> </w:t>
      </w:r>
      <w:r>
        <w:rPr>
          <w:sz w:val="20"/>
        </w:rPr>
        <w:t>tussen</w:t>
      </w:r>
      <w:r>
        <w:rPr>
          <w:spacing w:val="-4"/>
          <w:sz w:val="20"/>
        </w:rPr>
        <w:t xml:space="preserve"> </w:t>
      </w:r>
      <w:r>
        <w:rPr>
          <w:sz w:val="20"/>
        </w:rPr>
        <w:t>partijen</w:t>
      </w:r>
      <w:r>
        <w:rPr>
          <w:spacing w:val="-5"/>
          <w:sz w:val="20"/>
        </w:rPr>
        <w:t xml:space="preserve"> </w:t>
      </w:r>
      <w:r>
        <w:rPr>
          <w:sz w:val="20"/>
        </w:rPr>
        <w:t>die</w:t>
      </w:r>
      <w:r>
        <w:rPr>
          <w:spacing w:val="-2"/>
          <w:sz w:val="20"/>
        </w:rPr>
        <w:t xml:space="preserve"> </w:t>
      </w:r>
      <w:r>
        <w:rPr>
          <w:sz w:val="20"/>
        </w:rPr>
        <w:t>te</w:t>
      </w:r>
      <w:r>
        <w:rPr>
          <w:spacing w:val="-5"/>
          <w:sz w:val="20"/>
        </w:rPr>
        <w:t xml:space="preserve"> </w:t>
      </w:r>
      <w:r>
        <w:rPr>
          <w:sz w:val="20"/>
        </w:rPr>
        <w:t>maken</w:t>
      </w:r>
      <w:r>
        <w:rPr>
          <w:spacing w:val="-3"/>
          <w:sz w:val="20"/>
        </w:rPr>
        <w:t xml:space="preserve"> </w:t>
      </w:r>
      <w:r>
        <w:rPr>
          <w:sz w:val="20"/>
        </w:rPr>
        <w:t>hebben met</w:t>
      </w:r>
      <w:r>
        <w:rPr>
          <w:spacing w:val="-4"/>
          <w:sz w:val="20"/>
        </w:rPr>
        <w:t xml:space="preserve"> </w:t>
      </w:r>
      <w:r>
        <w:rPr>
          <w:sz w:val="20"/>
        </w:rPr>
        <w:t>deze jongeren en het onderhouden van dit netwerk.</w:t>
      </w:r>
    </w:p>
    <w:p w14:paraId="2B916CA0" w14:textId="77777777" w:rsidR="00227C62" w:rsidRDefault="00227C62">
      <w:pPr>
        <w:pStyle w:val="Plattetekst"/>
        <w:spacing w:before="44"/>
      </w:pPr>
    </w:p>
    <w:p w14:paraId="2B916CA1" w14:textId="77777777" w:rsidR="00227C62" w:rsidRDefault="00FF0525">
      <w:pPr>
        <w:pStyle w:val="Kop5"/>
      </w:pPr>
      <w:r>
        <w:rPr>
          <w:spacing w:val="-2"/>
        </w:rPr>
        <w:t>Leeswijzer</w:t>
      </w:r>
    </w:p>
    <w:p w14:paraId="2B916CA2" w14:textId="77777777" w:rsidR="00227C62" w:rsidRDefault="00FF0525">
      <w:pPr>
        <w:pStyle w:val="Plattetekst"/>
        <w:spacing w:before="34" w:line="276" w:lineRule="auto"/>
        <w:ind w:left="216" w:right="2079"/>
        <w:jc w:val="both"/>
      </w:pPr>
      <w:r>
        <w:t>In</w:t>
      </w:r>
      <w:r>
        <w:rPr>
          <w:spacing w:val="-5"/>
        </w:rPr>
        <w:t xml:space="preserve"> </w:t>
      </w:r>
      <w:r>
        <w:t>dit</w:t>
      </w:r>
      <w:r>
        <w:rPr>
          <w:spacing w:val="-4"/>
        </w:rPr>
        <w:t xml:space="preserve"> </w:t>
      </w:r>
      <w:r>
        <w:t>jaarverslag</w:t>
      </w:r>
      <w:r>
        <w:rPr>
          <w:spacing w:val="-2"/>
        </w:rPr>
        <w:t xml:space="preserve"> </w:t>
      </w:r>
      <w:r>
        <w:t>rapporteert</w:t>
      </w:r>
      <w:r>
        <w:rPr>
          <w:spacing w:val="-4"/>
        </w:rPr>
        <w:t xml:space="preserve"> </w:t>
      </w:r>
      <w:r>
        <w:t>het</w:t>
      </w:r>
      <w:r>
        <w:rPr>
          <w:spacing w:val="-2"/>
        </w:rPr>
        <w:t xml:space="preserve"> </w:t>
      </w:r>
      <w:r>
        <w:t>RBL</w:t>
      </w:r>
      <w:r>
        <w:rPr>
          <w:spacing w:val="-2"/>
        </w:rPr>
        <w:t xml:space="preserve"> </w:t>
      </w:r>
      <w:r>
        <w:t>over</w:t>
      </w:r>
      <w:r>
        <w:rPr>
          <w:spacing w:val="-4"/>
        </w:rPr>
        <w:t xml:space="preserve"> </w:t>
      </w:r>
      <w:r>
        <w:t>haar</w:t>
      </w:r>
      <w:r>
        <w:rPr>
          <w:spacing w:val="-3"/>
        </w:rPr>
        <w:t xml:space="preserve"> </w:t>
      </w:r>
      <w:r>
        <w:t>inzet</w:t>
      </w:r>
      <w:r>
        <w:rPr>
          <w:spacing w:val="-2"/>
        </w:rPr>
        <w:t xml:space="preserve"> </w:t>
      </w:r>
      <w:r>
        <w:t>in</w:t>
      </w:r>
      <w:r>
        <w:rPr>
          <w:spacing w:val="-2"/>
        </w:rPr>
        <w:t xml:space="preserve"> </w:t>
      </w:r>
      <w:r>
        <w:t>schooljaar</w:t>
      </w:r>
      <w:r>
        <w:rPr>
          <w:spacing w:val="-1"/>
        </w:rPr>
        <w:t xml:space="preserve"> </w:t>
      </w:r>
      <w:r>
        <w:t>2020-2021.</w:t>
      </w:r>
      <w:r>
        <w:rPr>
          <w:spacing w:val="-4"/>
        </w:rPr>
        <w:t xml:space="preserve"> </w:t>
      </w:r>
      <w:r>
        <w:t>Het</w:t>
      </w:r>
      <w:r>
        <w:rPr>
          <w:spacing w:val="-2"/>
        </w:rPr>
        <w:t xml:space="preserve"> </w:t>
      </w:r>
      <w:r>
        <w:t>verslag</w:t>
      </w:r>
      <w:r>
        <w:rPr>
          <w:spacing w:val="-5"/>
        </w:rPr>
        <w:t xml:space="preserve"> </w:t>
      </w:r>
      <w:r>
        <w:t>is gestructureerd langs</w:t>
      </w:r>
      <w:r>
        <w:rPr>
          <w:spacing w:val="-1"/>
        </w:rPr>
        <w:t xml:space="preserve"> </w:t>
      </w:r>
      <w:r>
        <w:t>drie</w:t>
      </w:r>
      <w:r>
        <w:rPr>
          <w:spacing w:val="-2"/>
        </w:rPr>
        <w:t xml:space="preserve"> </w:t>
      </w:r>
      <w:r>
        <w:t>doelstellingen. We</w:t>
      </w:r>
      <w:r>
        <w:rPr>
          <w:spacing w:val="-2"/>
        </w:rPr>
        <w:t xml:space="preserve"> </w:t>
      </w:r>
      <w:r>
        <w:t>rapporteren</w:t>
      </w:r>
      <w:r>
        <w:rPr>
          <w:spacing w:val="-3"/>
        </w:rPr>
        <w:t xml:space="preserve"> </w:t>
      </w:r>
      <w:r>
        <w:t>hierbij</w:t>
      </w:r>
      <w:r>
        <w:rPr>
          <w:spacing w:val="-1"/>
        </w:rPr>
        <w:t xml:space="preserve"> </w:t>
      </w:r>
      <w:r>
        <w:t>over</w:t>
      </w:r>
      <w:r>
        <w:rPr>
          <w:spacing w:val="-2"/>
        </w:rPr>
        <w:t xml:space="preserve"> </w:t>
      </w:r>
      <w:r>
        <w:t>onze inzet</w:t>
      </w:r>
      <w:r>
        <w:rPr>
          <w:spacing w:val="-2"/>
        </w:rPr>
        <w:t xml:space="preserve"> </w:t>
      </w:r>
      <w:r>
        <w:t>en</w:t>
      </w:r>
      <w:r>
        <w:rPr>
          <w:spacing w:val="-2"/>
        </w:rPr>
        <w:t xml:space="preserve"> </w:t>
      </w:r>
      <w:r>
        <w:t>geven</w:t>
      </w:r>
      <w:r>
        <w:rPr>
          <w:spacing w:val="-2"/>
        </w:rPr>
        <w:t xml:space="preserve"> </w:t>
      </w:r>
      <w:r>
        <w:t>de belangrijkste trends in de regio en in uw gemeente weer.</w:t>
      </w:r>
    </w:p>
    <w:p w14:paraId="2B916CA3" w14:textId="77777777" w:rsidR="00227C62" w:rsidRDefault="00FF0525">
      <w:pPr>
        <w:pStyle w:val="Lijstalinea"/>
        <w:numPr>
          <w:ilvl w:val="2"/>
          <w:numId w:val="10"/>
        </w:numPr>
        <w:tabs>
          <w:tab w:val="left" w:pos="934"/>
        </w:tabs>
        <w:spacing w:before="1"/>
        <w:ind w:left="934" w:hanging="358"/>
        <w:jc w:val="both"/>
        <w:rPr>
          <w:sz w:val="20"/>
        </w:rPr>
      </w:pPr>
      <w:r>
        <w:rPr>
          <w:sz w:val="20"/>
        </w:rPr>
        <w:t>Wij</w:t>
      </w:r>
      <w:r>
        <w:rPr>
          <w:spacing w:val="-7"/>
          <w:sz w:val="20"/>
        </w:rPr>
        <w:t xml:space="preserve"> </w:t>
      </w:r>
      <w:r>
        <w:rPr>
          <w:sz w:val="20"/>
        </w:rPr>
        <w:t>dragen</w:t>
      </w:r>
      <w:r>
        <w:rPr>
          <w:spacing w:val="-6"/>
          <w:sz w:val="20"/>
        </w:rPr>
        <w:t xml:space="preserve"> </w:t>
      </w:r>
      <w:r>
        <w:rPr>
          <w:sz w:val="20"/>
        </w:rPr>
        <w:t>bij</w:t>
      </w:r>
      <w:r>
        <w:rPr>
          <w:spacing w:val="-6"/>
          <w:sz w:val="20"/>
        </w:rPr>
        <w:t xml:space="preserve"> </w:t>
      </w:r>
      <w:r>
        <w:rPr>
          <w:sz w:val="20"/>
        </w:rPr>
        <w:t>aan</w:t>
      </w:r>
      <w:r>
        <w:rPr>
          <w:spacing w:val="-7"/>
          <w:sz w:val="20"/>
        </w:rPr>
        <w:t xml:space="preserve"> </w:t>
      </w:r>
      <w:r>
        <w:rPr>
          <w:sz w:val="20"/>
        </w:rPr>
        <w:t>het</w:t>
      </w:r>
      <w:r>
        <w:rPr>
          <w:spacing w:val="-7"/>
          <w:sz w:val="20"/>
        </w:rPr>
        <w:t xml:space="preserve"> </w:t>
      </w:r>
      <w:r>
        <w:rPr>
          <w:sz w:val="20"/>
        </w:rPr>
        <w:t>terugdringen</w:t>
      </w:r>
      <w:r>
        <w:rPr>
          <w:spacing w:val="-9"/>
          <w:sz w:val="20"/>
        </w:rPr>
        <w:t xml:space="preserve"> </w:t>
      </w:r>
      <w:r>
        <w:rPr>
          <w:sz w:val="20"/>
        </w:rPr>
        <w:t>van</w:t>
      </w:r>
      <w:r>
        <w:rPr>
          <w:spacing w:val="-7"/>
          <w:sz w:val="20"/>
        </w:rPr>
        <w:t xml:space="preserve"> </w:t>
      </w:r>
      <w:r>
        <w:rPr>
          <w:spacing w:val="-2"/>
          <w:sz w:val="20"/>
        </w:rPr>
        <w:t>thuiszitten</w:t>
      </w:r>
    </w:p>
    <w:p w14:paraId="2B916CA4" w14:textId="77777777" w:rsidR="00227C62" w:rsidRDefault="00FF0525">
      <w:pPr>
        <w:pStyle w:val="Lijstalinea"/>
        <w:numPr>
          <w:ilvl w:val="2"/>
          <w:numId w:val="10"/>
        </w:numPr>
        <w:tabs>
          <w:tab w:val="left" w:pos="934"/>
        </w:tabs>
        <w:spacing w:before="34"/>
        <w:ind w:left="934" w:hanging="358"/>
        <w:jc w:val="both"/>
        <w:rPr>
          <w:sz w:val="20"/>
        </w:rPr>
      </w:pPr>
      <w:r>
        <w:rPr>
          <w:sz w:val="20"/>
        </w:rPr>
        <w:t>Wij</w:t>
      </w:r>
      <w:r>
        <w:rPr>
          <w:spacing w:val="-8"/>
          <w:sz w:val="20"/>
        </w:rPr>
        <w:t xml:space="preserve"> </w:t>
      </w:r>
      <w:r>
        <w:rPr>
          <w:sz w:val="20"/>
        </w:rPr>
        <w:t>dragen</w:t>
      </w:r>
      <w:r>
        <w:rPr>
          <w:spacing w:val="-7"/>
          <w:sz w:val="20"/>
        </w:rPr>
        <w:t xml:space="preserve"> </w:t>
      </w:r>
      <w:r>
        <w:rPr>
          <w:sz w:val="20"/>
        </w:rPr>
        <w:t>bij</w:t>
      </w:r>
      <w:r>
        <w:rPr>
          <w:spacing w:val="-8"/>
          <w:sz w:val="20"/>
        </w:rPr>
        <w:t xml:space="preserve"> </w:t>
      </w:r>
      <w:r>
        <w:rPr>
          <w:sz w:val="20"/>
        </w:rPr>
        <w:t>aan</w:t>
      </w:r>
      <w:r>
        <w:rPr>
          <w:spacing w:val="-8"/>
          <w:sz w:val="20"/>
        </w:rPr>
        <w:t xml:space="preserve"> </w:t>
      </w:r>
      <w:r>
        <w:rPr>
          <w:sz w:val="20"/>
        </w:rPr>
        <w:t>het</w:t>
      </w:r>
      <w:r>
        <w:rPr>
          <w:spacing w:val="-9"/>
          <w:sz w:val="20"/>
        </w:rPr>
        <w:t xml:space="preserve"> </w:t>
      </w:r>
      <w:r>
        <w:rPr>
          <w:sz w:val="20"/>
        </w:rPr>
        <w:t>tegengaan</w:t>
      </w:r>
      <w:r>
        <w:rPr>
          <w:spacing w:val="-9"/>
          <w:sz w:val="20"/>
        </w:rPr>
        <w:t xml:space="preserve"> </w:t>
      </w:r>
      <w:r>
        <w:rPr>
          <w:sz w:val="20"/>
        </w:rPr>
        <w:t>van</w:t>
      </w:r>
      <w:r>
        <w:rPr>
          <w:spacing w:val="-9"/>
          <w:sz w:val="20"/>
        </w:rPr>
        <w:t xml:space="preserve"> </w:t>
      </w:r>
      <w:r>
        <w:rPr>
          <w:sz w:val="20"/>
        </w:rPr>
        <w:t>voortijdig</w:t>
      </w:r>
      <w:r>
        <w:rPr>
          <w:spacing w:val="-9"/>
          <w:sz w:val="20"/>
        </w:rPr>
        <w:t xml:space="preserve"> </w:t>
      </w:r>
      <w:r>
        <w:rPr>
          <w:sz w:val="20"/>
        </w:rPr>
        <w:t>schoolverlaten</w:t>
      </w:r>
      <w:r>
        <w:rPr>
          <w:spacing w:val="-7"/>
          <w:sz w:val="20"/>
        </w:rPr>
        <w:t xml:space="preserve"> </w:t>
      </w:r>
      <w:r>
        <w:rPr>
          <w:spacing w:val="-2"/>
          <w:sz w:val="20"/>
        </w:rPr>
        <w:t>(vsv)</w:t>
      </w:r>
    </w:p>
    <w:p w14:paraId="2B916CA5" w14:textId="77777777" w:rsidR="00227C62" w:rsidRDefault="00FF0525">
      <w:pPr>
        <w:pStyle w:val="Lijstalinea"/>
        <w:numPr>
          <w:ilvl w:val="2"/>
          <w:numId w:val="10"/>
        </w:numPr>
        <w:tabs>
          <w:tab w:val="left" w:pos="934"/>
          <w:tab w:val="left" w:pos="936"/>
        </w:tabs>
        <w:spacing w:before="34" w:line="276" w:lineRule="auto"/>
        <w:ind w:right="1736"/>
        <w:jc w:val="both"/>
        <w:rPr>
          <w:sz w:val="20"/>
        </w:rPr>
      </w:pPr>
      <w:r>
        <w:rPr>
          <w:sz w:val="20"/>
        </w:rPr>
        <w:t>Wij</w:t>
      </w:r>
      <w:r>
        <w:rPr>
          <w:spacing w:val="-4"/>
          <w:sz w:val="20"/>
        </w:rPr>
        <w:t xml:space="preserve"> </w:t>
      </w:r>
      <w:r>
        <w:rPr>
          <w:sz w:val="20"/>
        </w:rPr>
        <w:t>dragen</w:t>
      </w:r>
      <w:r>
        <w:rPr>
          <w:spacing w:val="-3"/>
          <w:sz w:val="20"/>
        </w:rPr>
        <w:t xml:space="preserve"> </w:t>
      </w:r>
      <w:r>
        <w:rPr>
          <w:sz w:val="20"/>
        </w:rPr>
        <w:t>bij</w:t>
      </w:r>
      <w:r>
        <w:rPr>
          <w:spacing w:val="-4"/>
          <w:sz w:val="20"/>
        </w:rPr>
        <w:t xml:space="preserve"> </w:t>
      </w:r>
      <w:r>
        <w:rPr>
          <w:sz w:val="20"/>
        </w:rPr>
        <w:t>aan</w:t>
      </w:r>
      <w:r>
        <w:rPr>
          <w:spacing w:val="-4"/>
          <w:sz w:val="20"/>
        </w:rPr>
        <w:t xml:space="preserve"> </w:t>
      </w:r>
      <w:r>
        <w:rPr>
          <w:sz w:val="20"/>
        </w:rPr>
        <w:t>het</w:t>
      </w:r>
      <w:r>
        <w:rPr>
          <w:spacing w:val="-5"/>
          <w:sz w:val="20"/>
        </w:rPr>
        <w:t xml:space="preserve"> </w:t>
      </w:r>
      <w:r>
        <w:rPr>
          <w:sz w:val="20"/>
        </w:rPr>
        <w:t>terugdringen</w:t>
      </w:r>
      <w:r>
        <w:rPr>
          <w:spacing w:val="-6"/>
          <w:sz w:val="20"/>
        </w:rPr>
        <w:t xml:space="preserve"> </w:t>
      </w:r>
      <w:r>
        <w:rPr>
          <w:sz w:val="20"/>
        </w:rPr>
        <w:t>van</w:t>
      </w:r>
      <w:r>
        <w:rPr>
          <w:spacing w:val="-5"/>
          <w:sz w:val="20"/>
        </w:rPr>
        <w:t xml:space="preserve"> </w:t>
      </w:r>
      <w:r>
        <w:rPr>
          <w:sz w:val="20"/>
        </w:rPr>
        <w:t>de</w:t>
      </w:r>
      <w:r>
        <w:rPr>
          <w:spacing w:val="-3"/>
          <w:sz w:val="20"/>
        </w:rPr>
        <w:t xml:space="preserve"> </w:t>
      </w:r>
      <w:r>
        <w:rPr>
          <w:sz w:val="20"/>
        </w:rPr>
        <w:t>verzuimrecidive</w:t>
      </w:r>
      <w:r>
        <w:rPr>
          <w:spacing w:val="-5"/>
          <w:sz w:val="20"/>
        </w:rPr>
        <w:t xml:space="preserve"> </w:t>
      </w:r>
      <w:r>
        <w:rPr>
          <w:sz w:val="20"/>
        </w:rPr>
        <w:t>(=</w:t>
      </w:r>
      <w:r>
        <w:rPr>
          <w:spacing w:val="-3"/>
          <w:sz w:val="20"/>
        </w:rPr>
        <w:t xml:space="preserve"> </w:t>
      </w:r>
      <w:r>
        <w:rPr>
          <w:sz w:val="20"/>
        </w:rPr>
        <w:t>terugkerend</w:t>
      </w:r>
      <w:r>
        <w:rPr>
          <w:spacing w:val="-3"/>
          <w:sz w:val="20"/>
        </w:rPr>
        <w:t xml:space="preserve"> </w:t>
      </w:r>
      <w:r>
        <w:rPr>
          <w:sz w:val="20"/>
        </w:rPr>
        <w:t xml:space="preserve">ongeoorloofd </w:t>
      </w:r>
      <w:r>
        <w:rPr>
          <w:spacing w:val="-2"/>
          <w:sz w:val="20"/>
        </w:rPr>
        <w:t>schoolverzuim)</w:t>
      </w:r>
    </w:p>
    <w:p w14:paraId="2B916CA6" w14:textId="77777777" w:rsidR="00227C62" w:rsidRDefault="00227C62">
      <w:pPr>
        <w:pStyle w:val="Plattetekst"/>
        <w:spacing w:before="35"/>
      </w:pPr>
    </w:p>
    <w:p w14:paraId="2B916CA7" w14:textId="77777777" w:rsidR="00227C62" w:rsidRDefault="00FF0525">
      <w:pPr>
        <w:pStyle w:val="Plattetekst"/>
        <w:spacing w:before="1" w:line="276" w:lineRule="auto"/>
        <w:ind w:left="216" w:right="1176"/>
      </w:pPr>
      <w:r>
        <w:t>Het RBL kan deze doelstellingen niet alleen realiseren. Individuele gemeenten, scholen, schoolbesturen</w:t>
      </w:r>
      <w:r>
        <w:rPr>
          <w:spacing w:val="-3"/>
        </w:rPr>
        <w:t xml:space="preserve"> </w:t>
      </w:r>
      <w:r>
        <w:t>en</w:t>
      </w:r>
      <w:r>
        <w:rPr>
          <w:spacing w:val="-6"/>
        </w:rPr>
        <w:t xml:space="preserve"> </w:t>
      </w:r>
      <w:r>
        <w:t>samenwerkingsverbanden</w:t>
      </w:r>
      <w:r>
        <w:rPr>
          <w:spacing w:val="-5"/>
        </w:rPr>
        <w:t xml:space="preserve"> </w:t>
      </w:r>
      <w:r>
        <w:t>dragen</w:t>
      </w:r>
      <w:r>
        <w:rPr>
          <w:spacing w:val="-4"/>
        </w:rPr>
        <w:t xml:space="preserve"> </w:t>
      </w:r>
      <w:r>
        <w:t>deze</w:t>
      </w:r>
      <w:r>
        <w:rPr>
          <w:spacing w:val="-5"/>
        </w:rPr>
        <w:t xml:space="preserve"> </w:t>
      </w:r>
      <w:r>
        <w:t>verantwoordelijkheid</w:t>
      </w:r>
      <w:r>
        <w:rPr>
          <w:spacing w:val="-3"/>
        </w:rPr>
        <w:t xml:space="preserve"> </w:t>
      </w:r>
      <w:r>
        <w:t>gezamenlijk</w:t>
      </w:r>
      <w:r>
        <w:rPr>
          <w:spacing w:val="-4"/>
        </w:rPr>
        <w:t xml:space="preserve"> </w:t>
      </w:r>
      <w:r>
        <w:t>met</w:t>
      </w:r>
      <w:r>
        <w:rPr>
          <w:spacing w:val="-5"/>
        </w:rPr>
        <w:t xml:space="preserve"> </w:t>
      </w:r>
      <w:r>
        <w:t>het RBL. Vanzelfsprekend spelen ouders en kinderen zelf hier ook een grote rol, evenals jeugd- en wijkteams, de Jeugdgezondheidszorg (JGZ) en soms de Geestelijke Gezondheidszorg (GGZ) of andere betrokken jeugdhulp-organisaties.</w:t>
      </w:r>
    </w:p>
    <w:p w14:paraId="2B916CA8" w14:textId="77777777" w:rsidR="00227C62" w:rsidRDefault="00227C62">
      <w:pPr>
        <w:pStyle w:val="Plattetekst"/>
      </w:pPr>
    </w:p>
    <w:p w14:paraId="2B916CA9" w14:textId="77777777" w:rsidR="00227C62" w:rsidRDefault="00227C62">
      <w:pPr>
        <w:pStyle w:val="Plattetekst"/>
      </w:pPr>
    </w:p>
    <w:p w14:paraId="2B916CAA" w14:textId="77777777" w:rsidR="00227C62" w:rsidRDefault="00227C62">
      <w:pPr>
        <w:pStyle w:val="Plattetekst"/>
      </w:pPr>
    </w:p>
    <w:p w14:paraId="2B916CAB" w14:textId="15D1CD45" w:rsidR="00227C62" w:rsidRDefault="00227C62">
      <w:pPr>
        <w:pStyle w:val="Plattetekst"/>
        <w:spacing w:before="7"/>
      </w:pPr>
    </w:p>
    <w:p w14:paraId="2B916CAC" w14:textId="0570DA10" w:rsidR="00227C62" w:rsidRDefault="00227C62">
      <w:pPr>
        <w:pStyle w:val="Plattetekst"/>
        <w:spacing w:before="79" w:line="290" w:lineRule="auto"/>
        <w:ind w:left="216" w:right="1287"/>
      </w:pPr>
    </w:p>
    <w:p w14:paraId="2B916CAD" w14:textId="77777777" w:rsidR="00227C62" w:rsidRDefault="00227C62">
      <w:pPr>
        <w:spacing w:line="290" w:lineRule="auto"/>
        <w:sectPr w:rsidR="00227C62">
          <w:pgSz w:w="11910" w:h="16840"/>
          <w:pgMar w:top="1480" w:right="240" w:bottom="1160" w:left="1200" w:header="218" w:footer="960" w:gutter="0"/>
          <w:cols w:space="708"/>
        </w:sectPr>
      </w:pPr>
    </w:p>
    <w:p w14:paraId="2B916CAE" w14:textId="77777777" w:rsidR="00227C62" w:rsidRDefault="00FF0525">
      <w:pPr>
        <w:pStyle w:val="Kop1"/>
        <w:spacing w:line="259" w:lineRule="auto"/>
        <w:ind w:right="1176"/>
      </w:pPr>
      <w:bookmarkStart w:id="2" w:name="_bookmark2"/>
      <w:bookmarkEnd w:id="2"/>
      <w:r>
        <w:rPr>
          <w:color w:val="2E5395"/>
        </w:rPr>
        <w:lastRenderedPageBreak/>
        <w:t>Doelstelling</w:t>
      </w:r>
      <w:r>
        <w:rPr>
          <w:color w:val="2E5395"/>
          <w:spacing w:val="-5"/>
        </w:rPr>
        <w:t xml:space="preserve"> </w:t>
      </w:r>
      <w:r>
        <w:rPr>
          <w:color w:val="2E5395"/>
        </w:rPr>
        <w:t>1</w:t>
      </w:r>
      <w:r>
        <w:rPr>
          <w:color w:val="2E5395"/>
          <w:spacing w:val="-3"/>
        </w:rPr>
        <w:t xml:space="preserve"> </w:t>
      </w:r>
      <w:r>
        <w:rPr>
          <w:color w:val="2E5395"/>
        </w:rPr>
        <w:t>–</w:t>
      </w:r>
      <w:r>
        <w:rPr>
          <w:color w:val="2E5395"/>
          <w:spacing w:val="-5"/>
        </w:rPr>
        <w:t xml:space="preserve"> </w:t>
      </w:r>
      <w:r>
        <w:rPr>
          <w:color w:val="2E5395"/>
        </w:rPr>
        <w:t>Wij</w:t>
      </w:r>
      <w:r>
        <w:rPr>
          <w:color w:val="2E5395"/>
          <w:spacing w:val="-4"/>
        </w:rPr>
        <w:t xml:space="preserve"> </w:t>
      </w:r>
      <w:r>
        <w:rPr>
          <w:color w:val="2E5395"/>
        </w:rPr>
        <w:t>dragen</w:t>
      </w:r>
      <w:r>
        <w:rPr>
          <w:color w:val="2E5395"/>
          <w:spacing w:val="-5"/>
        </w:rPr>
        <w:t xml:space="preserve"> </w:t>
      </w:r>
      <w:r>
        <w:rPr>
          <w:color w:val="2E5395"/>
        </w:rPr>
        <w:t>bij</w:t>
      </w:r>
      <w:r>
        <w:rPr>
          <w:color w:val="2E5395"/>
          <w:spacing w:val="-4"/>
        </w:rPr>
        <w:t xml:space="preserve"> </w:t>
      </w:r>
      <w:r>
        <w:rPr>
          <w:color w:val="2E5395"/>
        </w:rPr>
        <w:t>aan</w:t>
      </w:r>
      <w:r>
        <w:rPr>
          <w:color w:val="2E5395"/>
          <w:spacing w:val="-5"/>
        </w:rPr>
        <w:t xml:space="preserve"> </w:t>
      </w:r>
      <w:r>
        <w:rPr>
          <w:color w:val="2E5395"/>
        </w:rPr>
        <w:t>het</w:t>
      </w:r>
      <w:r>
        <w:rPr>
          <w:color w:val="2E5395"/>
          <w:spacing w:val="-5"/>
        </w:rPr>
        <w:t xml:space="preserve"> </w:t>
      </w:r>
      <w:r>
        <w:rPr>
          <w:color w:val="2E5395"/>
        </w:rPr>
        <w:t>terugdringen</w:t>
      </w:r>
      <w:r>
        <w:rPr>
          <w:color w:val="2E5395"/>
          <w:spacing w:val="-5"/>
        </w:rPr>
        <w:t xml:space="preserve"> </w:t>
      </w:r>
      <w:r>
        <w:rPr>
          <w:color w:val="2E5395"/>
        </w:rPr>
        <w:t xml:space="preserve">van </w:t>
      </w:r>
      <w:r>
        <w:rPr>
          <w:color w:val="2E5395"/>
          <w:spacing w:val="-2"/>
        </w:rPr>
        <w:t>thuiszitten</w:t>
      </w:r>
    </w:p>
    <w:p w14:paraId="2B916CAF" w14:textId="77777777" w:rsidR="00227C62" w:rsidRDefault="00FF0525">
      <w:pPr>
        <w:pStyle w:val="Kop2"/>
        <w:numPr>
          <w:ilvl w:val="1"/>
          <w:numId w:val="8"/>
        </w:numPr>
        <w:tabs>
          <w:tab w:val="left" w:pos="645"/>
        </w:tabs>
        <w:spacing w:before="39"/>
        <w:ind w:left="645" w:hanging="429"/>
      </w:pPr>
      <w:bookmarkStart w:id="3" w:name="_bookmark3"/>
      <w:bookmarkEnd w:id="3"/>
      <w:r>
        <w:rPr>
          <w:color w:val="2E5395"/>
        </w:rPr>
        <w:t>–</w:t>
      </w:r>
      <w:r>
        <w:rPr>
          <w:color w:val="2E5395"/>
          <w:spacing w:val="-7"/>
        </w:rPr>
        <w:t xml:space="preserve"> </w:t>
      </w:r>
      <w:r>
        <w:rPr>
          <w:color w:val="2E5395"/>
        </w:rPr>
        <w:t>Inleiding</w:t>
      </w:r>
      <w:r>
        <w:rPr>
          <w:color w:val="2E5395"/>
          <w:spacing w:val="-7"/>
        </w:rPr>
        <w:t xml:space="preserve"> </w:t>
      </w:r>
      <w:r>
        <w:rPr>
          <w:color w:val="2E5395"/>
        </w:rPr>
        <w:t>en</w:t>
      </w:r>
      <w:r>
        <w:rPr>
          <w:color w:val="2E5395"/>
          <w:spacing w:val="-6"/>
        </w:rPr>
        <w:t xml:space="preserve"> </w:t>
      </w:r>
      <w:r>
        <w:rPr>
          <w:color w:val="2E5395"/>
          <w:spacing w:val="-2"/>
        </w:rPr>
        <w:t>definities</w:t>
      </w:r>
    </w:p>
    <w:p w14:paraId="2B916CB0" w14:textId="0BEC1788" w:rsidR="00227C62" w:rsidRDefault="00FF0525">
      <w:pPr>
        <w:spacing w:before="21" w:line="259" w:lineRule="auto"/>
        <w:ind w:left="216" w:right="1494"/>
        <w:jc w:val="both"/>
        <w:rPr>
          <w:sz w:val="20"/>
        </w:rPr>
      </w:pPr>
      <w:r>
        <w:rPr>
          <w:sz w:val="20"/>
        </w:rPr>
        <w:t>Het</w:t>
      </w:r>
      <w:r>
        <w:rPr>
          <w:spacing w:val="-2"/>
          <w:sz w:val="20"/>
        </w:rPr>
        <w:t xml:space="preserve"> </w:t>
      </w:r>
      <w:r>
        <w:rPr>
          <w:sz w:val="20"/>
        </w:rPr>
        <w:t>RBL</w:t>
      </w:r>
      <w:r>
        <w:rPr>
          <w:spacing w:val="-2"/>
          <w:sz w:val="20"/>
        </w:rPr>
        <w:t xml:space="preserve"> </w:t>
      </w:r>
      <w:r>
        <w:rPr>
          <w:sz w:val="20"/>
        </w:rPr>
        <w:t>definieert ‘thuiszitters’</w:t>
      </w:r>
      <w:r>
        <w:rPr>
          <w:spacing w:val="-3"/>
          <w:sz w:val="20"/>
        </w:rPr>
        <w:t xml:space="preserve"> </w:t>
      </w:r>
      <w:r>
        <w:rPr>
          <w:sz w:val="20"/>
        </w:rPr>
        <w:t>als ‘</w:t>
      </w:r>
      <w:r>
        <w:rPr>
          <w:b/>
          <w:sz w:val="20"/>
        </w:rPr>
        <w:t>kinderen</w:t>
      </w:r>
      <w:r>
        <w:rPr>
          <w:b/>
          <w:spacing w:val="-2"/>
          <w:sz w:val="20"/>
        </w:rPr>
        <w:t xml:space="preserve"> </w:t>
      </w:r>
      <w:r>
        <w:rPr>
          <w:b/>
          <w:sz w:val="20"/>
        </w:rPr>
        <w:t>tussen</w:t>
      </w:r>
      <w:r>
        <w:rPr>
          <w:b/>
          <w:spacing w:val="-1"/>
          <w:sz w:val="20"/>
        </w:rPr>
        <w:t xml:space="preserve"> </w:t>
      </w:r>
      <w:r>
        <w:rPr>
          <w:b/>
          <w:sz w:val="20"/>
        </w:rPr>
        <w:t>de</w:t>
      </w:r>
      <w:r>
        <w:rPr>
          <w:b/>
          <w:spacing w:val="-2"/>
          <w:sz w:val="20"/>
        </w:rPr>
        <w:t xml:space="preserve"> </w:t>
      </w:r>
      <w:r>
        <w:rPr>
          <w:b/>
          <w:sz w:val="20"/>
        </w:rPr>
        <w:t>5</w:t>
      </w:r>
      <w:r>
        <w:rPr>
          <w:b/>
          <w:spacing w:val="-2"/>
          <w:sz w:val="20"/>
        </w:rPr>
        <w:t xml:space="preserve"> </w:t>
      </w:r>
      <w:r>
        <w:rPr>
          <w:b/>
          <w:sz w:val="20"/>
        </w:rPr>
        <w:t>en 18</w:t>
      </w:r>
      <w:r>
        <w:rPr>
          <w:b/>
          <w:spacing w:val="-2"/>
          <w:sz w:val="20"/>
        </w:rPr>
        <w:t xml:space="preserve"> </w:t>
      </w:r>
      <w:r>
        <w:rPr>
          <w:b/>
          <w:sz w:val="20"/>
        </w:rPr>
        <w:t>jaar zonder</w:t>
      </w:r>
      <w:r>
        <w:rPr>
          <w:b/>
          <w:spacing w:val="-3"/>
          <w:sz w:val="20"/>
        </w:rPr>
        <w:t xml:space="preserve"> </w:t>
      </w:r>
      <w:r>
        <w:rPr>
          <w:b/>
          <w:sz w:val="20"/>
        </w:rPr>
        <w:t>startkwalificatie die langer</w:t>
      </w:r>
      <w:r>
        <w:rPr>
          <w:b/>
          <w:spacing w:val="-5"/>
          <w:sz w:val="20"/>
        </w:rPr>
        <w:t xml:space="preserve"> </w:t>
      </w:r>
      <w:r>
        <w:rPr>
          <w:b/>
          <w:sz w:val="20"/>
        </w:rPr>
        <w:t>dan</w:t>
      </w:r>
      <w:r>
        <w:rPr>
          <w:b/>
          <w:spacing w:val="-4"/>
          <w:sz w:val="20"/>
        </w:rPr>
        <w:t xml:space="preserve"> </w:t>
      </w:r>
      <w:r>
        <w:rPr>
          <w:b/>
          <w:sz w:val="20"/>
        </w:rPr>
        <w:t>drie</w:t>
      </w:r>
      <w:r>
        <w:rPr>
          <w:b/>
          <w:spacing w:val="-3"/>
          <w:sz w:val="20"/>
        </w:rPr>
        <w:t xml:space="preserve"> </w:t>
      </w:r>
      <w:r>
        <w:rPr>
          <w:b/>
          <w:sz w:val="20"/>
        </w:rPr>
        <w:t>maanden</w:t>
      </w:r>
      <w:r w:rsidR="007F52CC">
        <w:rPr>
          <w:rStyle w:val="Voetnootmarkering"/>
          <w:b/>
          <w:sz w:val="20"/>
        </w:rPr>
        <w:footnoteReference w:id="2"/>
      </w:r>
      <w:r>
        <w:rPr>
          <w:spacing w:val="17"/>
          <w:position w:val="6"/>
          <w:sz w:val="13"/>
        </w:rPr>
        <w:t xml:space="preserve"> </w:t>
      </w:r>
      <w:r>
        <w:rPr>
          <w:b/>
          <w:sz w:val="20"/>
        </w:rPr>
        <w:t>helemaal</w:t>
      </w:r>
      <w:r>
        <w:rPr>
          <w:b/>
          <w:spacing w:val="-4"/>
          <w:sz w:val="20"/>
        </w:rPr>
        <w:t xml:space="preserve"> </w:t>
      </w:r>
      <w:r>
        <w:rPr>
          <w:b/>
          <w:sz w:val="20"/>
        </w:rPr>
        <w:t>geen</w:t>
      </w:r>
      <w:r>
        <w:rPr>
          <w:b/>
          <w:spacing w:val="-2"/>
          <w:sz w:val="20"/>
        </w:rPr>
        <w:t xml:space="preserve"> </w:t>
      </w:r>
      <w:r>
        <w:rPr>
          <w:b/>
          <w:sz w:val="20"/>
        </w:rPr>
        <w:t>onderwijs</w:t>
      </w:r>
      <w:r>
        <w:rPr>
          <w:b/>
          <w:spacing w:val="-3"/>
          <w:sz w:val="20"/>
        </w:rPr>
        <w:t xml:space="preserve"> </w:t>
      </w:r>
      <w:r>
        <w:rPr>
          <w:b/>
          <w:sz w:val="20"/>
        </w:rPr>
        <w:t>volgen’.</w:t>
      </w:r>
      <w:r>
        <w:rPr>
          <w:b/>
          <w:spacing w:val="-5"/>
          <w:sz w:val="20"/>
        </w:rPr>
        <w:t xml:space="preserve"> </w:t>
      </w:r>
      <w:r>
        <w:rPr>
          <w:sz w:val="20"/>
        </w:rPr>
        <w:t>Deze</w:t>
      </w:r>
      <w:r>
        <w:rPr>
          <w:spacing w:val="-5"/>
          <w:sz w:val="20"/>
        </w:rPr>
        <w:t xml:space="preserve"> </w:t>
      </w:r>
      <w:r>
        <w:rPr>
          <w:sz w:val="20"/>
        </w:rPr>
        <w:t>groep</w:t>
      </w:r>
      <w:r>
        <w:rPr>
          <w:spacing w:val="-5"/>
          <w:sz w:val="20"/>
        </w:rPr>
        <w:t xml:space="preserve"> </w:t>
      </w:r>
      <w:r>
        <w:rPr>
          <w:sz w:val="20"/>
        </w:rPr>
        <w:t>thuiszitters</w:t>
      </w:r>
      <w:r>
        <w:rPr>
          <w:spacing w:val="-2"/>
          <w:sz w:val="20"/>
        </w:rPr>
        <w:t xml:space="preserve"> </w:t>
      </w:r>
      <w:r>
        <w:rPr>
          <w:sz w:val="20"/>
        </w:rPr>
        <w:t>bestaat</w:t>
      </w:r>
      <w:r>
        <w:rPr>
          <w:spacing w:val="-3"/>
          <w:sz w:val="20"/>
        </w:rPr>
        <w:t xml:space="preserve"> </w:t>
      </w:r>
      <w:r>
        <w:rPr>
          <w:sz w:val="20"/>
        </w:rPr>
        <w:t>uit drie deelgroepen. Het zijn kinderen…</w:t>
      </w:r>
    </w:p>
    <w:p w14:paraId="2B916CB1" w14:textId="02007DDE" w:rsidR="00227C62" w:rsidRDefault="00FF0525">
      <w:pPr>
        <w:pStyle w:val="Lijstalinea"/>
        <w:numPr>
          <w:ilvl w:val="0"/>
          <w:numId w:val="7"/>
        </w:numPr>
        <w:tabs>
          <w:tab w:val="left" w:pos="936"/>
        </w:tabs>
        <w:spacing w:before="160"/>
        <w:rPr>
          <w:sz w:val="20"/>
        </w:rPr>
      </w:pPr>
      <w:r>
        <w:rPr>
          <w:sz w:val="20"/>
        </w:rPr>
        <w:t>mét</w:t>
      </w:r>
      <w:r>
        <w:rPr>
          <w:spacing w:val="-9"/>
          <w:sz w:val="20"/>
        </w:rPr>
        <w:t xml:space="preserve"> </w:t>
      </w:r>
      <w:r>
        <w:rPr>
          <w:sz w:val="20"/>
        </w:rPr>
        <w:t>een</w:t>
      </w:r>
      <w:r>
        <w:rPr>
          <w:spacing w:val="-8"/>
          <w:sz w:val="20"/>
        </w:rPr>
        <w:t xml:space="preserve"> </w:t>
      </w:r>
      <w:r>
        <w:rPr>
          <w:sz w:val="20"/>
        </w:rPr>
        <w:t>schoolinschrijving</w:t>
      </w:r>
      <w:r w:rsidR="007F52CC">
        <w:rPr>
          <w:rStyle w:val="Voetnootmarkering"/>
          <w:sz w:val="20"/>
        </w:rPr>
        <w:footnoteReference w:id="3"/>
      </w:r>
      <w:r>
        <w:rPr>
          <w:sz w:val="20"/>
        </w:rPr>
        <w:t>,</w:t>
      </w:r>
      <w:r>
        <w:rPr>
          <w:spacing w:val="-7"/>
          <w:sz w:val="20"/>
        </w:rPr>
        <w:t xml:space="preserve"> </w:t>
      </w:r>
      <w:r>
        <w:rPr>
          <w:sz w:val="20"/>
        </w:rPr>
        <w:t>die</w:t>
      </w:r>
      <w:r>
        <w:rPr>
          <w:spacing w:val="-7"/>
          <w:sz w:val="20"/>
        </w:rPr>
        <w:t xml:space="preserve"> </w:t>
      </w:r>
      <w:r>
        <w:rPr>
          <w:sz w:val="20"/>
        </w:rPr>
        <w:t>0%</w:t>
      </w:r>
      <w:r>
        <w:rPr>
          <w:spacing w:val="-8"/>
          <w:sz w:val="20"/>
        </w:rPr>
        <w:t xml:space="preserve"> </w:t>
      </w:r>
      <w:r>
        <w:rPr>
          <w:sz w:val="20"/>
        </w:rPr>
        <w:t>onderwijs</w:t>
      </w:r>
      <w:r>
        <w:rPr>
          <w:spacing w:val="-8"/>
          <w:sz w:val="20"/>
        </w:rPr>
        <w:t xml:space="preserve"> </w:t>
      </w:r>
      <w:r>
        <w:rPr>
          <w:sz w:val="20"/>
        </w:rPr>
        <w:t>volgen.</w:t>
      </w:r>
      <w:r>
        <w:rPr>
          <w:spacing w:val="-8"/>
          <w:sz w:val="20"/>
        </w:rPr>
        <w:t xml:space="preserve"> </w:t>
      </w:r>
      <w:r>
        <w:rPr>
          <w:sz w:val="20"/>
        </w:rPr>
        <w:t>(zie</w:t>
      </w:r>
      <w:r>
        <w:rPr>
          <w:spacing w:val="-9"/>
          <w:sz w:val="20"/>
        </w:rPr>
        <w:t xml:space="preserve"> </w:t>
      </w:r>
      <w:r>
        <w:rPr>
          <w:sz w:val="20"/>
        </w:rPr>
        <w:t>hoofdstuk</w:t>
      </w:r>
      <w:r>
        <w:rPr>
          <w:spacing w:val="-5"/>
          <w:sz w:val="20"/>
        </w:rPr>
        <w:t xml:space="preserve"> </w:t>
      </w:r>
      <w:r>
        <w:rPr>
          <w:spacing w:val="-4"/>
          <w:sz w:val="20"/>
        </w:rPr>
        <w:t>1.4)</w:t>
      </w:r>
    </w:p>
    <w:p w14:paraId="2B916CB2" w14:textId="6FE4ABBE" w:rsidR="00227C62" w:rsidRDefault="00FF0525">
      <w:pPr>
        <w:pStyle w:val="Lijstalinea"/>
        <w:numPr>
          <w:ilvl w:val="0"/>
          <w:numId w:val="7"/>
        </w:numPr>
        <w:tabs>
          <w:tab w:val="left" w:pos="936"/>
        </w:tabs>
        <w:spacing w:before="17"/>
        <w:rPr>
          <w:sz w:val="20"/>
        </w:rPr>
      </w:pPr>
      <w:r>
        <w:rPr>
          <w:sz w:val="20"/>
        </w:rPr>
        <w:t>zónder</w:t>
      </w:r>
      <w:r>
        <w:rPr>
          <w:spacing w:val="-10"/>
          <w:sz w:val="20"/>
        </w:rPr>
        <w:t xml:space="preserve"> </w:t>
      </w:r>
      <w:r>
        <w:rPr>
          <w:sz w:val="20"/>
        </w:rPr>
        <w:t>schoolinschrijving</w:t>
      </w:r>
      <w:r w:rsidR="007F52CC">
        <w:rPr>
          <w:rStyle w:val="Voetnootmarkering"/>
          <w:sz w:val="20"/>
        </w:rPr>
        <w:footnoteReference w:id="4"/>
      </w:r>
      <w:r>
        <w:rPr>
          <w:spacing w:val="9"/>
          <w:position w:val="6"/>
          <w:sz w:val="13"/>
        </w:rPr>
        <w:t xml:space="preserve"> </w:t>
      </w:r>
      <w:r>
        <w:rPr>
          <w:sz w:val="20"/>
        </w:rPr>
        <w:t>en</w:t>
      </w:r>
      <w:r>
        <w:rPr>
          <w:spacing w:val="-11"/>
          <w:sz w:val="20"/>
        </w:rPr>
        <w:t xml:space="preserve"> </w:t>
      </w:r>
      <w:r>
        <w:rPr>
          <w:sz w:val="20"/>
        </w:rPr>
        <w:t>leerplichtig</w:t>
      </w:r>
      <w:r>
        <w:rPr>
          <w:spacing w:val="-10"/>
          <w:sz w:val="20"/>
        </w:rPr>
        <w:t xml:space="preserve"> </w:t>
      </w:r>
      <w:r>
        <w:rPr>
          <w:sz w:val="20"/>
        </w:rPr>
        <w:t>(zie</w:t>
      </w:r>
      <w:r>
        <w:rPr>
          <w:spacing w:val="-9"/>
          <w:sz w:val="20"/>
        </w:rPr>
        <w:t xml:space="preserve"> </w:t>
      </w:r>
      <w:r>
        <w:rPr>
          <w:sz w:val="20"/>
        </w:rPr>
        <w:t>hoofdstuk</w:t>
      </w:r>
      <w:r>
        <w:rPr>
          <w:spacing w:val="-8"/>
          <w:sz w:val="20"/>
        </w:rPr>
        <w:t xml:space="preserve"> </w:t>
      </w:r>
      <w:r>
        <w:rPr>
          <w:spacing w:val="-4"/>
          <w:sz w:val="20"/>
        </w:rPr>
        <w:t>1.5)</w:t>
      </w:r>
    </w:p>
    <w:p w14:paraId="2B916CB3" w14:textId="77777777" w:rsidR="00227C62" w:rsidRDefault="00FF0525">
      <w:pPr>
        <w:pStyle w:val="Lijstalinea"/>
        <w:numPr>
          <w:ilvl w:val="0"/>
          <w:numId w:val="7"/>
        </w:numPr>
        <w:tabs>
          <w:tab w:val="left" w:pos="936"/>
        </w:tabs>
        <w:spacing w:before="20" w:line="256" w:lineRule="auto"/>
        <w:ind w:right="1695"/>
        <w:rPr>
          <w:sz w:val="20"/>
        </w:rPr>
      </w:pPr>
      <w:r>
        <w:rPr>
          <w:sz w:val="20"/>
        </w:rPr>
        <w:t>zonder</w:t>
      </w:r>
      <w:r>
        <w:rPr>
          <w:spacing w:val="-6"/>
          <w:sz w:val="20"/>
        </w:rPr>
        <w:t xml:space="preserve"> </w:t>
      </w:r>
      <w:r>
        <w:rPr>
          <w:sz w:val="20"/>
        </w:rPr>
        <w:t>schoolinschrijving,</w:t>
      </w:r>
      <w:r>
        <w:rPr>
          <w:spacing w:val="-1"/>
          <w:sz w:val="20"/>
        </w:rPr>
        <w:t xml:space="preserve"> </w:t>
      </w:r>
      <w:r>
        <w:rPr>
          <w:sz w:val="20"/>
        </w:rPr>
        <w:t>met</w:t>
      </w:r>
      <w:r>
        <w:rPr>
          <w:spacing w:val="-7"/>
          <w:sz w:val="20"/>
        </w:rPr>
        <w:t xml:space="preserve"> </w:t>
      </w:r>
      <w:r>
        <w:rPr>
          <w:sz w:val="20"/>
        </w:rPr>
        <w:t>een</w:t>
      </w:r>
      <w:r>
        <w:rPr>
          <w:spacing w:val="-5"/>
          <w:sz w:val="20"/>
        </w:rPr>
        <w:t xml:space="preserve"> </w:t>
      </w:r>
      <w:r>
        <w:rPr>
          <w:sz w:val="20"/>
        </w:rPr>
        <w:t>leerplichtvrijstelling</w:t>
      </w:r>
      <w:r>
        <w:rPr>
          <w:spacing w:val="-5"/>
          <w:sz w:val="20"/>
        </w:rPr>
        <w:t xml:space="preserve"> </w:t>
      </w:r>
      <w:r>
        <w:rPr>
          <w:sz w:val="20"/>
        </w:rPr>
        <w:t>vanwege</w:t>
      </w:r>
      <w:r>
        <w:rPr>
          <w:spacing w:val="-6"/>
          <w:sz w:val="20"/>
        </w:rPr>
        <w:t xml:space="preserve"> </w:t>
      </w:r>
      <w:r>
        <w:rPr>
          <w:sz w:val="20"/>
        </w:rPr>
        <w:t>psychische</w:t>
      </w:r>
      <w:r>
        <w:rPr>
          <w:spacing w:val="-8"/>
          <w:sz w:val="20"/>
        </w:rPr>
        <w:t xml:space="preserve"> </w:t>
      </w:r>
      <w:r>
        <w:rPr>
          <w:sz w:val="20"/>
        </w:rPr>
        <w:t>of</w:t>
      </w:r>
      <w:r>
        <w:rPr>
          <w:spacing w:val="-5"/>
          <w:sz w:val="20"/>
        </w:rPr>
        <w:t xml:space="preserve"> </w:t>
      </w:r>
      <w:r>
        <w:rPr>
          <w:sz w:val="20"/>
        </w:rPr>
        <w:t>medische oorzaken (vrijstelling 5 onder a) (zie hoofdstuk 1.6)</w:t>
      </w:r>
    </w:p>
    <w:p w14:paraId="2B916CB4" w14:textId="77777777" w:rsidR="00227C62" w:rsidRDefault="00FF0525">
      <w:pPr>
        <w:pStyle w:val="Plattetekst"/>
        <w:spacing w:before="163"/>
        <w:ind w:left="216" w:right="1235"/>
      </w:pPr>
      <w:r>
        <w:t>Hoewel het wettelijk kader voor deze drie deelgroepen verschillend is, bestaat er in de praktijk soms weinig verschil tussen de problematiek van jongeren met verschillende doelgroep-labels. Zo zitten er bij</w:t>
      </w:r>
      <w:r>
        <w:rPr>
          <w:spacing w:val="-5"/>
        </w:rPr>
        <w:t xml:space="preserve"> </w:t>
      </w:r>
      <w:r>
        <w:t>Cardea</w:t>
      </w:r>
      <w:r>
        <w:rPr>
          <w:spacing w:val="-6"/>
        </w:rPr>
        <w:t xml:space="preserve"> </w:t>
      </w:r>
      <w:r>
        <w:t>Dagopvang</w:t>
      </w:r>
      <w:r>
        <w:rPr>
          <w:spacing w:val="-4"/>
        </w:rPr>
        <w:t xml:space="preserve"> </w:t>
      </w:r>
      <w:r>
        <w:t>leerplichtige</w:t>
      </w:r>
      <w:r>
        <w:rPr>
          <w:spacing w:val="-5"/>
        </w:rPr>
        <w:t xml:space="preserve"> </w:t>
      </w:r>
      <w:r>
        <w:t>kinderen</w:t>
      </w:r>
      <w:r>
        <w:rPr>
          <w:spacing w:val="-5"/>
        </w:rPr>
        <w:t xml:space="preserve"> </w:t>
      </w:r>
      <w:r>
        <w:t>mét</w:t>
      </w:r>
      <w:r>
        <w:rPr>
          <w:spacing w:val="-5"/>
        </w:rPr>
        <w:t xml:space="preserve"> </w:t>
      </w:r>
      <w:r>
        <w:t>een</w:t>
      </w:r>
      <w:r>
        <w:rPr>
          <w:spacing w:val="-5"/>
        </w:rPr>
        <w:t xml:space="preserve"> </w:t>
      </w:r>
      <w:r>
        <w:t>schoolinschrijving,</w:t>
      </w:r>
      <w:r>
        <w:rPr>
          <w:spacing w:val="-5"/>
        </w:rPr>
        <w:t xml:space="preserve"> </w:t>
      </w:r>
      <w:r>
        <w:t>zonder</w:t>
      </w:r>
      <w:r>
        <w:rPr>
          <w:spacing w:val="-5"/>
        </w:rPr>
        <w:t xml:space="preserve"> </w:t>
      </w:r>
      <w:r>
        <w:t>schoolinschrijving</w:t>
      </w:r>
      <w:r>
        <w:rPr>
          <w:spacing w:val="-4"/>
        </w:rPr>
        <w:t xml:space="preserve"> </w:t>
      </w:r>
      <w:r>
        <w:t>én kinderen met een vrijstelling. Hun problematiek is echter vergelijkbaar, evenals de ambitie: waar mogelijk terugwerken naar onderwijs.</w:t>
      </w:r>
    </w:p>
    <w:p w14:paraId="2B916CB5" w14:textId="77777777" w:rsidR="00227C62" w:rsidRDefault="00227C62">
      <w:pPr>
        <w:pStyle w:val="Plattetekst"/>
      </w:pPr>
    </w:p>
    <w:p w14:paraId="2B916CB6" w14:textId="4FA7F555" w:rsidR="00227C62" w:rsidRDefault="007F52CC" w:rsidP="007F52CC">
      <w:pPr>
        <w:pStyle w:val="Plattetekst"/>
        <w:pBdr>
          <w:top w:val="single" w:sz="4" w:space="1" w:color="auto"/>
          <w:left w:val="single" w:sz="4" w:space="4" w:color="auto"/>
          <w:bottom w:val="single" w:sz="4" w:space="1" w:color="auto"/>
          <w:right w:val="single" w:sz="4" w:space="4" w:color="auto"/>
        </w:pBdr>
        <w:shd w:val="clear" w:color="auto" w:fill="FBD4B4" w:themeFill="accent6" w:themeFillTint="66"/>
        <w:spacing w:before="70"/>
      </w:pPr>
      <w:r>
        <w:rPr>
          <w:b/>
          <w:color w:val="000000"/>
        </w:rPr>
        <w:t>Leidraad</w:t>
      </w:r>
      <w:r>
        <w:rPr>
          <w:b/>
          <w:color w:val="000000"/>
          <w:spacing w:val="-6"/>
        </w:rPr>
        <w:t xml:space="preserve"> </w:t>
      </w:r>
      <w:r>
        <w:rPr>
          <w:b/>
          <w:color w:val="000000"/>
        </w:rPr>
        <w:t>voor</w:t>
      </w:r>
      <w:r>
        <w:rPr>
          <w:b/>
          <w:color w:val="000000"/>
          <w:spacing w:val="-9"/>
        </w:rPr>
        <w:t xml:space="preserve"> </w:t>
      </w:r>
      <w:r>
        <w:rPr>
          <w:b/>
          <w:color w:val="000000"/>
        </w:rPr>
        <w:t>thuiszittersaanpak</w:t>
      </w:r>
      <w:r>
        <w:rPr>
          <w:b/>
          <w:color w:val="000000"/>
          <w:spacing w:val="-8"/>
        </w:rPr>
        <w:t xml:space="preserve"> </w:t>
      </w:r>
      <w:r>
        <w:rPr>
          <w:b/>
          <w:color w:val="000000"/>
        </w:rPr>
        <w:t>in</w:t>
      </w:r>
      <w:r>
        <w:rPr>
          <w:b/>
          <w:color w:val="000000"/>
          <w:spacing w:val="-8"/>
        </w:rPr>
        <w:t xml:space="preserve"> </w:t>
      </w:r>
      <w:r>
        <w:rPr>
          <w:b/>
          <w:color w:val="000000"/>
        </w:rPr>
        <w:t>de</w:t>
      </w:r>
      <w:r>
        <w:rPr>
          <w:b/>
          <w:color w:val="000000"/>
          <w:spacing w:val="-9"/>
        </w:rPr>
        <w:t xml:space="preserve"> </w:t>
      </w:r>
      <w:r>
        <w:rPr>
          <w:b/>
          <w:color w:val="000000"/>
        </w:rPr>
        <w:t>regio:</w:t>
      </w:r>
      <w:r>
        <w:rPr>
          <w:b/>
          <w:color w:val="000000"/>
          <w:spacing w:val="-4"/>
        </w:rPr>
        <w:t xml:space="preserve"> </w:t>
      </w:r>
      <w:r>
        <w:rPr>
          <w:b/>
          <w:color w:val="000000"/>
        </w:rPr>
        <w:t>‘vertreknotitie</w:t>
      </w:r>
      <w:r>
        <w:rPr>
          <w:b/>
          <w:color w:val="000000"/>
          <w:spacing w:val="-9"/>
        </w:rPr>
        <w:t xml:space="preserve"> </w:t>
      </w:r>
      <w:r>
        <w:rPr>
          <w:b/>
          <w:color w:val="000000"/>
        </w:rPr>
        <w:t>onderwijs</w:t>
      </w:r>
      <w:r>
        <w:rPr>
          <w:b/>
          <w:color w:val="000000"/>
          <w:spacing w:val="-9"/>
        </w:rPr>
        <w:t xml:space="preserve"> </w:t>
      </w:r>
      <w:r>
        <w:rPr>
          <w:b/>
          <w:color w:val="000000"/>
        </w:rPr>
        <w:t>en</w:t>
      </w:r>
      <w:r>
        <w:rPr>
          <w:b/>
          <w:color w:val="000000"/>
          <w:spacing w:val="-5"/>
        </w:rPr>
        <w:t xml:space="preserve"> </w:t>
      </w:r>
      <w:r>
        <w:rPr>
          <w:b/>
          <w:color w:val="000000"/>
        </w:rPr>
        <w:t>jeugd’</w:t>
      </w:r>
      <w:r>
        <w:rPr>
          <w:b/>
          <w:color w:val="000000"/>
          <w:spacing w:val="-5"/>
        </w:rPr>
        <w:t xml:space="preserve"> </w:t>
      </w:r>
      <w:r>
        <w:rPr>
          <w:b/>
          <w:color w:val="000000"/>
        </w:rPr>
        <w:t>6</w:t>
      </w:r>
      <w:r>
        <w:rPr>
          <w:b/>
          <w:color w:val="000000"/>
          <w:spacing w:val="-8"/>
        </w:rPr>
        <w:t xml:space="preserve"> </w:t>
      </w:r>
      <w:r>
        <w:rPr>
          <w:b/>
          <w:color w:val="000000"/>
        </w:rPr>
        <w:t>maart</w:t>
      </w:r>
      <w:r>
        <w:rPr>
          <w:b/>
          <w:color w:val="000000"/>
          <w:spacing w:val="-8"/>
        </w:rPr>
        <w:t xml:space="preserve"> </w:t>
      </w:r>
      <w:r>
        <w:rPr>
          <w:b/>
          <w:color w:val="000000"/>
          <w:spacing w:val="-4"/>
        </w:rPr>
        <w:t>2019</w:t>
      </w:r>
      <w:r>
        <w:rPr>
          <w:b/>
          <w:color w:val="000000"/>
        </w:rPr>
        <w:br/>
      </w:r>
      <w:r>
        <w:rPr>
          <w:color w:val="000000"/>
        </w:rPr>
        <w:t>Op</w:t>
      </w:r>
      <w:r>
        <w:rPr>
          <w:color w:val="000000"/>
          <w:spacing w:val="-4"/>
        </w:rPr>
        <w:t xml:space="preserve"> </w:t>
      </w:r>
      <w:r>
        <w:rPr>
          <w:color w:val="000000"/>
        </w:rPr>
        <w:t>6</w:t>
      </w:r>
      <w:r>
        <w:rPr>
          <w:color w:val="000000"/>
          <w:spacing w:val="-4"/>
        </w:rPr>
        <w:t xml:space="preserve"> </w:t>
      </w:r>
      <w:r>
        <w:rPr>
          <w:color w:val="000000"/>
        </w:rPr>
        <w:t>maart</w:t>
      </w:r>
      <w:r>
        <w:rPr>
          <w:color w:val="000000"/>
          <w:spacing w:val="-4"/>
        </w:rPr>
        <w:t xml:space="preserve"> </w:t>
      </w:r>
      <w:r>
        <w:rPr>
          <w:color w:val="000000"/>
        </w:rPr>
        <w:t>2019</w:t>
      </w:r>
      <w:r>
        <w:rPr>
          <w:color w:val="000000"/>
          <w:spacing w:val="-2"/>
        </w:rPr>
        <w:t xml:space="preserve"> </w:t>
      </w:r>
      <w:r>
        <w:rPr>
          <w:color w:val="000000"/>
        </w:rPr>
        <w:t>bogen</w:t>
      </w:r>
      <w:r>
        <w:rPr>
          <w:color w:val="000000"/>
          <w:spacing w:val="-2"/>
        </w:rPr>
        <w:t xml:space="preserve"> </w:t>
      </w:r>
      <w:r>
        <w:rPr>
          <w:color w:val="000000"/>
        </w:rPr>
        <w:t>wethouders</w:t>
      </w:r>
      <w:r>
        <w:rPr>
          <w:color w:val="000000"/>
          <w:spacing w:val="-3"/>
        </w:rPr>
        <w:t xml:space="preserve"> </w:t>
      </w:r>
      <w:r>
        <w:rPr>
          <w:color w:val="000000"/>
        </w:rPr>
        <w:t>en</w:t>
      </w:r>
      <w:r>
        <w:rPr>
          <w:color w:val="000000"/>
          <w:spacing w:val="-3"/>
        </w:rPr>
        <w:t xml:space="preserve"> </w:t>
      </w:r>
      <w:r>
        <w:rPr>
          <w:color w:val="000000"/>
        </w:rPr>
        <w:t>onderwijsbestuurders</w:t>
      </w:r>
      <w:r>
        <w:rPr>
          <w:color w:val="000000"/>
          <w:spacing w:val="-3"/>
        </w:rPr>
        <w:t xml:space="preserve"> </w:t>
      </w:r>
      <w:r>
        <w:rPr>
          <w:color w:val="000000"/>
        </w:rPr>
        <w:t>zich</w:t>
      </w:r>
      <w:r>
        <w:rPr>
          <w:color w:val="000000"/>
          <w:spacing w:val="-4"/>
        </w:rPr>
        <w:t xml:space="preserve"> </w:t>
      </w:r>
      <w:r>
        <w:rPr>
          <w:color w:val="000000"/>
        </w:rPr>
        <w:t>over</w:t>
      </w:r>
      <w:r>
        <w:rPr>
          <w:color w:val="000000"/>
          <w:spacing w:val="-4"/>
        </w:rPr>
        <w:t xml:space="preserve"> </w:t>
      </w:r>
      <w:r>
        <w:rPr>
          <w:color w:val="000000"/>
        </w:rPr>
        <w:t>de</w:t>
      </w:r>
      <w:r>
        <w:rPr>
          <w:color w:val="000000"/>
          <w:spacing w:val="-4"/>
        </w:rPr>
        <w:t xml:space="preserve"> </w:t>
      </w:r>
      <w:r>
        <w:rPr>
          <w:color w:val="000000"/>
        </w:rPr>
        <w:t>‘vertreknotitie’</w:t>
      </w:r>
      <w:r>
        <w:rPr>
          <w:color w:val="000000"/>
          <w:spacing w:val="-5"/>
        </w:rPr>
        <w:t xml:space="preserve"> </w:t>
      </w:r>
      <w:r>
        <w:rPr>
          <w:color w:val="000000"/>
        </w:rPr>
        <w:t>tijdens</w:t>
      </w:r>
      <w:r>
        <w:rPr>
          <w:color w:val="000000"/>
          <w:spacing w:val="-3"/>
        </w:rPr>
        <w:t xml:space="preserve"> </w:t>
      </w:r>
      <w:r>
        <w:rPr>
          <w:color w:val="000000"/>
        </w:rPr>
        <w:t>een themasessie onderwijs-jeugdhulp op het gemeentehuis in Oegstgeest. In die notitie legden gemeenten</w:t>
      </w:r>
      <w:r>
        <w:rPr>
          <w:color w:val="000000"/>
          <w:spacing w:val="-3"/>
        </w:rPr>
        <w:t xml:space="preserve"> </w:t>
      </w:r>
      <w:r>
        <w:rPr>
          <w:color w:val="000000"/>
        </w:rPr>
        <w:t>en</w:t>
      </w:r>
      <w:r>
        <w:rPr>
          <w:color w:val="000000"/>
          <w:spacing w:val="-5"/>
        </w:rPr>
        <w:t xml:space="preserve"> </w:t>
      </w:r>
      <w:r>
        <w:rPr>
          <w:color w:val="000000"/>
        </w:rPr>
        <w:t>onderwijs</w:t>
      </w:r>
      <w:r>
        <w:rPr>
          <w:color w:val="000000"/>
          <w:spacing w:val="-3"/>
        </w:rPr>
        <w:t xml:space="preserve"> </w:t>
      </w:r>
      <w:r>
        <w:rPr>
          <w:color w:val="000000"/>
        </w:rPr>
        <w:t>een</w:t>
      </w:r>
      <w:r>
        <w:rPr>
          <w:color w:val="000000"/>
          <w:spacing w:val="-5"/>
        </w:rPr>
        <w:t xml:space="preserve"> </w:t>
      </w:r>
      <w:r>
        <w:rPr>
          <w:color w:val="000000"/>
        </w:rPr>
        <w:t>gezamenlijke</w:t>
      </w:r>
      <w:r>
        <w:rPr>
          <w:color w:val="000000"/>
          <w:spacing w:val="-4"/>
        </w:rPr>
        <w:t xml:space="preserve"> </w:t>
      </w:r>
      <w:r>
        <w:rPr>
          <w:color w:val="000000"/>
        </w:rPr>
        <w:t>visie</w:t>
      </w:r>
      <w:r>
        <w:rPr>
          <w:color w:val="000000"/>
          <w:spacing w:val="-2"/>
        </w:rPr>
        <w:t xml:space="preserve"> </w:t>
      </w:r>
      <w:r>
        <w:rPr>
          <w:color w:val="000000"/>
        </w:rPr>
        <w:t>neer</w:t>
      </w:r>
      <w:r>
        <w:rPr>
          <w:color w:val="000000"/>
          <w:spacing w:val="-1"/>
        </w:rPr>
        <w:t xml:space="preserve"> </w:t>
      </w:r>
      <w:r>
        <w:rPr>
          <w:color w:val="000000"/>
        </w:rPr>
        <w:t>voor</w:t>
      </w:r>
      <w:r>
        <w:rPr>
          <w:color w:val="000000"/>
          <w:spacing w:val="-3"/>
        </w:rPr>
        <w:t xml:space="preserve"> </w:t>
      </w:r>
      <w:r>
        <w:rPr>
          <w:color w:val="000000"/>
        </w:rPr>
        <w:t>de</w:t>
      </w:r>
      <w:r>
        <w:rPr>
          <w:color w:val="000000"/>
          <w:spacing w:val="-5"/>
        </w:rPr>
        <w:t xml:space="preserve"> </w:t>
      </w:r>
      <w:r>
        <w:rPr>
          <w:color w:val="000000"/>
        </w:rPr>
        <w:t>samenwerking</w:t>
      </w:r>
      <w:r>
        <w:rPr>
          <w:color w:val="000000"/>
          <w:spacing w:val="-2"/>
        </w:rPr>
        <w:t xml:space="preserve"> </w:t>
      </w:r>
      <w:r>
        <w:rPr>
          <w:color w:val="000000"/>
        </w:rPr>
        <w:t>onderwijs/jeugdhulp</w:t>
      </w:r>
      <w:r>
        <w:rPr>
          <w:color w:val="000000"/>
          <w:spacing w:val="-4"/>
        </w:rPr>
        <w:t xml:space="preserve"> </w:t>
      </w:r>
      <w:r>
        <w:rPr>
          <w:color w:val="000000"/>
        </w:rPr>
        <w:t>en het tegengaan van thuiszitten in de komende jaren.</w:t>
      </w:r>
      <w:r>
        <w:rPr>
          <w:color w:val="000000"/>
        </w:rPr>
        <w:br/>
        <w:t>Eén</w:t>
      </w:r>
      <w:r>
        <w:rPr>
          <w:color w:val="000000"/>
          <w:spacing w:val="-8"/>
        </w:rPr>
        <w:t xml:space="preserve"> </w:t>
      </w:r>
      <w:r>
        <w:rPr>
          <w:color w:val="000000"/>
        </w:rPr>
        <w:t>van</w:t>
      </w:r>
      <w:r>
        <w:rPr>
          <w:color w:val="000000"/>
          <w:spacing w:val="-8"/>
        </w:rPr>
        <w:t xml:space="preserve"> </w:t>
      </w:r>
      <w:r>
        <w:rPr>
          <w:color w:val="000000"/>
        </w:rPr>
        <w:t>de</w:t>
      </w:r>
      <w:r>
        <w:rPr>
          <w:color w:val="000000"/>
          <w:spacing w:val="-7"/>
        </w:rPr>
        <w:t xml:space="preserve"> </w:t>
      </w:r>
      <w:r>
        <w:rPr>
          <w:color w:val="000000"/>
        </w:rPr>
        <w:t>ambities</w:t>
      </w:r>
      <w:r>
        <w:rPr>
          <w:color w:val="000000"/>
          <w:spacing w:val="-4"/>
        </w:rPr>
        <w:t xml:space="preserve"> </w:t>
      </w:r>
      <w:r>
        <w:rPr>
          <w:color w:val="000000"/>
        </w:rPr>
        <w:t>is</w:t>
      </w:r>
      <w:r>
        <w:rPr>
          <w:color w:val="000000"/>
          <w:spacing w:val="-6"/>
        </w:rPr>
        <w:t xml:space="preserve"> </w:t>
      </w:r>
      <w:r>
        <w:rPr>
          <w:color w:val="000000"/>
        </w:rPr>
        <w:t>het</w:t>
      </w:r>
      <w:r>
        <w:rPr>
          <w:color w:val="000000"/>
          <w:spacing w:val="-6"/>
        </w:rPr>
        <w:t xml:space="preserve"> </w:t>
      </w:r>
      <w:r>
        <w:rPr>
          <w:color w:val="000000"/>
        </w:rPr>
        <w:t>intensiveren</w:t>
      </w:r>
      <w:r>
        <w:rPr>
          <w:color w:val="000000"/>
          <w:spacing w:val="-8"/>
        </w:rPr>
        <w:t xml:space="preserve"> </w:t>
      </w:r>
      <w:r>
        <w:rPr>
          <w:color w:val="000000"/>
        </w:rPr>
        <w:t>van</w:t>
      </w:r>
      <w:r>
        <w:rPr>
          <w:color w:val="000000"/>
          <w:spacing w:val="-5"/>
        </w:rPr>
        <w:t xml:space="preserve"> </w:t>
      </w:r>
      <w:r>
        <w:rPr>
          <w:color w:val="000000"/>
        </w:rPr>
        <w:t>de</w:t>
      </w:r>
      <w:r>
        <w:rPr>
          <w:color w:val="000000"/>
          <w:spacing w:val="-3"/>
        </w:rPr>
        <w:t xml:space="preserve"> </w:t>
      </w:r>
      <w:r>
        <w:rPr>
          <w:color w:val="000000"/>
        </w:rPr>
        <w:t>thuiszittersaanpak</w:t>
      </w:r>
      <w:r>
        <w:rPr>
          <w:color w:val="000000"/>
          <w:spacing w:val="-6"/>
        </w:rPr>
        <w:t xml:space="preserve"> </w:t>
      </w:r>
      <w:r>
        <w:rPr>
          <w:color w:val="000000"/>
        </w:rPr>
        <w:t>in</w:t>
      </w:r>
      <w:r>
        <w:rPr>
          <w:color w:val="000000"/>
          <w:spacing w:val="-5"/>
        </w:rPr>
        <w:t xml:space="preserve"> </w:t>
      </w:r>
      <w:r>
        <w:rPr>
          <w:color w:val="000000"/>
        </w:rPr>
        <w:t>de</w:t>
      </w:r>
      <w:r>
        <w:rPr>
          <w:color w:val="000000"/>
          <w:spacing w:val="-8"/>
        </w:rPr>
        <w:t xml:space="preserve"> </w:t>
      </w:r>
      <w:r>
        <w:rPr>
          <w:color w:val="000000"/>
          <w:spacing w:val="-2"/>
        </w:rPr>
        <w:t>regio:</w:t>
      </w:r>
      <w:r>
        <w:rPr>
          <w:color w:val="000000"/>
        </w:rPr>
        <w:br/>
        <w:t xml:space="preserve">(p5 vertreknotitie): </w:t>
      </w:r>
      <w:r>
        <w:rPr>
          <w:i/>
          <w:color w:val="000000"/>
        </w:rPr>
        <w:t>‘...hiertoe verbreden we de aanpak van thuiszitters (= langdurig ongeoorloofd verzuimers)</w:t>
      </w:r>
      <w:r>
        <w:rPr>
          <w:i/>
          <w:color w:val="000000"/>
          <w:spacing w:val="-4"/>
        </w:rPr>
        <w:t xml:space="preserve"> </w:t>
      </w:r>
      <w:r>
        <w:rPr>
          <w:i/>
          <w:color w:val="000000"/>
        </w:rPr>
        <w:t>naar</w:t>
      </w:r>
      <w:r>
        <w:rPr>
          <w:i/>
          <w:color w:val="000000"/>
          <w:spacing w:val="-5"/>
        </w:rPr>
        <w:t xml:space="preserve"> </w:t>
      </w:r>
      <w:r>
        <w:rPr>
          <w:i/>
          <w:color w:val="000000"/>
        </w:rPr>
        <w:t>risicoleerlingen</w:t>
      </w:r>
      <w:r>
        <w:rPr>
          <w:i/>
          <w:color w:val="000000"/>
          <w:spacing w:val="-3"/>
        </w:rPr>
        <w:t xml:space="preserve"> </w:t>
      </w:r>
      <w:r>
        <w:rPr>
          <w:i/>
          <w:color w:val="000000"/>
        </w:rPr>
        <w:t>(=</w:t>
      </w:r>
      <w:r>
        <w:rPr>
          <w:i/>
          <w:color w:val="000000"/>
          <w:spacing w:val="-4"/>
        </w:rPr>
        <w:t xml:space="preserve"> </w:t>
      </w:r>
      <w:r>
        <w:rPr>
          <w:i/>
          <w:color w:val="000000"/>
        </w:rPr>
        <w:t>langdurig</w:t>
      </w:r>
      <w:r>
        <w:rPr>
          <w:i/>
          <w:color w:val="000000"/>
          <w:spacing w:val="-3"/>
        </w:rPr>
        <w:t xml:space="preserve"> </w:t>
      </w:r>
      <w:r>
        <w:rPr>
          <w:i/>
          <w:color w:val="000000"/>
        </w:rPr>
        <w:t>geoorloofd</w:t>
      </w:r>
      <w:r>
        <w:rPr>
          <w:i/>
          <w:color w:val="000000"/>
          <w:spacing w:val="-5"/>
        </w:rPr>
        <w:t xml:space="preserve"> </w:t>
      </w:r>
      <w:r>
        <w:rPr>
          <w:i/>
          <w:color w:val="000000"/>
        </w:rPr>
        <w:t>verzuimers).</w:t>
      </w:r>
      <w:r>
        <w:rPr>
          <w:i/>
          <w:color w:val="000000"/>
          <w:spacing w:val="-5"/>
        </w:rPr>
        <w:t xml:space="preserve"> </w:t>
      </w:r>
      <w:r>
        <w:rPr>
          <w:i/>
          <w:color w:val="000000"/>
        </w:rPr>
        <w:t>Deze</w:t>
      </w:r>
      <w:r>
        <w:rPr>
          <w:i/>
          <w:color w:val="000000"/>
          <w:spacing w:val="-5"/>
        </w:rPr>
        <w:t xml:space="preserve"> </w:t>
      </w:r>
      <w:r>
        <w:rPr>
          <w:i/>
          <w:color w:val="000000"/>
        </w:rPr>
        <w:t>kinderen</w:t>
      </w:r>
      <w:r>
        <w:rPr>
          <w:i/>
          <w:color w:val="000000"/>
          <w:spacing w:val="-6"/>
        </w:rPr>
        <w:t xml:space="preserve"> </w:t>
      </w:r>
      <w:r>
        <w:rPr>
          <w:i/>
          <w:color w:val="000000"/>
        </w:rPr>
        <w:t>zitten</w:t>
      </w:r>
      <w:r>
        <w:rPr>
          <w:i/>
          <w:color w:val="000000"/>
          <w:spacing w:val="-4"/>
        </w:rPr>
        <w:t xml:space="preserve"> </w:t>
      </w:r>
      <w:r>
        <w:rPr>
          <w:i/>
          <w:color w:val="000000"/>
        </w:rPr>
        <w:t>namelijk ook thuis. We brengen deze groep beter in kaart.’</w:t>
      </w:r>
      <w:r>
        <w:rPr>
          <w:i/>
          <w:color w:val="000000"/>
        </w:rPr>
        <w:br/>
      </w:r>
      <w:r>
        <w:rPr>
          <w:color w:val="000000"/>
        </w:rPr>
        <w:t>Het RBL heeft als taak</w:t>
      </w:r>
      <w:r>
        <w:rPr>
          <w:rStyle w:val="Voetnootmarkering"/>
          <w:color w:val="000000"/>
        </w:rPr>
        <w:footnoteReference w:id="5"/>
      </w:r>
      <w:r>
        <w:rPr>
          <w:color w:val="000000"/>
          <w:spacing w:val="29"/>
          <w:position w:val="6"/>
          <w:sz w:val="13"/>
        </w:rPr>
        <w:t xml:space="preserve"> </w:t>
      </w:r>
      <w:r>
        <w:rPr>
          <w:color w:val="000000"/>
        </w:rPr>
        <w:t>om in samenwerking met scholen, schoolbesturen en samenwerkingsverbanden</w:t>
      </w:r>
      <w:r>
        <w:rPr>
          <w:color w:val="000000"/>
          <w:spacing w:val="-4"/>
        </w:rPr>
        <w:t xml:space="preserve"> </w:t>
      </w:r>
      <w:r>
        <w:rPr>
          <w:color w:val="000000"/>
        </w:rPr>
        <w:t>een</w:t>
      </w:r>
      <w:r>
        <w:rPr>
          <w:color w:val="000000"/>
          <w:spacing w:val="-3"/>
        </w:rPr>
        <w:t xml:space="preserve"> </w:t>
      </w:r>
      <w:r>
        <w:rPr>
          <w:color w:val="000000"/>
        </w:rPr>
        <w:t>helder</w:t>
      </w:r>
      <w:r>
        <w:rPr>
          <w:color w:val="000000"/>
          <w:spacing w:val="-4"/>
        </w:rPr>
        <w:t xml:space="preserve"> </w:t>
      </w:r>
      <w:r>
        <w:rPr>
          <w:color w:val="000000"/>
        </w:rPr>
        <w:t>totaalbeeld</w:t>
      </w:r>
      <w:r>
        <w:rPr>
          <w:color w:val="000000"/>
          <w:spacing w:val="-5"/>
        </w:rPr>
        <w:t xml:space="preserve"> </w:t>
      </w:r>
      <w:r>
        <w:rPr>
          <w:color w:val="000000"/>
        </w:rPr>
        <w:t>te</w:t>
      </w:r>
      <w:r>
        <w:rPr>
          <w:color w:val="000000"/>
          <w:spacing w:val="-3"/>
        </w:rPr>
        <w:t xml:space="preserve"> </w:t>
      </w:r>
      <w:r>
        <w:rPr>
          <w:color w:val="000000"/>
        </w:rPr>
        <w:t>creëren</w:t>
      </w:r>
      <w:r>
        <w:rPr>
          <w:color w:val="000000"/>
          <w:spacing w:val="-6"/>
        </w:rPr>
        <w:t xml:space="preserve"> </w:t>
      </w:r>
      <w:r>
        <w:rPr>
          <w:color w:val="000000"/>
        </w:rPr>
        <w:t>van</w:t>
      </w:r>
      <w:r>
        <w:rPr>
          <w:color w:val="000000"/>
          <w:spacing w:val="-5"/>
        </w:rPr>
        <w:t xml:space="preserve"> </w:t>
      </w:r>
      <w:r>
        <w:rPr>
          <w:color w:val="000000"/>
        </w:rPr>
        <w:t>alle</w:t>
      </w:r>
      <w:r>
        <w:rPr>
          <w:color w:val="000000"/>
          <w:spacing w:val="-5"/>
        </w:rPr>
        <w:t xml:space="preserve"> </w:t>
      </w:r>
      <w:r>
        <w:rPr>
          <w:color w:val="000000"/>
        </w:rPr>
        <w:t>kinderen</w:t>
      </w:r>
      <w:r>
        <w:rPr>
          <w:color w:val="000000"/>
          <w:spacing w:val="-3"/>
        </w:rPr>
        <w:t xml:space="preserve"> </w:t>
      </w:r>
      <w:r>
        <w:rPr>
          <w:color w:val="000000"/>
        </w:rPr>
        <w:t>die</w:t>
      </w:r>
      <w:r>
        <w:rPr>
          <w:color w:val="000000"/>
          <w:spacing w:val="-3"/>
        </w:rPr>
        <w:t xml:space="preserve"> </w:t>
      </w:r>
      <w:r>
        <w:rPr>
          <w:color w:val="000000"/>
        </w:rPr>
        <w:t>langdurig</w:t>
      </w:r>
      <w:r>
        <w:rPr>
          <w:color w:val="000000"/>
          <w:spacing w:val="-3"/>
        </w:rPr>
        <w:t xml:space="preserve"> </w:t>
      </w:r>
      <w:r>
        <w:rPr>
          <w:color w:val="000000"/>
        </w:rPr>
        <w:t>niet naar school gaan. Doel van de opdracht is tweeledig: op casusniveau borgen dat er meer regie is en zo meer voortgang bereiken, en op beleidsniveau sturingsinformatie genereren.</w:t>
      </w:r>
      <w:r>
        <w:rPr>
          <w:color w:val="000000"/>
        </w:rPr>
        <w:br/>
      </w:r>
    </w:p>
    <w:p w14:paraId="2B916CB7" w14:textId="77777777" w:rsidR="00227C62" w:rsidRDefault="00227C62">
      <w:pPr>
        <w:pStyle w:val="Plattetekst"/>
      </w:pPr>
    </w:p>
    <w:p w14:paraId="2B916CB8" w14:textId="77777777" w:rsidR="00227C62" w:rsidRDefault="00227C62">
      <w:pPr>
        <w:pStyle w:val="Plattetekst"/>
      </w:pPr>
    </w:p>
    <w:p w14:paraId="2B916CB9" w14:textId="77777777" w:rsidR="00227C62" w:rsidRDefault="00227C62">
      <w:pPr>
        <w:pStyle w:val="Plattetekst"/>
      </w:pPr>
    </w:p>
    <w:p w14:paraId="2B916CBA" w14:textId="77777777" w:rsidR="00227C62" w:rsidRDefault="00227C62">
      <w:pPr>
        <w:pStyle w:val="Plattetekst"/>
      </w:pPr>
    </w:p>
    <w:p w14:paraId="2B916CBB" w14:textId="77777777" w:rsidR="00227C62" w:rsidRDefault="00227C62">
      <w:pPr>
        <w:pStyle w:val="Plattetekst"/>
      </w:pPr>
    </w:p>
    <w:p w14:paraId="2B916CBC" w14:textId="77777777" w:rsidR="00227C62" w:rsidRDefault="00227C62">
      <w:pPr>
        <w:pStyle w:val="Plattetekst"/>
      </w:pPr>
    </w:p>
    <w:p w14:paraId="2B916CBD" w14:textId="77777777" w:rsidR="00227C62" w:rsidRDefault="00227C62">
      <w:pPr>
        <w:pStyle w:val="Plattetekst"/>
      </w:pPr>
    </w:p>
    <w:p w14:paraId="2B916CBE" w14:textId="1DFEA9E3" w:rsidR="00227C62" w:rsidRDefault="00227C62">
      <w:pPr>
        <w:pStyle w:val="Plattetekst"/>
      </w:pPr>
    </w:p>
    <w:p w14:paraId="2B916CBF" w14:textId="77777777" w:rsidR="00227C62" w:rsidRDefault="00227C62">
      <w:pPr>
        <w:pStyle w:val="Plattetekst"/>
      </w:pPr>
    </w:p>
    <w:p w14:paraId="2B916CC0" w14:textId="77777777" w:rsidR="00227C62" w:rsidRDefault="00227C62">
      <w:pPr>
        <w:pStyle w:val="Plattetekst"/>
      </w:pPr>
    </w:p>
    <w:p w14:paraId="2B916CC1" w14:textId="77777777" w:rsidR="00227C62" w:rsidRDefault="00227C62">
      <w:pPr>
        <w:pStyle w:val="Plattetekst"/>
      </w:pPr>
    </w:p>
    <w:p w14:paraId="2B916CC2" w14:textId="563D4427" w:rsidR="00227C62" w:rsidRDefault="00227C62">
      <w:pPr>
        <w:pStyle w:val="Plattetekst"/>
        <w:spacing w:before="209"/>
      </w:pPr>
    </w:p>
    <w:p w14:paraId="2B916CC7" w14:textId="289EE7B7" w:rsidR="00227C62" w:rsidRDefault="00227C62" w:rsidP="007F52CC">
      <w:pPr>
        <w:spacing w:before="184"/>
        <w:ind w:right="1176"/>
        <w:rPr>
          <w:sz w:val="16"/>
        </w:rPr>
      </w:pPr>
    </w:p>
    <w:p w14:paraId="2B916CC8" w14:textId="77777777" w:rsidR="00227C62" w:rsidRDefault="00227C62">
      <w:pPr>
        <w:rPr>
          <w:sz w:val="16"/>
        </w:rPr>
        <w:sectPr w:rsidR="00227C62">
          <w:pgSz w:w="11910" w:h="16840"/>
          <w:pgMar w:top="1480" w:right="240" w:bottom="1160" w:left="1200" w:header="218" w:footer="960" w:gutter="0"/>
          <w:cols w:space="708"/>
        </w:sectPr>
      </w:pPr>
    </w:p>
    <w:p w14:paraId="2B916CC9" w14:textId="77777777" w:rsidR="00227C62" w:rsidRDefault="00FF0525">
      <w:pPr>
        <w:pStyle w:val="Kop2"/>
        <w:numPr>
          <w:ilvl w:val="1"/>
          <w:numId w:val="8"/>
        </w:numPr>
        <w:tabs>
          <w:tab w:val="left" w:pos="645"/>
        </w:tabs>
        <w:ind w:left="645" w:hanging="429"/>
      </w:pPr>
      <w:bookmarkStart w:id="4" w:name="_bookmark4"/>
      <w:bookmarkEnd w:id="4"/>
      <w:r>
        <w:rPr>
          <w:color w:val="2E5395"/>
        </w:rPr>
        <w:lastRenderedPageBreak/>
        <w:t>–</w:t>
      </w:r>
      <w:r>
        <w:rPr>
          <w:color w:val="2E5395"/>
          <w:spacing w:val="-8"/>
        </w:rPr>
        <w:t xml:space="preserve"> </w:t>
      </w:r>
      <w:r>
        <w:rPr>
          <w:color w:val="2E5395"/>
        </w:rPr>
        <w:t>Ruim</w:t>
      </w:r>
      <w:r>
        <w:rPr>
          <w:color w:val="2E5395"/>
          <w:spacing w:val="-7"/>
        </w:rPr>
        <w:t xml:space="preserve"> </w:t>
      </w:r>
      <w:r>
        <w:rPr>
          <w:color w:val="2E5395"/>
        </w:rPr>
        <w:t>400</w:t>
      </w:r>
      <w:r>
        <w:rPr>
          <w:color w:val="2E5395"/>
          <w:spacing w:val="-7"/>
        </w:rPr>
        <w:t xml:space="preserve"> </w:t>
      </w:r>
      <w:r>
        <w:rPr>
          <w:color w:val="2E5395"/>
        </w:rPr>
        <w:t>kinderen</w:t>
      </w:r>
      <w:r>
        <w:rPr>
          <w:color w:val="2E5395"/>
          <w:spacing w:val="-6"/>
        </w:rPr>
        <w:t xml:space="preserve"> </w:t>
      </w:r>
      <w:r>
        <w:rPr>
          <w:color w:val="2E5395"/>
        </w:rPr>
        <w:t>langer</w:t>
      </w:r>
      <w:r>
        <w:rPr>
          <w:color w:val="2E5395"/>
          <w:spacing w:val="-8"/>
        </w:rPr>
        <w:t xml:space="preserve"> </w:t>
      </w:r>
      <w:r>
        <w:rPr>
          <w:color w:val="2E5395"/>
        </w:rPr>
        <w:t>dan</w:t>
      </w:r>
      <w:r>
        <w:rPr>
          <w:color w:val="2E5395"/>
          <w:spacing w:val="-7"/>
        </w:rPr>
        <w:t xml:space="preserve"> </w:t>
      </w:r>
      <w:r>
        <w:rPr>
          <w:color w:val="2E5395"/>
        </w:rPr>
        <w:t>drie</w:t>
      </w:r>
      <w:r>
        <w:rPr>
          <w:color w:val="2E5395"/>
          <w:spacing w:val="-4"/>
        </w:rPr>
        <w:t xml:space="preserve"> </w:t>
      </w:r>
      <w:r>
        <w:rPr>
          <w:color w:val="2E5395"/>
        </w:rPr>
        <w:t>maanden</w:t>
      </w:r>
      <w:r>
        <w:rPr>
          <w:color w:val="2E5395"/>
          <w:spacing w:val="-8"/>
        </w:rPr>
        <w:t xml:space="preserve"> </w:t>
      </w:r>
      <w:r>
        <w:rPr>
          <w:color w:val="2E5395"/>
        </w:rPr>
        <w:t>geen</w:t>
      </w:r>
      <w:r>
        <w:rPr>
          <w:color w:val="2E5395"/>
          <w:spacing w:val="-7"/>
        </w:rPr>
        <w:t xml:space="preserve"> </w:t>
      </w:r>
      <w:r>
        <w:rPr>
          <w:color w:val="2E5395"/>
          <w:spacing w:val="-2"/>
        </w:rPr>
        <w:t>onderwijs</w:t>
      </w:r>
    </w:p>
    <w:p w14:paraId="2B916CCA" w14:textId="268A1C1E" w:rsidR="00227C62" w:rsidRDefault="00FF0525">
      <w:pPr>
        <w:pStyle w:val="Plattetekst"/>
        <w:spacing w:before="271" w:line="259" w:lineRule="auto"/>
        <w:ind w:left="216" w:right="1176"/>
      </w:pPr>
      <w:r>
        <w:t>Ruim</w:t>
      </w:r>
      <w:r>
        <w:rPr>
          <w:spacing w:val="-2"/>
        </w:rPr>
        <w:t xml:space="preserve"> </w:t>
      </w:r>
      <w:r>
        <w:t>400</w:t>
      </w:r>
      <w:r>
        <w:rPr>
          <w:spacing w:val="-4"/>
        </w:rPr>
        <w:t xml:space="preserve"> </w:t>
      </w:r>
      <w:r>
        <w:t>kinderen</w:t>
      </w:r>
      <w:r>
        <w:rPr>
          <w:spacing w:val="-4"/>
        </w:rPr>
        <w:t xml:space="preserve"> </w:t>
      </w:r>
      <w:r>
        <w:t>onder</w:t>
      </w:r>
      <w:r>
        <w:rPr>
          <w:spacing w:val="-3"/>
        </w:rPr>
        <w:t xml:space="preserve"> </w:t>
      </w:r>
      <w:r>
        <w:t>de</w:t>
      </w:r>
      <w:r>
        <w:rPr>
          <w:spacing w:val="-4"/>
        </w:rPr>
        <w:t xml:space="preserve"> </w:t>
      </w:r>
      <w:r>
        <w:t>18</w:t>
      </w:r>
      <w:r>
        <w:rPr>
          <w:spacing w:val="-4"/>
        </w:rPr>
        <w:t xml:space="preserve"> </w:t>
      </w:r>
      <w:r>
        <w:t>jaar</w:t>
      </w:r>
      <w:r w:rsidR="00367A56">
        <w:rPr>
          <w:rStyle w:val="Voetnootmarkering"/>
        </w:rPr>
        <w:footnoteReference w:id="6"/>
      </w:r>
      <w:r>
        <w:rPr>
          <w:spacing w:val="15"/>
          <w:position w:val="6"/>
          <w:sz w:val="13"/>
        </w:rPr>
        <w:t xml:space="preserve"> </w:t>
      </w:r>
      <w:r>
        <w:t>uit</w:t>
      </w:r>
      <w:r>
        <w:rPr>
          <w:spacing w:val="-2"/>
        </w:rPr>
        <w:t xml:space="preserve"> </w:t>
      </w:r>
      <w:r>
        <w:t>onze</w:t>
      </w:r>
      <w:r>
        <w:rPr>
          <w:spacing w:val="-2"/>
        </w:rPr>
        <w:t xml:space="preserve"> </w:t>
      </w:r>
      <w:r>
        <w:t>gemeenten</w:t>
      </w:r>
      <w:r>
        <w:rPr>
          <w:spacing w:val="-3"/>
        </w:rPr>
        <w:t xml:space="preserve"> </w:t>
      </w:r>
      <w:r>
        <w:t>gingen</w:t>
      </w:r>
      <w:r>
        <w:rPr>
          <w:spacing w:val="-5"/>
        </w:rPr>
        <w:t xml:space="preserve"> </w:t>
      </w:r>
      <w:r>
        <w:t>vorig</w:t>
      </w:r>
      <w:r>
        <w:rPr>
          <w:spacing w:val="-4"/>
        </w:rPr>
        <w:t xml:space="preserve"> </w:t>
      </w:r>
      <w:r>
        <w:t>schooljaar</w:t>
      </w:r>
      <w:r>
        <w:rPr>
          <w:spacing w:val="-1"/>
        </w:rPr>
        <w:t xml:space="preserve"> </w:t>
      </w:r>
      <w:r>
        <w:t>een</w:t>
      </w:r>
      <w:r>
        <w:rPr>
          <w:spacing w:val="-2"/>
        </w:rPr>
        <w:t xml:space="preserve"> </w:t>
      </w:r>
      <w:r>
        <w:t>periode</w:t>
      </w:r>
      <w:r>
        <w:rPr>
          <w:spacing w:val="-4"/>
        </w:rPr>
        <w:t xml:space="preserve"> </w:t>
      </w:r>
      <w:r>
        <w:t>van</w:t>
      </w:r>
      <w:r>
        <w:rPr>
          <w:spacing w:val="-4"/>
        </w:rPr>
        <w:t xml:space="preserve"> </w:t>
      </w:r>
      <w:r>
        <w:t>drie maanden of langer niet naar school</w:t>
      </w:r>
      <w:r w:rsidR="00367A56">
        <w:rPr>
          <w:rStyle w:val="Voetnootmarkering"/>
        </w:rPr>
        <w:footnoteReference w:id="7"/>
      </w:r>
      <w:r>
        <w:rPr>
          <w:spacing w:val="80"/>
          <w:position w:val="6"/>
          <w:sz w:val="13"/>
        </w:rPr>
        <w:t xml:space="preserve"> </w:t>
      </w:r>
      <w:r>
        <w:t>Deze groep is vrijwel even groot als vorig jaar. Ook alle deelgroepen zijn ruwweg even groot.</w:t>
      </w:r>
    </w:p>
    <w:p w14:paraId="2B916CCB" w14:textId="77777777" w:rsidR="00227C62" w:rsidRDefault="00FF0525">
      <w:pPr>
        <w:pStyle w:val="Plattetekst"/>
        <w:spacing w:before="160" w:line="259" w:lineRule="auto"/>
        <w:ind w:left="216" w:right="1176"/>
      </w:pPr>
      <w:r>
        <w:t>Dit wekt de suggestie dat het om dezelfde kinderen gaat. Dat is niet het geval. Ongeveer de helft van de</w:t>
      </w:r>
      <w:r>
        <w:rPr>
          <w:spacing w:val="-5"/>
        </w:rPr>
        <w:t xml:space="preserve"> </w:t>
      </w:r>
      <w:r>
        <w:t>thuiszitters</w:t>
      </w:r>
      <w:r>
        <w:rPr>
          <w:spacing w:val="-1"/>
        </w:rPr>
        <w:t xml:space="preserve"> </w:t>
      </w:r>
      <w:r>
        <w:t>van</w:t>
      </w:r>
      <w:r>
        <w:rPr>
          <w:spacing w:val="-4"/>
        </w:rPr>
        <w:t xml:space="preserve"> </w:t>
      </w:r>
      <w:r>
        <w:t>2020-2021</w:t>
      </w:r>
      <w:r>
        <w:rPr>
          <w:spacing w:val="-3"/>
        </w:rPr>
        <w:t xml:space="preserve"> </w:t>
      </w:r>
      <w:r>
        <w:t>volgde</w:t>
      </w:r>
      <w:r>
        <w:rPr>
          <w:spacing w:val="-1"/>
        </w:rPr>
        <w:t xml:space="preserve"> </w:t>
      </w:r>
      <w:r>
        <w:t>ook</w:t>
      </w:r>
      <w:r>
        <w:rPr>
          <w:spacing w:val="-1"/>
        </w:rPr>
        <w:t xml:space="preserve"> </w:t>
      </w:r>
      <w:r>
        <w:t>in</w:t>
      </w:r>
      <w:r>
        <w:rPr>
          <w:spacing w:val="-4"/>
        </w:rPr>
        <w:t xml:space="preserve"> </w:t>
      </w:r>
      <w:r>
        <w:t>2019-2020</w:t>
      </w:r>
      <w:r>
        <w:rPr>
          <w:spacing w:val="-4"/>
        </w:rPr>
        <w:t xml:space="preserve"> </w:t>
      </w:r>
      <w:r>
        <w:t>al</w:t>
      </w:r>
      <w:r>
        <w:rPr>
          <w:spacing w:val="-2"/>
        </w:rPr>
        <w:t xml:space="preserve"> </w:t>
      </w:r>
      <w:r>
        <w:t>een</w:t>
      </w:r>
      <w:r>
        <w:rPr>
          <w:spacing w:val="-4"/>
        </w:rPr>
        <w:t xml:space="preserve"> </w:t>
      </w:r>
      <w:r>
        <w:t>periode</w:t>
      </w:r>
      <w:r>
        <w:rPr>
          <w:spacing w:val="-4"/>
        </w:rPr>
        <w:t xml:space="preserve"> </w:t>
      </w:r>
      <w:r>
        <w:t>van</w:t>
      </w:r>
      <w:r>
        <w:rPr>
          <w:spacing w:val="-3"/>
        </w:rPr>
        <w:t xml:space="preserve"> </w:t>
      </w:r>
      <w:r>
        <w:t>minimaal</w:t>
      </w:r>
      <w:r>
        <w:rPr>
          <w:spacing w:val="-3"/>
        </w:rPr>
        <w:t xml:space="preserve"> </w:t>
      </w:r>
      <w:r>
        <w:t>3</w:t>
      </w:r>
      <w:r>
        <w:rPr>
          <w:spacing w:val="-4"/>
        </w:rPr>
        <w:t xml:space="preserve"> </w:t>
      </w:r>
      <w:r>
        <w:t>maanden geen onderwijs. De andere helft zat het afgelopen schooljaar voor het eerst voor langere tijd thuis.</w:t>
      </w:r>
    </w:p>
    <w:p w14:paraId="2B916CCC" w14:textId="77777777" w:rsidR="00227C62" w:rsidRDefault="00FF0525">
      <w:pPr>
        <w:pStyle w:val="Plattetekst"/>
        <w:spacing w:before="160" w:line="259" w:lineRule="auto"/>
        <w:ind w:left="216" w:right="1176"/>
      </w:pPr>
      <w:r>
        <w:t>Het RBL heeft sinds 2019-2020 het langdurig geoorloofd verzuim van kinderen mét een schoolinschrijving</w:t>
      </w:r>
      <w:r>
        <w:rPr>
          <w:spacing w:val="-2"/>
        </w:rPr>
        <w:t xml:space="preserve"> </w:t>
      </w:r>
      <w:r>
        <w:t>beter</w:t>
      </w:r>
      <w:r>
        <w:rPr>
          <w:spacing w:val="-2"/>
        </w:rPr>
        <w:t xml:space="preserve"> </w:t>
      </w:r>
      <w:r>
        <w:t>in</w:t>
      </w:r>
      <w:r>
        <w:rPr>
          <w:spacing w:val="-3"/>
        </w:rPr>
        <w:t xml:space="preserve"> </w:t>
      </w:r>
      <w:r>
        <w:t>beeld.</w:t>
      </w:r>
      <w:r>
        <w:rPr>
          <w:spacing w:val="-5"/>
        </w:rPr>
        <w:t xml:space="preserve"> </w:t>
      </w:r>
      <w:r>
        <w:t>Dit</w:t>
      </w:r>
      <w:r>
        <w:rPr>
          <w:spacing w:val="-5"/>
        </w:rPr>
        <w:t xml:space="preserve"> </w:t>
      </w:r>
      <w:r>
        <w:t>verklaart</w:t>
      </w:r>
      <w:r>
        <w:rPr>
          <w:spacing w:val="-5"/>
        </w:rPr>
        <w:t xml:space="preserve"> </w:t>
      </w:r>
      <w:r>
        <w:t>waarom</w:t>
      </w:r>
      <w:r>
        <w:rPr>
          <w:spacing w:val="-3"/>
        </w:rPr>
        <w:t xml:space="preserve"> </w:t>
      </w:r>
      <w:r>
        <w:t>hun</w:t>
      </w:r>
      <w:r>
        <w:rPr>
          <w:spacing w:val="-3"/>
        </w:rPr>
        <w:t xml:space="preserve"> </w:t>
      </w:r>
      <w:r>
        <w:t>aantal</w:t>
      </w:r>
      <w:r>
        <w:rPr>
          <w:spacing w:val="-4"/>
        </w:rPr>
        <w:t xml:space="preserve"> </w:t>
      </w:r>
      <w:r>
        <w:t>(blauwe</w:t>
      </w:r>
      <w:r>
        <w:rPr>
          <w:spacing w:val="-3"/>
        </w:rPr>
        <w:t xml:space="preserve"> </w:t>
      </w:r>
      <w:r>
        <w:t>balkjes</w:t>
      </w:r>
      <w:r>
        <w:rPr>
          <w:spacing w:val="-4"/>
        </w:rPr>
        <w:t xml:space="preserve"> </w:t>
      </w:r>
      <w:r>
        <w:t>in</w:t>
      </w:r>
      <w:r>
        <w:rPr>
          <w:spacing w:val="-3"/>
        </w:rPr>
        <w:t xml:space="preserve"> </w:t>
      </w:r>
      <w:r>
        <w:t>grafiek</w:t>
      </w:r>
      <w:r>
        <w:rPr>
          <w:spacing w:val="-4"/>
        </w:rPr>
        <w:t xml:space="preserve"> </w:t>
      </w:r>
      <w:r>
        <w:t>hieronder) in 2019/2020 zoveel hoger lag dan in 2018/2019.</w:t>
      </w:r>
    </w:p>
    <w:p w14:paraId="69C30715" w14:textId="7EE5501A" w:rsidR="007F52CC" w:rsidRDefault="007F52CC">
      <w:pPr>
        <w:pStyle w:val="Plattetekst"/>
        <w:spacing w:before="160" w:line="259" w:lineRule="auto"/>
        <w:ind w:left="216" w:right="1176"/>
      </w:pPr>
      <w:r>
        <w:rPr>
          <w:noProof/>
        </w:rPr>
        <w:drawing>
          <wp:inline distT="0" distB="0" distL="0" distR="0" wp14:anchorId="3E3EF2FE" wp14:editId="1101D7CE">
            <wp:extent cx="5486400" cy="3200400"/>
            <wp:effectExtent l="0" t="0" r="0" b="0"/>
            <wp:docPr id="1416218602" name="Grafiek 2" descr="Grafiek: aantal thuiszitters, per typ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B916CCF" w14:textId="77777777" w:rsidR="00227C62" w:rsidRDefault="00227C62">
      <w:pPr>
        <w:pStyle w:val="Plattetekst"/>
        <w:spacing w:before="144"/>
      </w:pPr>
    </w:p>
    <w:p w14:paraId="2B916CD0" w14:textId="77777777" w:rsidR="00227C62" w:rsidRDefault="00FF0525">
      <w:pPr>
        <w:pStyle w:val="Kop2"/>
        <w:numPr>
          <w:ilvl w:val="1"/>
          <w:numId w:val="8"/>
        </w:numPr>
        <w:tabs>
          <w:tab w:val="left" w:pos="645"/>
        </w:tabs>
        <w:spacing w:before="0"/>
        <w:ind w:left="645" w:hanging="429"/>
      </w:pPr>
      <w:bookmarkStart w:id="5" w:name="_bookmark5"/>
      <w:bookmarkEnd w:id="5"/>
      <w:r>
        <w:rPr>
          <w:color w:val="2E5395"/>
        </w:rPr>
        <w:t>–</w:t>
      </w:r>
      <w:r>
        <w:rPr>
          <w:color w:val="2E5395"/>
          <w:spacing w:val="-9"/>
        </w:rPr>
        <w:t xml:space="preserve"> </w:t>
      </w:r>
      <w:r>
        <w:rPr>
          <w:color w:val="2E5395"/>
        </w:rPr>
        <w:t>Thuiszitters</w:t>
      </w:r>
      <w:r>
        <w:rPr>
          <w:color w:val="2E5395"/>
          <w:spacing w:val="-8"/>
        </w:rPr>
        <w:t xml:space="preserve"> </w:t>
      </w:r>
      <w:r>
        <w:rPr>
          <w:color w:val="2E5395"/>
        </w:rPr>
        <w:t>in</w:t>
      </w:r>
      <w:r>
        <w:rPr>
          <w:color w:val="2E5395"/>
          <w:spacing w:val="-6"/>
        </w:rPr>
        <w:t xml:space="preserve"> </w:t>
      </w:r>
      <w:r>
        <w:rPr>
          <w:color w:val="2E5395"/>
        </w:rPr>
        <w:t>vergelijkend</w:t>
      </w:r>
      <w:r>
        <w:rPr>
          <w:color w:val="2E5395"/>
          <w:spacing w:val="-6"/>
        </w:rPr>
        <w:t xml:space="preserve"> </w:t>
      </w:r>
      <w:r>
        <w:rPr>
          <w:color w:val="2E5395"/>
          <w:spacing w:val="-2"/>
        </w:rPr>
        <w:t>perspectief</w:t>
      </w:r>
    </w:p>
    <w:p w14:paraId="2B916CD1" w14:textId="7AF3AA69" w:rsidR="00227C62" w:rsidRDefault="00FF0525">
      <w:pPr>
        <w:pStyle w:val="Plattetekst"/>
        <w:spacing w:before="21" w:line="259" w:lineRule="auto"/>
        <w:ind w:left="216" w:right="1235"/>
      </w:pPr>
      <w:r>
        <w:t>Ruim</w:t>
      </w:r>
      <w:r>
        <w:rPr>
          <w:spacing w:val="-1"/>
        </w:rPr>
        <w:t xml:space="preserve"> </w:t>
      </w:r>
      <w:r>
        <w:t>400</w:t>
      </w:r>
      <w:r>
        <w:rPr>
          <w:spacing w:val="-3"/>
        </w:rPr>
        <w:t xml:space="preserve"> </w:t>
      </w:r>
      <w:r>
        <w:t>kinderen</w:t>
      </w:r>
      <w:r>
        <w:rPr>
          <w:spacing w:val="-2"/>
        </w:rPr>
        <w:t xml:space="preserve"> </w:t>
      </w:r>
      <w:r>
        <w:t>in</w:t>
      </w:r>
      <w:r>
        <w:rPr>
          <w:spacing w:val="-3"/>
        </w:rPr>
        <w:t xml:space="preserve"> </w:t>
      </w:r>
      <w:r>
        <w:t>de</w:t>
      </w:r>
      <w:r>
        <w:rPr>
          <w:spacing w:val="-1"/>
        </w:rPr>
        <w:t xml:space="preserve"> </w:t>
      </w:r>
      <w:r>
        <w:t>regio die</w:t>
      </w:r>
      <w:r>
        <w:rPr>
          <w:spacing w:val="-3"/>
        </w:rPr>
        <w:t xml:space="preserve"> </w:t>
      </w:r>
      <w:r>
        <w:t>niet</w:t>
      </w:r>
      <w:r>
        <w:rPr>
          <w:spacing w:val="-1"/>
        </w:rPr>
        <w:t xml:space="preserve"> </w:t>
      </w:r>
      <w:r>
        <w:t>naar</w:t>
      </w:r>
      <w:r>
        <w:rPr>
          <w:spacing w:val="-3"/>
        </w:rPr>
        <w:t xml:space="preserve"> </w:t>
      </w:r>
      <w:r>
        <w:t>school</w:t>
      </w:r>
      <w:r>
        <w:rPr>
          <w:spacing w:val="-2"/>
        </w:rPr>
        <w:t xml:space="preserve"> </w:t>
      </w:r>
      <w:r>
        <w:t>gaan,</w:t>
      </w:r>
      <w:r>
        <w:rPr>
          <w:spacing w:val="-3"/>
        </w:rPr>
        <w:t xml:space="preserve"> </w:t>
      </w:r>
      <w:r>
        <w:t>dat</w:t>
      </w:r>
      <w:r>
        <w:rPr>
          <w:spacing w:val="-3"/>
        </w:rPr>
        <w:t xml:space="preserve"> </w:t>
      </w:r>
      <w:r>
        <w:t>zijn</w:t>
      </w:r>
      <w:r>
        <w:rPr>
          <w:spacing w:val="-3"/>
        </w:rPr>
        <w:t xml:space="preserve"> </w:t>
      </w:r>
      <w:r>
        <w:t>er</w:t>
      </w:r>
      <w:r>
        <w:rPr>
          <w:spacing w:val="-2"/>
        </w:rPr>
        <w:t xml:space="preserve"> </w:t>
      </w:r>
      <w:r>
        <w:t>ongeveer</w:t>
      </w:r>
      <w:r>
        <w:rPr>
          <w:spacing w:val="-2"/>
        </w:rPr>
        <w:t xml:space="preserve"> </w:t>
      </w:r>
      <w:r>
        <w:t>7</w:t>
      </w:r>
      <w:r>
        <w:rPr>
          <w:spacing w:val="-1"/>
        </w:rPr>
        <w:t xml:space="preserve"> </w:t>
      </w:r>
      <w:r>
        <w:t>op</w:t>
      </w:r>
      <w:r>
        <w:rPr>
          <w:spacing w:val="-1"/>
        </w:rPr>
        <w:t xml:space="preserve"> </w:t>
      </w:r>
      <w:r>
        <w:t>de</w:t>
      </w:r>
      <w:r>
        <w:rPr>
          <w:spacing w:val="-4"/>
        </w:rPr>
        <w:t xml:space="preserve"> </w:t>
      </w:r>
      <w:r>
        <w:t>1000.</w:t>
      </w:r>
      <w:r>
        <w:rPr>
          <w:spacing w:val="-3"/>
        </w:rPr>
        <w:t xml:space="preserve"> </w:t>
      </w:r>
      <w:r>
        <w:t>De</w:t>
      </w:r>
      <w:r>
        <w:rPr>
          <w:spacing w:val="-4"/>
        </w:rPr>
        <w:t xml:space="preserve"> </w:t>
      </w:r>
      <w:r>
        <w:t>vraag is natuurlijk: zijn dit er nu veel of weinig? Dit nodigt uit tot een landelijke vergelijking. In eerdere jaarverslagen hebben we dit bewust niet gedaan, omdat de landelijke leerplichttelling van het ministerie van OC&amp;W</w:t>
      </w:r>
      <w:r w:rsidR="00367A56">
        <w:rPr>
          <w:rStyle w:val="Voetnootmarkering"/>
        </w:rPr>
        <w:footnoteReference w:id="8"/>
      </w:r>
      <w:r>
        <w:t>. – de enige bron hiervoor - eigenlijk geen goede vergelijkbaarheid biedt. Dat komt</w:t>
      </w:r>
      <w:r>
        <w:rPr>
          <w:spacing w:val="-3"/>
        </w:rPr>
        <w:t xml:space="preserve"> </w:t>
      </w:r>
      <w:r>
        <w:t>omdat</w:t>
      </w:r>
      <w:r>
        <w:rPr>
          <w:spacing w:val="-2"/>
        </w:rPr>
        <w:t xml:space="preserve"> </w:t>
      </w:r>
      <w:r>
        <w:t>er</w:t>
      </w:r>
      <w:r>
        <w:rPr>
          <w:spacing w:val="-3"/>
        </w:rPr>
        <w:t xml:space="preserve"> </w:t>
      </w:r>
      <w:r>
        <w:t>grote</w:t>
      </w:r>
      <w:r>
        <w:rPr>
          <w:spacing w:val="-3"/>
        </w:rPr>
        <w:t xml:space="preserve"> </w:t>
      </w:r>
      <w:r>
        <w:t>verschillen</w:t>
      </w:r>
      <w:r>
        <w:rPr>
          <w:spacing w:val="-4"/>
        </w:rPr>
        <w:t xml:space="preserve"> </w:t>
      </w:r>
      <w:r>
        <w:t>zijn</w:t>
      </w:r>
      <w:r>
        <w:rPr>
          <w:spacing w:val="-3"/>
        </w:rPr>
        <w:t xml:space="preserve"> </w:t>
      </w:r>
      <w:r>
        <w:t>in</w:t>
      </w:r>
      <w:r>
        <w:rPr>
          <w:spacing w:val="-2"/>
        </w:rPr>
        <w:t xml:space="preserve"> </w:t>
      </w:r>
      <w:r>
        <w:t>hoe</w:t>
      </w:r>
      <w:r>
        <w:rPr>
          <w:spacing w:val="-3"/>
        </w:rPr>
        <w:t xml:space="preserve"> </w:t>
      </w:r>
      <w:r>
        <w:t>gemeenten</w:t>
      </w:r>
      <w:r>
        <w:rPr>
          <w:spacing w:val="-2"/>
        </w:rPr>
        <w:t xml:space="preserve"> </w:t>
      </w:r>
      <w:r>
        <w:t>hun</w:t>
      </w:r>
      <w:r>
        <w:rPr>
          <w:spacing w:val="-3"/>
        </w:rPr>
        <w:t xml:space="preserve"> </w:t>
      </w:r>
      <w:r>
        <w:t>cijfers</w:t>
      </w:r>
      <w:r>
        <w:rPr>
          <w:spacing w:val="-2"/>
        </w:rPr>
        <w:t xml:space="preserve"> </w:t>
      </w:r>
      <w:r>
        <w:t>aanleveren</w:t>
      </w:r>
      <w:r>
        <w:rPr>
          <w:spacing w:val="-2"/>
        </w:rPr>
        <w:t xml:space="preserve"> </w:t>
      </w:r>
      <w:r>
        <w:t>bij</w:t>
      </w:r>
      <w:r>
        <w:rPr>
          <w:spacing w:val="-2"/>
        </w:rPr>
        <w:t xml:space="preserve"> </w:t>
      </w:r>
      <w:r>
        <w:t>het</w:t>
      </w:r>
      <w:r>
        <w:rPr>
          <w:spacing w:val="-3"/>
        </w:rPr>
        <w:t xml:space="preserve"> </w:t>
      </w:r>
      <w:r>
        <w:t>ministerie.</w:t>
      </w:r>
      <w:r>
        <w:rPr>
          <w:spacing w:val="-2"/>
        </w:rPr>
        <w:t xml:space="preserve"> </w:t>
      </w:r>
      <w:r>
        <w:t>Zo</w:t>
      </w:r>
      <w:r>
        <w:rPr>
          <w:spacing w:val="-3"/>
        </w:rPr>
        <w:t xml:space="preserve"> </w:t>
      </w:r>
      <w:r>
        <w:t>telt de ene gemeenten de ex-mbo leerlingen wel mee tot de thuiszitters, maar de andere gemeente niet.</w:t>
      </w:r>
    </w:p>
    <w:p w14:paraId="2B916CD2" w14:textId="76663313" w:rsidR="00227C62" w:rsidRDefault="00227C62">
      <w:pPr>
        <w:pStyle w:val="Plattetekst"/>
        <w:spacing w:before="143"/>
      </w:pPr>
    </w:p>
    <w:p w14:paraId="2B916CD8" w14:textId="3D70B7F3" w:rsidR="00227C62" w:rsidRDefault="00227C62" w:rsidP="00367A56">
      <w:pPr>
        <w:rPr>
          <w:sz w:val="16"/>
        </w:rPr>
      </w:pPr>
    </w:p>
    <w:p w14:paraId="2B916CD9" w14:textId="77777777" w:rsidR="00227C62" w:rsidRDefault="00227C62">
      <w:pPr>
        <w:rPr>
          <w:sz w:val="16"/>
        </w:rPr>
        <w:sectPr w:rsidR="00227C62">
          <w:headerReference w:type="default" r:id="rId13"/>
          <w:footerReference w:type="default" r:id="rId14"/>
          <w:pgSz w:w="11910" w:h="16840"/>
          <w:pgMar w:top="1480" w:right="240" w:bottom="1160" w:left="1200" w:header="218" w:footer="960" w:gutter="0"/>
          <w:cols w:space="708"/>
        </w:sectPr>
      </w:pPr>
    </w:p>
    <w:p w14:paraId="2B916CDA" w14:textId="77777777" w:rsidR="00227C62" w:rsidRDefault="00FF0525">
      <w:pPr>
        <w:pStyle w:val="Plattetekst"/>
        <w:spacing w:before="105" w:line="259" w:lineRule="auto"/>
        <w:ind w:left="216" w:right="1176"/>
      </w:pPr>
      <w:r>
        <w:lastRenderedPageBreak/>
        <w:t>Wanneer</w:t>
      </w:r>
      <w:r>
        <w:rPr>
          <w:spacing w:val="-1"/>
        </w:rPr>
        <w:t xml:space="preserve"> </w:t>
      </w:r>
      <w:r>
        <w:t>we</w:t>
      </w:r>
      <w:r>
        <w:rPr>
          <w:spacing w:val="-4"/>
        </w:rPr>
        <w:t xml:space="preserve"> </w:t>
      </w:r>
      <w:r>
        <w:t>–</w:t>
      </w:r>
      <w:r>
        <w:rPr>
          <w:spacing w:val="-2"/>
        </w:rPr>
        <w:t xml:space="preserve"> </w:t>
      </w:r>
      <w:r>
        <w:t>bovenstaande</w:t>
      </w:r>
      <w:r>
        <w:rPr>
          <w:spacing w:val="-5"/>
        </w:rPr>
        <w:t xml:space="preserve"> </w:t>
      </w:r>
      <w:r>
        <w:t>disclaimers</w:t>
      </w:r>
      <w:r>
        <w:rPr>
          <w:spacing w:val="-3"/>
        </w:rPr>
        <w:t xml:space="preserve"> </w:t>
      </w:r>
      <w:r>
        <w:t>in</w:t>
      </w:r>
      <w:r>
        <w:rPr>
          <w:spacing w:val="-4"/>
        </w:rPr>
        <w:t xml:space="preserve"> </w:t>
      </w:r>
      <w:r>
        <w:t>acht</w:t>
      </w:r>
      <w:r>
        <w:rPr>
          <w:spacing w:val="-2"/>
        </w:rPr>
        <w:t xml:space="preserve"> </w:t>
      </w:r>
      <w:r>
        <w:t>nemend –</w:t>
      </w:r>
      <w:r>
        <w:rPr>
          <w:spacing w:val="-4"/>
        </w:rPr>
        <w:t xml:space="preserve"> </w:t>
      </w:r>
      <w:r>
        <w:t>onze</w:t>
      </w:r>
      <w:r>
        <w:rPr>
          <w:spacing w:val="-2"/>
        </w:rPr>
        <w:t xml:space="preserve"> </w:t>
      </w:r>
      <w:r>
        <w:t>cijfers</w:t>
      </w:r>
      <w:r>
        <w:rPr>
          <w:spacing w:val="-2"/>
        </w:rPr>
        <w:t xml:space="preserve"> </w:t>
      </w:r>
      <w:r>
        <w:t>dit</w:t>
      </w:r>
      <w:r>
        <w:rPr>
          <w:spacing w:val="-2"/>
        </w:rPr>
        <w:t xml:space="preserve"> </w:t>
      </w:r>
      <w:r>
        <w:t>jaar</w:t>
      </w:r>
      <w:r>
        <w:rPr>
          <w:spacing w:val="-3"/>
        </w:rPr>
        <w:t xml:space="preserve"> </w:t>
      </w:r>
      <w:r>
        <w:t>wel</w:t>
      </w:r>
      <w:r>
        <w:rPr>
          <w:spacing w:val="-5"/>
        </w:rPr>
        <w:t xml:space="preserve"> </w:t>
      </w:r>
      <w:r>
        <w:t>vergelijken</w:t>
      </w:r>
      <w:r>
        <w:rPr>
          <w:spacing w:val="-5"/>
        </w:rPr>
        <w:t xml:space="preserve"> </w:t>
      </w:r>
      <w:r>
        <w:t>met</w:t>
      </w:r>
      <w:r>
        <w:rPr>
          <w:spacing w:val="-2"/>
        </w:rPr>
        <w:t xml:space="preserve"> </w:t>
      </w:r>
      <w:r>
        <w:t xml:space="preserve">de landelijke leerplichtteling, dan valt op dat wij als RBL-regio meer thuiszitters </w:t>
      </w:r>
      <w:r>
        <w:rPr>
          <w:i/>
          <w:u w:val="single"/>
        </w:rPr>
        <w:t>in beeld</w:t>
      </w:r>
      <w:r>
        <w:rPr>
          <w:i/>
        </w:rPr>
        <w:t xml:space="preserve"> </w:t>
      </w:r>
      <w:r>
        <w:t>hebben dan landelijk gemiddeld.</w:t>
      </w:r>
    </w:p>
    <w:p w14:paraId="2B916CDB" w14:textId="77777777" w:rsidR="00227C62" w:rsidRDefault="00FF0525">
      <w:pPr>
        <w:pStyle w:val="Plattetekst"/>
        <w:spacing w:before="160" w:line="259" w:lineRule="auto"/>
        <w:ind w:left="216" w:right="1255"/>
      </w:pPr>
      <w:r>
        <w:t>Cijfers</w:t>
      </w:r>
      <w:r>
        <w:rPr>
          <w:spacing w:val="-2"/>
        </w:rPr>
        <w:t xml:space="preserve"> </w:t>
      </w:r>
      <w:r>
        <w:t>van</w:t>
      </w:r>
      <w:r>
        <w:rPr>
          <w:spacing w:val="-5"/>
        </w:rPr>
        <w:t xml:space="preserve"> </w:t>
      </w:r>
      <w:r>
        <w:t>2020-2021</w:t>
      </w:r>
      <w:r>
        <w:rPr>
          <w:spacing w:val="-2"/>
        </w:rPr>
        <w:t xml:space="preserve"> </w:t>
      </w:r>
      <w:r>
        <w:t>zijn</w:t>
      </w:r>
      <w:r>
        <w:rPr>
          <w:spacing w:val="-2"/>
        </w:rPr>
        <w:t xml:space="preserve"> </w:t>
      </w:r>
      <w:r>
        <w:t>er</w:t>
      </w:r>
      <w:r>
        <w:rPr>
          <w:spacing w:val="-4"/>
        </w:rPr>
        <w:t xml:space="preserve"> </w:t>
      </w:r>
      <w:r>
        <w:t>nog</w:t>
      </w:r>
      <w:r>
        <w:rPr>
          <w:spacing w:val="-3"/>
        </w:rPr>
        <w:t xml:space="preserve"> </w:t>
      </w:r>
      <w:r>
        <w:t>niet,</w:t>
      </w:r>
      <w:r>
        <w:rPr>
          <w:spacing w:val="-2"/>
        </w:rPr>
        <w:t xml:space="preserve"> </w:t>
      </w:r>
      <w:r>
        <w:t>maar</w:t>
      </w:r>
      <w:r>
        <w:rPr>
          <w:spacing w:val="-1"/>
        </w:rPr>
        <w:t xml:space="preserve"> </w:t>
      </w:r>
      <w:r>
        <w:t>in</w:t>
      </w:r>
      <w:r>
        <w:rPr>
          <w:spacing w:val="-2"/>
        </w:rPr>
        <w:t xml:space="preserve"> </w:t>
      </w:r>
      <w:r>
        <w:t>2019-2020</w:t>
      </w:r>
      <w:r>
        <w:rPr>
          <w:spacing w:val="-2"/>
        </w:rPr>
        <w:t xml:space="preserve"> </w:t>
      </w:r>
      <w:r>
        <w:t>gingen</w:t>
      </w:r>
      <w:r>
        <w:rPr>
          <w:spacing w:val="-2"/>
        </w:rPr>
        <w:t xml:space="preserve"> </w:t>
      </w:r>
      <w:r>
        <w:t>in</w:t>
      </w:r>
      <w:r>
        <w:rPr>
          <w:spacing w:val="-2"/>
        </w:rPr>
        <w:t xml:space="preserve"> </w:t>
      </w:r>
      <w:r>
        <w:t>Nederland</w:t>
      </w:r>
      <w:r>
        <w:rPr>
          <w:spacing w:val="-3"/>
        </w:rPr>
        <w:t xml:space="preserve"> </w:t>
      </w:r>
      <w:r>
        <w:t>5</w:t>
      </w:r>
      <w:r>
        <w:rPr>
          <w:spacing w:val="-2"/>
        </w:rPr>
        <w:t xml:space="preserve"> </w:t>
      </w:r>
      <w:r>
        <w:t>op</w:t>
      </w:r>
      <w:r>
        <w:rPr>
          <w:spacing w:val="-5"/>
        </w:rPr>
        <w:t xml:space="preserve"> </w:t>
      </w:r>
      <w:r>
        <w:t>de</w:t>
      </w:r>
      <w:r>
        <w:rPr>
          <w:spacing w:val="-4"/>
        </w:rPr>
        <w:t xml:space="preserve"> </w:t>
      </w:r>
      <w:r>
        <w:t>1000</w:t>
      </w:r>
      <w:r>
        <w:rPr>
          <w:spacing w:val="-4"/>
        </w:rPr>
        <w:t xml:space="preserve"> </w:t>
      </w:r>
      <w:r>
        <w:t>kinderen (0,5%) langdurig niet naar school. In de grootste vier steden van het land (de G4) lag dit aandeel hoger (0,8%), in andere steden (G32) en kleinere gemeenten juist lager (0,4%) dan het landelijk gemiddelde. In de RBL regio zaten 0,7% van alle kinderen langer dan 3 maanden thuis (zowel in 2019-2020 als in 2020-2021).</w:t>
      </w:r>
    </w:p>
    <w:p w14:paraId="2B916CDC" w14:textId="20A81107" w:rsidR="00227C62" w:rsidRDefault="00FF0525">
      <w:pPr>
        <w:pStyle w:val="Plattetekst"/>
        <w:spacing w:before="160" w:line="259" w:lineRule="auto"/>
        <w:ind w:left="216" w:right="1235"/>
      </w:pPr>
      <w:r>
        <w:t>Wij</w:t>
      </w:r>
      <w:r>
        <w:rPr>
          <w:spacing w:val="-3"/>
        </w:rPr>
        <w:t xml:space="preserve"> </w:t>
      </w:r>
      <w:r>
        <w:t>hebben</w:t>
      </w:r>
      <w:r>
        <w:rPr>
          <w:spacing w:val="-4"/>
        </w:rPr>
        <w:t xml:space="preserve"> </w:t>
      </w:r>
      <w:r>
        <w:t>dus</w:t>
      </w:r>
      <w:r>
        <w:rPr>
          <w:spacing w:val="-3"/>
        </w:rPr>
        <w:t xml:space="preserve"> </w:t>
      </w:r>
      <w:r>
        <w:t>meer</w:t>
      </w:r>
      <w:r>
        <w:rPr>
          <w:spacing w:val="-4"/>
        </w:rPr>
        <w:t xml:space="preserve"> </w:t>
      </w:r>
      <w:r>
        <w:t xml:space="preserve">thuiszitters </w:t>
      </w:r>
      <w:r>
        <w:rPr>
          <w:i/>
          <w:u w:val="single"/>
        </w:rPr>
        <w:t>in</w:t>
      </w:r>
      <w:r>
        <w:rPr>
          <w:i/>
          <w:spacing w:val="-2"/>
          <w:u w:val="single"/>
        </w:rPr>
        <w:t xml:space="preserve"> </w:t>
      </w:r>
      <w:r>
        <w:rPr>
          <w:i/>
          <w:u w:val="single"/>
        </w:rPr>
        <w:t>beeld</w:t>
      </w:r>
      <w:r>
        <w:rPr>
          <w:i/>
          <w:spacing w:val="-1"/>
        </w:rPr>
        <w:t xml:space="preserve"> </w:t>
      </w:r>
      <w:r>
        <w:t>dan</w:t>
      </w:r>
      <w:r>
        <w:rPr>
          <w:spacing w:val="-4"/>
        </w:rPr>
        <w:t xml:space="preserve"> </w:t>
      </w:r>
      <w:r>
        <w:t>landelijk</w:t>
      </w:r>
      <w:r>
        <w:rPr>
          <w:spacing w:val="-3"/>
        </w:rPr>
        <w:t xml:space="preserve"> </w:t>
      </w:r>
      <w:r>
        <w:t>gemiddeld.</w:t>
      </w:r>
      <w:r>
        <w:rPr>
          <w:spacing w:val="-4"/>
        </w:rPr>
        <w:t xml:space="preserve"> </w:t>
      </w:r>
      <w:r>
        <w:t>Dit</w:t>
      </w:r>
      <w:r>
        <w:rPr>
          <w:spacing w:val="-4"/>
        </w:rPr>
        <w:t xml:space="preserve"> </w:t>
      </w:r>
      <w:r>
        <w:t>betekent</w:t>
      </w:r>
      <w:r>
        <w:rPr>
          <w:spacing w:val="-2"/>
        </w:rPr>
        <w:t xml:space="preserve"> </w:t>
      </w:r>
      <w:r>
        <w:t>allerminst</w:t>
      </w:r>
      <w:r>
        <w:rPr>
          <w:spacing w:val="-2"/>
        </w:rPr>
        <w:t xml:space="preserve"> </w:t>
      </w:r>
      <w:r>
        <w:t>dat</w:t>
      </w:r>
      <w:r>
        <w:rPr>
          <w:spacing w:val="-2"/>
        </w:rPr>
        <w:t xml:space="preserve"> </w:t>
      </w:r>
      <w:r>
        <w:t>wij</w:t>
      </w:r>
      <w:r>
        <w:rPr>
          <w:spacing w:val="-3"/>
        </w:rPr>
        <w:t xml:space="preserve"> </w:t>
      </w:r>
      <w:r>
        <w:t xml:space="preserve">het als regio ook meer thuiszitters </w:t>
      </w:r>
      <w:r>
        <w:rPr>
          <w:i/>
          <w:u w:val="single"/>
        </w:rPr>
        <w:t>hebben</w:t>
      </w:r>
      <w:r>
        <w:rPr>
          <w:i/>
        </w:rPr>
        <w:t xml:space="preserve"> </w:t>
      </w:r>
      <w:r>
        <w:t>en het daarmee ‘minder goed doen’ dan landelijk. Het ministerie hanteert – tegen adviezen in</w:t>
      </w:r>
      <w:r w:rsidR="00D05413">
        <w:rPr>
          <w:rStyle w:val="Voetnootmarkering"/>
        </w:rPr>
        <w:footnoteReference w:id="9"/>
      </w:r>
      <w:r>
        <w:rPr>
          <w:spacing w:val="22"/>
          <w:position w:val="6"/>
          <w:sz w:val="13"/>
        </w:rPr>
        <w:t xml:space="preserve"> </w:t>
      </w:r>
      <w:r>
        <w:t>- nog altijd een zeer beperkte definitie voor thuiszitters mét een schoolinschrijving. Zo worden in de leerplicht-telling langdurig geoorloofd verzuimers niet meegenomen. Wij doen dat in het jaarverslag wel.</w:t>
      </w:r>
    </w:p>
    <w:p w14:paraId="2B916CDD" w14:textId="4E00E350" w:rsidR="00227C62" w:rsidRDefault="00FF0525">
      <w:pPr>
        <w:pStyle w:val="Plattetekst"/>
        <w:spacing w:before="159" w:line="259" w:lineRule="auto"/>
        <w:ind w:left="216" w:right="1176"/>
      </w:pPr>
      <w:r>
        <w:t>Het</w:t>
      </w:r>
      <w:r>
        <w:rPr>
          <w:spacing w:val="-4"/>
        </w:rPr>
        <w:t xml:space="preserve"> </w:t>
      </w:r>
      <w:r>
        <w:t>feit</w:t>
      </w:r>
      <w:r>
        <w:rPr>
          <w:spacing w:val="-3"/>
        </w:rPr>
        <w:t xml:space="preserve"> </w:t>
      </w:r>
      <w:r>
        <w:t>dat</w:t>
      </w:r>
      <w:r>
        <w:rPr>
          <w:spacing w:val="-4"/>
        </w:rPr>
        <w:t xml:space="preserve"> </w:t>
      </w:r>
      <w:r>
        <w:t>wij</w:t>
      </w:r>
      <w:r>
        <w:rPr>
          <w:spacing w:val="-3"/>
        </w:rPr>
        <w:t xml:space="preserve"> </w:t>
      </w:r>
      <w:r>
        <w:t>meer</w:t>
      </w:r>
      <w:r>
        <w:rPr>
          <w:spacing w:val="-4"/>
        </w:rPr>
        <w:t xml:space="preserve"> </w:t>
      </w:r>
      <w:r>
        <w:t>thuiszitters</w:t>
      </w:r>
      <w:r>
        <w:rPr>
          <w:spacing w:val="-3"/>
        </w:rPr>
        <w:t xml:space="preserve"> </w:t>
      </w:r>
      <w:r>
        <w:t>in</w:t>
      </w:r>
      <w:r>
        <w:rPr>
          <w:spacing w:val="-4"/>
        </w:rPr>
        <w:t xml:space="preserve"> </w:t>
      </w:r>
      <w:r>
        <w:t>beeld</w:t>
      </w:r>
      <w:r>
        <w:rPr>
          <w:spacing w:val="-3"/>
        </w:rPr>
        <w:t xml:space="preserve"> </w:t>
      </w:r>
      <w:r>
        <w:t>hebben</w:t>
      </w:r>
      <w:r>
        <w:rPr>
          <w:spacing w:val="-3"/>
        </w:rPr>
        <w:t xml:space="preserve"> </w:t>
      </w:r>
      <w:r>
        <w:t>dan</w:t>
      </w:r>
      <w:r>
        <w:rPr>
          <w:spacing w:val="-3"/>
        </w:rPr>
        <w:t xml:space="preserve"> </w:t>
      </w:r>
      <w:r>
        <w:t>landelijk gemiddeld,</w:t>
      </w:r>
      <w:r>
        <w:rPr>
          <w:spacing w:val="-3"/>
        </w:rPr>
        <w:t xml:space="preserve"> </w:t>
      </w:r>
      <w:r>
        <w:t>pleit</w:t>
      </w:r>
      <w:r>
        <w:rPr>
          <w:spacing w:val="-3"/>
        </w:rPr>
        <w:t xml:space="preserve"> </w:t>
      </w:r>
      <w:r>
        <w:t>dus</w:t>
      </w:r>
      <w:r>
        <w:rPr>
          <w:spacing w:val="-1"/>
        </w:rPr>
        <w:t xml:space="preserve"> </w:t>
      </w:r>
      <w:r>
        <w:t>eerder</w:t>
      </w:r>
      <w:r>
        <w:rPr>
          <w:spacing w:val="-3"/>
        </w:rPr>
        <w:t xml:space="preserve"> </w:t>
      </w:r>
      <w:r>
        <w:t>vóór,</w:t>
      </w:r>
      <w:r>
        <w:rPr>
          <w:spacing w:val="-4"/>
        </w:rPr>
        <w:t xml:space="preserve"> </w:t>
      </w:r>
      <w:r>
        <w:t>dan tegen onze regio.</w:t>
      </w:r>
    </w:p>
    <w:p w14:paraId="398F0E7C" w14:textId="0876B958" w:rsidR="00367A56" w:rsidRDefault="00367A56">
      <w:pPr>
        <w:pStyle w:val="Plattetekst"/>
        <w:spacing w:before="159" w:line="259" w:lineRule="auto"/>
        <w:ind w:left="216" w:right="1176"/>
      </w:pPr>
    </w:p>
    <w:p w14:paraId="17DC89F9" w14:textId="2D6AC6E0" w:rsidR="00367A56" w:rsidRDefault="00367A56">
      <w:pPr>
        <w:pStyle w:val="Plattetekst"/>
        <w:spacing w:before="159" w:line="259" w:lineRule="auto"/>
        <w:ind w:left="216" w:right="1176"/>
      </w:pPr>
      <w:r>
        <w:rPr>
          <w:noProof/>
        </w:rPr>
        <w:drawing>
          <wp:inline distT="0" distB="0" distL="0" distR="0" wp14:anchorId="745C5877" wp14:editId="325407BA">
            <wp:extent cx="5486400" cy="3200400"/>
            <wp:effectExtent l="0" t="0" r="0" b="0"/>
            <wp:docPr id="1562869803" name="Grafiek 3" descr="Grafiek Aandeel thuiszitters in vergelijkend perspectief&#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B916CDE" w14:textId="77777777" w:rsidR="00227C62" w:rsidRDefault="00227C62">
      <w:pPr>
        <w:pStyle w:val="Plattetekst"/>
      </w:pPr>
    </w:p>
    <w:p w14:paraId="2B916CF8" w14:textId="77777777" w:rsidR="00227C62" w:rsidRDefault="00227C62">
      <w:pPr>
        <w:pStyle w:val="Plattetekst"/>
        <w:spacing w:before="219"/>
      </w:pPr>
    </w:p>
    <w:p w14:paraId="2B916CF9" w14:textId="4CE3B296" w:rsidR="00227C62" w:rsidRDefault="00FF0525">
      <w:pPr>
        <w:pStyle w:val="Plattetekst"/>
        <w:spacing w:line="259" w:lineRule="auto"/>
        <w:ind w:left="216" w:right="1176"/>
      </w:pPr>
      <w:r>
        <w:t>Binnen onze regio springt met name Zoeterwoude eruit. Dat daar veel thuiszitters wonen komt door Swetterhage, waar veel kinderen met een verstandelijke beperking, moeilijk verstaanbaar gedrag en psychiatrische</w:t>
      </w:r>
      <w:r>
        <w:rPr>
          <w:spacing w:val="-3"/>
        </w:rPr>
        <w:t xml:space="preserve"> </w:t>
      </w:r>
      <w:r>
        <w:t>problematiek</w:t>
      </w:r>
      <w:r>
        <w:rPr>
          <w:spacing w:val="-3"/>
        </w:rPr>
        <w:t xml:space="preserve"> </w:t>
      </w:r>
      <w:r>
        <w:t>wonen.</w:t>
      </w:r>
      <w:r>
        <w:rPr>
          <w:spacing w:val="-4"/>
        </w:rPr>
        <w:t xml:space="preserve"> </w:t>
      </w:r>
      <w:r>
        <w:t>Overigens</w:t>
      </w:r>
      <w:r>
        <w:rPr>
          <w:spacing w:val="-3"/>
        </w:rPr>
        <w:t xml:space="preserve"> </w:t>
      </w:r>
      <w:r>
        <w:t>daalde</w:t>
      </w:r>
      <w:r>
        <w:rPr>
          <w:spacing w:val="-2"/>
        </w:rPr>
        <w:t xml:space="preserve"> </w:t>
      </w:r>
      <w:r>
        <w:t>hun</w:t>
      </w:r>
      <w:r>
        <w:rPr>
          <w:spacing w:val="-2"/>
        </w:rPr>
        <w:t xml:space="preserve"> </w:t>
      </w:r>
      <w:r>
        <w:t>aantal</w:t>
      </w:r>
      <w:r>
        <w:rPr>
          <w:spacing w:val="-2"/>
        </w:rPr>
        <w:t xml:space="preserve"> </w:t>
      </w:r>
      <w:r>
        <w:t>het</w:t>
      </w:r>
      <w:r>
        <w:rPr>
          <w:spacing w:val="-2"/>
        </w:rPr>
        <w:t xml:space="preserve"> </w:t>
      </w:r>
      <w:r>
        <w:t>afgelopen</w:t>
      </w:r>
      <w:r>
        <w:rPr>
          <w:spacing w:val="-4"/>
        </w:rPr>
        <w:t xml:space="preserve"> </w:t>
      </w:r>
      <w:r>
        <w:t>schooljaar</w:t>
      </w:r>
      <w:r>
        <w:rPr>
          <w:spacing w:val="-2"/>
        </w:rPr>
        <w:t xml:space="preserve"> </w:t>
      </w:r>
      <w:r>
        <w:t>wel.</w:t>
      </w:r>
      <w:r>
        <w:rPr>
          <w:spacing w:val="-4"/>
        </w:rPr>
        <w:t xml:space="preserve"> </w:t>
      </w:r>
      <w:r>
        <w:t>Ook</w:t>
      </w:r>
      <w:r>
        <w:rPr>
          <w:spacing w:val="-3"/>
        </w:rPr>
        <w:t xml:space="preserve"> </w:t>
      </w:r>
      <w:r>
        <w:t>in Lisse en Kaag en Braassem nam het aantal kinderen zonder onderwijs flink af. Leiden, Leiderdorp, Voorschoten en Hillegom zagen juist een toename in het aantal thuiszitters.</w:t>
      </w:r>
      <w:r w:rsidR="00D05413">
        <w:rPr>
          <w:rStyle w:val="Voetnootmarkering"/>
        </w:rPr>
        <w:footnoteReference w:id="10"/>
      </w:r>
      <w:r>
        <w:rPr>
          <w:spacing w:val="26"/>
          <w:position w:val="6"/>
          <w:sz w:val="13"/>
        </w:rPr>
        <w:t xml:space="preserve"> </w:t>
      </w:r>
      <w:r>
        <w:t>In Leiden en Hillegom speelde mee dat een aantal jongeren naar het buitenland zijn vertrokken, terwijl ze nog ingeschreven stonden in de gemeente (zie ook verder in dit hoofdstuk).</w:t>
      </w:r>
    </w:p>
    <w:p w14:paraId="2B916CFA" w14:textId="77777777" w:rsidR="00227C62" w:rsidRDefault="00227C62">
      <w:pPr>
        <w:pStyle w:val="Plattetekst"/>
      </w:pPr>
    </w:p>
    <w:p w14:paraId="2B916CFE" w14:textId="0A827C92" w:rsidR="00227C62" w:rsidRDefault="00227C62" w:rsidP="00D05413">
      <w:pPr>
        <w:pStyle w:val="Plattetekst"/>
        <w:spacing w:before="145"/>
        <w:rPr>
          <w:sz w:val="16"/>
        </w:rPr>
      </w:pPr>
    </w:p>
    <w:p w14:paraId="2B916CFF" w14:textId="77777777" w:rsidR="00227C62" w:rsidRDefault="00227C62">
      <w:pPr>
        <w:rPr>
          <w:sz w:val="16"/>
        </w:rPr>
        <w:sectPr w:rsidR="00227C62">
          <w:pgSz w:w="11910" w:h="16840"/>
          <w:pgMar w:top="1480" w:right="240" w:bottom="1160" w:left="1200" w:header="218" w:footer="960" w:gutter="0"/>
          <w:cols w:space="708"/>
        </w:sectPr>
      </w:pPr>
    </w:p>
    <w:p w14:paraId="2B916D00" w14:textId="77777777" w:rsidR="00227C62" w:rsidRDefault="00227C62">
      <w:pPr>
        <w:pStyle w:val="Plattetekst"/>
        <w:spacing w:before="5" w:after="1"/>
        <w:rPr>
          <w:sz w:val="8"/>
        </w:rPr>
      </w:pPr>
    </w:p>
    <w:p w14:paraId="2B916D01" w14:textId="59BE103E" w:rsidR="00227C62" w:rsidRDefault="0061713B">
      <w:pPr>
        <w:pStyle w:val="Plattetekst"/>
        <w:ind w:left="209"/>
      </w:pPr>
      <w:r>
        <w:rPr>
          <w:noProof/>
        </w:rPr>
        <w:drawing>
          <wp:inline distT="0" distB="0" distL="0" distR="0" wp14:anchorId="7E632185" wp14:editId="0A522EB5">
            <wp:extent cx="6086475" cy="4748530"/>
            <wp:effectExtent l="0" t="0" r="9525" b="0"/>
            <wp:docPr id="2138135156" name="Afbeelding 4" descr="Grafiek: thuiszitters meer dan drie maanden niet naar school in 2019-2020 en 20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35156" name="Afbeelding 4" descr="Grafiek: thuiszitters meer dan drie maanden niet naar school in 2019-2020 en 2020-20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475" cy="4748530"/>
                    </a:xfrm>
                    <a:prstGeom prst="rect">
                      <a:avLst/>
                    </a:prstGeom>
                    <a:noFill/>
                    <a:ln>
                      <a:noFill/>
                    </a:ln>
                  </pic:spPr>
                </pic:pic>
              </a:graphicData>
            </a:graphic>
          </wp:inline>
        </w:drawing>
      </w:r>
    </w:p>
    <w:p w14:paraId="2B916D02" w14:textId="77777777" w:rsidR="00227C62" w:rsidRDefault="00FF0525">
      <w:pPr>
        <w:pStyle w:val="Plattetekst"/>
        <w:spacing w:before="8"/>
        <w:rPr>
          <w:sz w:val="9"/>
        </w:rPr>
      </w:pPr>
      <w:r>
        <w:rPr>
          <w:noProof/>
        </w:rPr>
        <mc:AlternateContent>
          <mc:Choice Requires="wps">
            <w:drawing>
              <wp:inline distT="0" distB="0" distL="0" distR="0" wp14:anchorId="2B9171DF" wp14:editId="1DBA0427">
                <wp:extent cx="5905500" cy="3614420"/>
                <wp:effectExtent l="0" t="0" r="19050" b="24130"/>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3614420"/>
                        </a:xfrm>
                        <a:prstGeom prst="rect">
                          <a:avLst/>
                        </a:prstGeom>
                        <a:solidFill>
                          <a:srgbClr val="FAE3D4"/>
                        </a:solidFill>
                        <a:ln w="6095">
                          <a:solidFill>
                            <a:srgbClr val="000000"/>
                          </a:solidFill>
                          <a:prstDash val="solid"/>
                        </a:ln>
                      </wps:spPr>
                      <wps:txbx>
                        <w:txbxContent>
                          <w:p w14:paraId="2B9172F6" w14:textId="77777777" w:rsidR="00227C62" w:rsidRDefault="00FF0525">
                            <w:pPr>
                              <w:spacing w:before="19"/>
                              <w:ind w:left="108"/>
                              <w:rPr>
                                <w:rFonts w:ascii="Calibri"/>
                                <w:b/>
                                <w:i/>
                                <w:color w:val="000000"/>
                              </w:rPr>
                            </w:pPr>
                            <w:r>
                              <w:rPr>
                                <w:rFonts w:ascii="Calibri"/>
                                <w:b/>
                                <w:i/>
                                <w:color w:val="212121"/>
                              </w:rPr>
                              <w:t>Ter</w:t>
                            </w:r>
                            <w:r>
                              <w:rPr>
                                <w:rFonts w:ascii="Calibri"/>
                                <w:b/>
                                <w:i/>
                                <w:color w:val="212121"/>
                                <w:spacing w:val="-9"/>
                              </w:rPr>
                              <w:t xml:space="preserve"> </w:t>
                            </w:r>
                            <w:r>
                              <w:rPr>
                                <w:rFonts w:ascii="Calibri"/>
                                <w:b/>
                                <w:i/>
                                <w:color w:val="212121"/>
                              </w:rPr>
                              <w:t>illustratie:</w:t>
                            </w:r>
                            <w:r>
                              <w:rPr>
                                <w:rFonts w:ascii="Calibri"/>
                                <w:b/>
                                <w:i/>
                                <w:color w:val="212121"/>
                                <w:spacing w:val="-6"/>
                              </w:rPr>
                              <w:t xml:space="preserve"> </w:t>
                            </w:r>
                            <w:r>
                              <w:rPr>
                                <w:rFonts w:ascii="Calibri"/>
                                <w:b/>
                                <w:i/>
                                <w:color w:val="212121"/>
                              </w:rPr>
                              <w:t>aangenomen</w:t>
                            </w:r>
                            <w:r>
                              <w:rPr>
                                <w:rFonts w:ascii="Calibri"/>
                                <w:b/>
                                <w:i/>
                                <w:color w:val="212121"/>
                                <w:spacing w:val="-3"/>
                              </w:rPr>
                              <w:t xml:space="preserve"> </w:t>
                            </w:r>
                            <w:r>
                              <w:rPr>
                                <w:rFonts w:ascii="Calibri"/>
                                <w:b/>
                                <w:i/>
                                <w:color w:val="212121"/>
                              </w:rPr>
                              <w:t>kamermotie</w:t>
                            </w:r>
                            <w:r>
                              <w:rPr>
                                <w:rFonts w:ascii="Calibri"/>
                                <w:b/>
                                <w:i/>
                                <w:color w:val="212121"/>
                                <w:spacing w:val="-4"/>
                              </w:rPr>
                              <w:t xml:space="preserve"> </w:t>
                            </w:r>
                            <w:r>
                              <w:rPr>
                                <w:rFonts w:ascii="Calibri"/>
                                <w:b/>
                                <w:i/>
                                <w:color w:val="212121"/>
                              </w:rPr>
                              <w:t>roept</w:t>
                            </w:r>
                            <w:r>
                              <w:rPr>
                                <w:rFonts w:ascii="Calibri"/>
                                <w:b/>
                                <w:i/>
                                <w:color w:val="212121"/>
                                <w:spacing w:val="-6"/>
                              </w:rPr>
                              <w:t xml:space="preserve"> </w:t>
                            </w:r>
                            <w:r>
                              <w:rPr>
                                <w:rFonts w:ascii="Calibri"/>
                                <w:b/>
                                <w:i/>
                                <w:color w:val="212121"/>
                              </w:rPr>
                              <w:t>op</w:t>
                            </w:r>
                            <w:r>
                              <w:rPr>
                                <w:rFonts w:ascii="Calibri"/>
                                <w:b/>
                                <w:i/>
                                <w:color w:val="212121"/>
                                <w:spacing w:val="-5"/>
                              </w:rPr>
                              <w:t xml:space="preserve"> </w:t>
                            </w:r>
                            <w:r>
                              <w:rPr>
                                <w:rFonts w:ascii="Calibri"/>
                                <w:b/>
                                <w:i/>
                                <w:color w:val="212121"/>
                              </w:rPr>
                              <w:t>tot</w:t>
                            </w:r>
                            <w:r>
                              <w:rPr>
                                <w:rFonts w:ascii="Calibri"/>
                                <w:b/>
                                <w:i/>
                                <w:color w:val="212121"/>
                                <w:spacing w:val="-6"/>
                              </w:rPr>
                              <w:t xml:space="preserve"> </w:t>
                            </w:r>
                            <w:r>
                              <w:rPr>
                                <w:rFonts w:ascii="Calibri"/>
                                <w:b/>
                                <w:i/>
                                <w:color w:val="212121"/>
                              </w:rPr>
                              <w:t>beter</w:t>
                            </w:r>
                            <w:r>
                              <w:rPr>
                                <w:rFonts w:ascii="Calibri"/>
                                <w:b/>
                                <w:i/>
                                <w:color w:val="212121"/>
                                <w:spacing w:val="-7"/>
                              </w:rPr>
                              <w:t xml:space="preserve"> </w:t>
                            </w:r>
                            <w:r>
                              <w:rPr>
                                <w:rFonts w:ascii="Calibri"/>
                                <w:b/>
                                <w:i/>
                                <w:color w:val="212121"/>
                              </w:rPr>
                              <w:t>in</w:t>
                            </w:r>
                            <w:r>
                              <w:rPr>
                                <w:rFonts w:ascii="Calibri"/>
                                <w:b/>
                                <w:i/>
                                <w:color w:val="212121"/>
                                <w:spacing w:val="-3"/>
                              </w:rPr>
                              <w:t xml:space="preserve"> </w:t>
                            </w:r>
                            <w:r>
                              <w:rPr>
                                <w:rFonts w:ascii="Calibri"/>
                                <w:b/>
                                <w:i/>
                                <w:color w:val="212121"/>
                              </w:rPr>
                              <w:t>kaart</w:t>
                            </w:r>
                            <w:r>
                              <w:rPr>
                                <w:rFonts w:ascii="Calibri"/>
                                <w:b/>
                                <w:i/>
                                <w:color w:val="212121"/>
                                <w:spacing w:val="-6"/>
                              </w:rPr>
                              <w:t xml:space="preserve"> </w:t>
                            </w:r>
                            <w:r>
                              <w:rPr>
                                <w:rFonts w:ascii="Calibri"/>
                                <w:b/>
                                <w:i/>
                                <w:color w:val="212121"/>
                              </w:rPr>
                              <w:t>brengen</w:t>
                            </w:r>
                            <w:r>
                              <w:rPr>
                                <w:rFonts w:ascii="Calibri"/>
                                <w:b/>
                                <w:i/>
                                <w:color w:val="212121"/>
                                <w:spacing w:val="-5"/>
                              </w:rPr>
                              <w:t xml:space="preserve"> </w:t>
                            </w:r>
                            <w:r>
                              <w:rPr>
                                <w:rFonts w:ascii="Calibri"/>
                                <w:b/>
                                <w:i/>
                                <w:color w:val="212121"/>
                                <w:spacing w:val="-2"/>
                              </w:rPr>
                              <w:t>thuiszitters</w:t>
                            </w:r>
                          </w:p>
                          <w:p w14:paraId="2B9172F7" w14:textId="77777777" w:rsidR="00227C62" w:rsidRDefault="00227C62">
                            <w:pPr>
                              <w:pStyle w:val="Plattetekst"/>
                              <w:spacing w:before="2"/>
                              <w:rPr>
                                <w:rFonts w:ascii="Calibri"/>
                                <w:b/>
                                <w:i/>
                                <w:color w:val="000000"/>
                                <w:sz w:val="22"/>
                              </w:rPr>
                            </w:pPr>
                          </w:p>
                          <w:p w14:paraId="2B9172F8" w14:textId="77777777" w:rsidR="00227C62" w:rsidRDefault="00FF0525">
                            <w:pPr>
                              <w:spacing w:before="1" w:line="267" w:lineRule="exact"/>
                              <w:ind w:left="108"/>
                              <w:rPr>
                                <w:rFonts w:ascii="Calibri"/>
                                <w:i/>
                                <w:color w:val="000000"/>
                              </w:rPr>
                            </w:pPr>
                            <w:r>
                              <w:rPr>
                                <w:rFonts w:ascii="Calibri"/>
                                <w:i/>
                                <w:color w:val="212121"/>
                              </w:rPr>
                              <w:t>AANGENOMEN</w:t>
                            </w:r>
                            <w:r>
                              <w:rPr>
                                <w:rFonts w:ascii="Calibri"/>
                                <w:i/>
                                <w:color w:val="212121"/>
                                <w:spacing w:val="-5"/>
                              </w:rPr>
                              <w:t xml:space="preserve"> </w:t>
                            </w:r>
                            <w:r>
                              <w:rPr>
                                <w:rFonts w:ascii="Calibri"/>
                                <w:i/>
                                <w:color w:val="212121"/>
                              </w:rPr>
                              <w:t>MOTIE</w:t>
                            </w:r>
                            <w:r>
                              <w:rPr>
                                <w:rFonts w:ascii="Calibri"/>
                                <w:i/>
                                <w:color w:val="212121"/>
                                <w:spacing w:val="-6"/>
                              </w:rPr>
                              <w:t xml:space="preserve"> </w:t>
                            </w:r>
                            <w:r>
                              <w:rPr>
                                <w:rFonts w:ascii="Calibri"/>
                                <w:i/>
                                <w:color w:val="212121"/>
                              </w:rPr>
                              <w:t>VAN</w:t>
                            </w:r>
                            <w:r>
                              <w:rPr>
                                <w:rFonts w:ascii="Calibri"/>
                                <w:i/>
                                <w:color w:val="212121"/>
                                <w:spacing w:val="-4"/>
                              </w:rPr>
                              <w:t xml:space="preserve"> </w:t>
                            </w:r>
                            <w:r>
                              <w:rPr>
                                <w:rFonts w:ascii="Calibri"/>
                                <w:i/>
                                <w:color w:val="212121"/>
                              </w:rPr>
                              <w:t>HET</w:t>
                            </w:r>
                            <w:r>
                              <w:rPr>
                                <w:rFonts w:ascii="Calibri"/>
                                <w:i/>
                                <w:color w:val="212121"/>
                                <w:spacing w:val="-3"/>
                              </w:rPr>
                              <w:t xml:space="preserve"> </w:t>
                            </w:r>
                            <w:r>
                              <w:rPr>
                                <w:rFonts w:ascii="Calibri"/>
                                <w:i/>
                                <w:color w:val="212121"/>
                              </w:rPr>
                              <w:t>LID</w:t>
                            </w:r>
                            <w:r>
                              <w:rPr>
                                <w:rFonts w:ascii="Calibri"/>
                                <w:i/>
                                <w:color w:val="212121"/>
                                <w:spacing w:val="-4"/>
                              </w:rPr>
                              <w:t xml:space="preserve"> </w:t>
                            </w:r>
                            <w:r>
                              <w:rPr>
                                <w:rFonts w:ascii="Calibri"/>
                                <w:i/>
                                <w:color w:val="212121"/>
                              </w:rPr>
                              <w:t>KWINT</w:t>
                            </w:r>
                            <w:r>
                              <w:rPr>
                                <w:rFonts w:ascii="Calibri"/>
                                <w:i/>
                                <w:color w:val="212121"/>
                                <w:spacing w:val="-3"/>
                              </w:rPr>
                              <w:t xml:space="preserve"> </w:t>
                            </w:r>
                            <w:r>
                              <w:rPr>
                                <w:rFonts w:ascii="Calibri"/>
                                <w:i/>
                                <w:color w:val="212121"/>
                                <w:spacing w:val="-4"/>
                              </w:rPr>
                              <w:t>C.S.</w:t>
                            </w:r>
                          </w:p>
                          <w:p w14:paraId="2B9172F9" w14:textId="77777777" w:rsidR="00227C62" w:rsidRDefault="00FF0525">
                            <w:pPr>
                              <w:spacing w:line="267" w:lineRule="exact"/>
                              <w:ind w:left="108"/>
                              <w:rPr>
                                <w:rFonts w:ascii="Calibri"/>
                                <w:i/>
                                <w:color w:val="000000"/>
                              </w:rPr>
                            </w:pPr>
                            <w:r>
                              <w:rPr>
                                <w:rFonts w:ascii="Calibri"/>
                                <w:i/>
                                <w:color w:val="212121"/>
                              </w:rPr>
                              <w:t>Voorgesteld</w:t>
                            </w:r>
                            <w:r>
                              <w:rPr>
                                <w:rFonts w:ascii="Calibri"/>
                                <w:i/>
                                <w:color w:val="212121"/>
                                <w:spacing w:val="-8"/>
                              </w:rPr>
                              <w:t xml:space="preserve"> </w:t>
                            </w:r>
                            <w:r>
                              <w:rPr>
                                <w:rFonts w:ascii="Calibri"/>
                                <w:i/>
                                <w:color w:val="212121"/>
                              </w:rPr>
                              <w:t>19</w:t>
                            </w:r>
                            <w:r>
                              <w:rPr>
                                <w:rFonts w:ascii="Calibri"/>
                                <w:i/>
                                <w:color w:val="212121"/>
                                <w:spacing w:val="-4"/>
                              </w:rPr>
                              <w:t xml:space="preserve"> </w:t>
                            </w:r>
                            <w:r>
                              <w:rPr>
                                <w:rFonts w:ascii="Calibri"/>
                                <w:i/>
                                <w:color w:val="212121"/>
                              </w:rPr>
                              <w:t>februari</w:t>
                            </w:r>
                            <w:r>
                              <w:rPr>
                                <w:rFonts w:ascii="Calibri"/>
                                <w:i/>
                                <w:color w:val="212121"/>
                                <w:spacing w:val="-6"/>
                              </w:rPr>
                              <w:t xml:space="preserve"> </w:t>
                            </w:r>
                            <w:r>
                              <w:rPr>
                                <w:rFonts w:ascii="Calibri"/>
                                <w:i/>
                                <w:color w:val="212121"/>
                                <w:spacing w:val="-4"/>
                              </w:rPr>
                              <w:t>2020</w:t>
                            </w:r>
                          </w:p>
                          <w:p w14:paraId="2B9172FA" w14:textId="77777777" w:rsidR="00227C62" w:rsidRDefault="00227C62">
                            <w:pPr>
                              <w:pStyle w:val="Plattetekst"/>
                              <w:rPr>
                                <w:rFonts w:ascii="Calibri"/>
                                <w:i/>
                                <w:color w:val="000000"/>
                                <w:sz w:val="22"/>
                              </w:rPr>
                            </w:pPr>
                          </w:p>
                          <w:p w14:paraId="2B9172FB" w14:textId="77777777" w:rsidR="00227C62" w:rsidRDefault="00FF0525">
                            <w:pPr>
                              <w:ind w:left="108"/>
                              <w:rPr>
                                <w:rFonts w:ascii="Calibri"/>
                                <w:i/>
                                <w:color w:val="000000"/>
                              </w:rPr>
                            </w:pPr>
                            <w:r>
                              <w:rPr>
                                <w:rFonts w:ascii="Calibri"/>
                                <w:i/>
                                <w:color w:val="212121"/>
                              </w:rPr>
                              <w:t>De</w:t>
                            </w:r>
                            <w:r>
                              <w:rPr>
                                <w:rFonts w:ascii="Calibri"/>
                                <w:i/>
                                <w:color w:val="212121"/>
                                <w:spacing w:val="-2"/>
                              </w:rPr>
                              <w:t xml:space="preserve"> Kamer,</w:t>
                            </w:r>
                          </w:p>
                          <w:p w14:paraId="2B9172FC" w14:textId="77777777" w:rsidR="00227C62" w:rsidRDefault="00FF0525">
                            <w:pPr>
                              <w:ind w:left="108"/>
                              <w:rPr>
                                <w:rFonts w:ascii="Calibri"/>
                                <w:i/>
                                <w:color w:val="000000"/>
                              </w:rPr>
                            </w:pPr>
                            <w:r>
                              <w:rPr>
                                <w:rFonts w:ascii="Calibri"/>
                                <w:i/>
                                <w:color w:val="212121"/>
                              </w:rPr>
                              <w:t>gehoord</w:t>
                            </w:r>
                            <w:r>
                              <w:rPr>
                                <w:rFonts w:ascii="Calibri"/>
                                <w:i/>
                                <w:color w:val="212121"/>
                                <w:spacing w:val="-4"/>
                              </w:rPr>
                              <w:t xml:space="preserve"> </w:t>
                            </w:r>
                            <w:r>
                              <w:rPr>
                                <w:rFonts w:ascii="Calibri"/>
                                <w:i/>
                                <w:color w:val="212121"/>
                              </w:rPr>
                              <w:t>de</w:t>
                            </w:r>
                            <w:r>
                              <w:rPr>
                                <w:rFonts w:ascii="Calibri"/>
                                <w:i/>
                                <w:color w:val="212121"/>
                                <w:spacing w:val="-3"/>
                              </w:rPr>
                              <w:t xml:space="preserve"> </w:t>
                            </w:r>
                            <w:r>
                              <w:rPr>
                                <w:rFonts w:ascii="Calibri"/>
                                <w:i/>
                                <w:color w:val="212121"/>
                                <w:spacing w:val="-2"/>
                              </w:rPr>
                              <w:t>beraadslaging,</w:t>
                            </w:r>
                          </w:p>
                          <w:p w14:paraId="2B9172FD" w14:textId="77777777" w:rsidR="00227C62" w:rsidRDefault="00FF0525">
                            <w:pPr>
                              <w:ind w:left="108" w:right="436"/>
                              <w:rPr>
                                <w:rFonts w:ascii="Calibri"/>
                                <w:i/>
                                <w:color w:val="000000"/>
                              </w:rPr>
                            </w:pPr>
                            <w:r>
                              <w:rPr>
                                <w:rFonts w:ascii="Calibri"/>
                                <w:i/>
                                <w:color w:val="212121"/>
                              </w:rPr>
                              <w:t>constaterende</w:t>
                            </w:r>
                            <w:r>
                              <w:rPr>
                                <w:rFonts w:ascii="Calibri"/>
                                <w:i/>
                                <w:color w:val="212121"/>
                                <w:spacing w:val="-7"/>
                              </w:rPr>
                              <w:t xml:space="preserve"> </w:t>
                            </w:r>
                            <w:r>
                              <w:rPr>
                                <w:rFonts w:ascii="Calibri"/>
                                <w:i/>
                                <w:color w:val="212121"/>
                              </w:rPr>
                              <w:t>dat</w:t>
                            </w:r>
                            <w:r>
                              <w:rPr>
                                <w:rFonts w:ascii="Calibri"/>
                                <w:i/>
                                <w:color w:val="212121"/>
                                <w:spacing w:val="-4"/>
                              </w:rPr>
                              <w:t xml:space="preserve"> </w:t>
                            </w:r>
                            <w:r>
                              <w:rPr>
                                <w:rFonts w:ascii="Calibri"/>
                                <w:i/>
                                <w:color w:val="212121"/>
                              </w:rPr>
                              <w:t>er</w:t>
                            </w:r>
                            <w:r>
                              <w:rPr>
                                <w:rFonts w:ascii="Calibri"/>
                                <w:i/>
                                <w:color w:val="212121"/>
                                <w:spacing w:val="-3"/>
                              </w:rPr>
                              <w:t xml:space="preserve"> </w:t>
                            </w:r>
                            <w:r>
                              <w:rPr>
                                <w:rFonts w:ascii="Calibri"/>
                                <w:i/>
                                <w:color w:val="212121"/>
                              </w:rPr>
                              <w:t>nog</w:t>
                            </w:r>
                            <w:r>
                              <w:rPr>
                                <w:rFonts w:ascii="Calibri"/>
                                <w:i/>
                                <w:color w:val="212121"/>
                                <w:spacing w:val="-5"/>
                              </w:rPr>
                              <w:t xml:space="preserve"> </w:t>
                            </w:r>
                            <w:r>
                              <w:rPr>
                                <w:rFonts w:ascii="Calibri"/>
                                <w:i/>
                                <w:color w:val="212121"/>
                              </w:rPr>
                              <w:t>steeds</w:t>
                            </w:r>
                            <w:r>
                              <w:rPr>
                                <w:rFonts w:ascii="Calibri"/>
                                <w:i/>
                                <w:color w:val="212121"/>
                                <w:spacing w:val="-4"/>
                              </w:rPr>
                              <w:t xml:space="preserve"> </w:t>
                            </w:r>
                            <w:r>
                              <w:rPr>
                                <w:rFonts w:ascii="Calibri"/>
                                <w:i/>
                                <w:color w:val="212121"/>
                              </w:rPr>
                              <w:t>duizenden</w:t>
                            </w:r>
                            <w:r>
                              <w:rPr>
                                <w:rFonts w:ascii="Calibri"/>
                                <w:i/>
                                <w:color w:val="212121"/>
                                <w:spacing w:val="-4"/>
                              </w:rPr>
                              <w:t xml:space="preserve"> </w:t>
                            </w:r>
                            <w:r>
                              <w:rPr>
                                <w:rFonts w:ascii="Calibri"/>
                                <w:i/>
                                <w:color w:val="212121"/>
                              </w:rPr>
                              <w:t>kinderen</w:t>
                            </w:r>
                            <w:r>
                              <w:rPr>
                                <w:rFonts w:ascii="Calibri"/>
                                <w:i/>
                                <w:color w:val="212121"/>
                                <w:spacing w:val="-1"/>
                              </w:rPr>
                              <w:t xml:space="preserve"> </w:t>
                            </w:r>
                            <w:r>
                              <w:rPr>
                                <w:rFonts w:ascii="Calibri"/>
                                <w:i/>
                                <w:color w:val="212121"/>
                              </w:rPr>
                              <w:t>thuiszitten</w:t>
                            </w:r>
                            <w:r>
                              <w:rPr>
                                <w:rFonts w:ascii="Calibri"/>
                                <w:i/>
                                <w:color w:val="212121"/>
                                <w:spacing w:val="-4"/>
                              </w:rPr>
                              <w:t xml:space="preserve"> </w:t>
                            </w:r>
                            <w:r>
                              <w:rPr>
                                <w:rFonts w:ascii="Calibri"/>
                                <w:i/>
                                <w:color w:val="212121"/>
                              </w:rPr>
                              <w:t>zonder</w:t>
                            </w:r>
                            <w:r>
                              <w:rPr>
                                <w:rFonts w:ascii="Calibri"/>
                                <w:i/>
                                <w:color w:val="212121"/>
                                <w:spacing w:val="-3"/>
                              </w:rPr>
                              <w:t xml:space="preserve"> </w:t>
                            </w:r>
                            <w:r>
                              <w:rPr>
                                <w:rFonts w:ascii="Calibri"/>
                                <w:i/>
                                <w:color w:val="212121"/>
                              </w:rPr>
                              <w:t>passend</w:t>
                            </w:r>
                            <w:r>
                              <w:rPr>
                                <w:rFonts w:ascii="Calibri"/>
                                <w:i/>
                                <w:color w:val="212121"/>
                                <w:spacing w:val="-7"/>
                              </w:rPr>
                              <w:t xml:space="preserve"> </w:t>
                            </w:r>
                            <w:r>
                              <w:rPr>
                                <w:rFonts w:ascii="Calibri"/>
                                <w:i/>
                                <w:color w:val="212121"/>
                              </w:rPr>
                              <w:t>onderwijsaanbod; overwegende dat een van</w:t>
                            </w:r>
                            <w:r>
                              <w:rPr>
                                <w:rFonts w:ascii="Calibri"/>
                                <w:i/>
                                <w:color w:val="212121"/>
                                <w:spacing w:val="-2"/>
                              </w:rPr>
                              <w:t xml:space="preserve"> </w:t>
                            </w:r>
                            <w:r>
                              <w:rPr>
                                <w:rFonts w:ascii="Calibri"/>
                                <w:i/>
                                <w:color w:val="212121"/>
                              </w:rPr>
                              <w:t>de doelen van passend</w:t>
                            </w:r>
                            <w:r>
                              <w:rPr>
                                <w:rFonts w:ascii="Calibri"/>
                                <w:i/>
                                <w:color w:val="212121"/>
                                <w:spacing w:val="-1"/>
                              </w:rPr>
                              <w:t xml:space="preserve"> </w:t>
                            </w:r>
                            <w:r>
                              <w:rPr>
                                <w:rFonts w:ascii="Calibri"/>
                                <w:i/>
                                <w:color w:val="212121"/>
                              </w:rPr>
                              <w:t>onderwijs was om</w:t>
                            </w:r>
                            <w:r>
                              <w:rPr>
                                <w:rFonts w:ascii="Calibri"/>
                                <w:i/>
                                <w:color w:val="212121"/>
                                <w:spacing w:val="-2"/>
                              </w:rPr>
                              <w:t xml:space="preserve"> </w:t>
                            </w:r>
                            <w:r>
                              <w:rPr>
                                <w:rFonts w:ascii="Calibri"/>
                                <w:i/>
                                <w:color w:val="212121"/>
                              </w:rPr>
                              <w:t>het aantal thuiszitters</w:t>
                            </w:r>
                            <w:r>
                              <w:rPr>
                                <w:rFonts w:ascii="Calibri"/>
                                <w:i/>
                                <w:color w:val="212121"/>
                                <w:spacing w:val="-1"/>
                              </w:rPr>
                              <w:t xml:space="preserve"> </w:t>
                            </w:r>
                            <w:r>
                              <w:rPr>
                                <w:rFonts w:ascii="Calibri"/>
                                <w:i/>
                                <w:color w:val="212121"/>
                              </w:rPr>
                              <w:t>zonder passend onderwijsaanbod naar beneden te brengen, maar dit tot op heden niet gelukt is; overwegende dat onnodig lang thuiszitten schadelijk is voor de ontwikkeling van een kind; verzoekt de regering, de huidige thuiszittersproblematiek regionaal in kaart te brengen en te categoriseren naar redenen van thuiszitten en ondersteuningsvraag;</w:t>
                            </w:r>
                          </w:p>
                          <w:p w14:paraId="2B9172FE" w14:textId="77777777" w:rsidR="00227C62" w:rsidRDefault="00FF0525">
                            <w:pPr>
                              <w:ind w:left="108" w:right="419"/>
                              <w:jc w:val="both"/>
                              <w:rPr>
                                <w:rFonts w:ascii="Calibri"/>
                                <w:i/>
                                <w:color w:val="000000"/>
                              </w:rPr>
                            </w:pPr>
                            <w:r>
                              <w:rPr>
                                <w:rFonts w:ascii="Calibri"/>
                                <w:i/>
                                <w:color w:val="212121"/>
                              </w:rPr>
                              <w:t>verzoekt</w:t>
                            </w:r>
                            <w:r>
                              <w:rPr>
                                <w:rFonts w:ascii="Calibri"/>
                                <w:i/>
                                <w:color w:val="212121"/>
                                <w:spacing w:val="-3"/>
                              </w:rPr>
                              <w:t xml:space="preserve"> </w:t>
                            </w:r>
                            <w:r>
                              <w:rPr>
                                <w:rFonts w:ascii="Calibri"/>
                                <w:i/>
                                <w:color w:val="212121"/>
                              </w:rPr>
                              <w:t>de</w:t>
                            </w:r>
                            <w:r>
                              <w:rPr>
                                <w:rFonts w:ascii="Calibri"/>
                                <w:i/>
                                <w:color w:val="212121"/>
                                <w:spacing w:val="-5"/>
                              </w:rPr>
                              <w:t xml:space="preserve"> </w:t>
                            </w:r>
                            <w:r>
                              <w:rPr>
                                <w:rFonts w:ascii="Calibri"/>
                                <w:i/>
                                <w:color w:val="212121"/>
                              </w:rPr>
                              <w:t>regering</w:t>
                            </w:r>
                            <w:r>
                              <w:rPr>
                                <w:rFonts w:ascii="Calibri"/>
                                <w:i/>
                                <w:color w:val="212121"/>
                                <w:spacing w:val="-4"/>
                              </w:rPr>
                              <w:t xml:space="preserve"> </w:t>
                            </w:r>
                            <w:r>
                              <w:rPr>
                                <w:rFonts w:ascii="Calibri"/>
                                <w:i/>
                                <w:color w:val="212121"/>
                              </w:rPr>
                              <w:t>tevens,</w:t>
                            </w:r>
                            <w:r>
                              <w:rPr>
                                <w:rFonts w:ascii="Calibri"/>
                                <w:i/>
                                <w:color w:val="212121"/>
                                <w:spacing w:val="-3"/>
                              </w:rPr>
                              <w:t xml:space="preserve"> </w:t>
                            </w:r>
                            <w:r>
                              <w:rPr>
                                <w:rFonts w:ascii="Calibri"/>
                                <w:i/>
                                <w:color w:val="212121"/>
                              </w:rPr>
                              <w:t>ervoor zorg</w:t>
                            </w:r>
                            <w:r>
                              <w:rPr>
                                <w:rFonts w:ascii="Calibri"/>
                                <w:i/>
                                <w:color w:val="212121"/>
                                <w:spacing w:val="-6"/>
                              </w:rPr>
                              <w:t xml:space="preserve"> </w:t>
                            </w:r>
                            <w:r>
                              <w:rPr>
                                <w:rFonts w:ascii="Calibri"/>
                                <w:i/>
                                <w:color w:val="212121"/>
                              </w:rPr>
                              <w:t>te</w:t>
                            </w:r>
                            <w:r>
                              <w:rPr>
                                <w:rFonts w:ascii="Calibri"/>
                                <w:i/>
                                <w:color w:val="212121"/>
                                <w:spacing w:val="-3"/>
                              </w:rPr>
                              <w:t xml:space="preserve"> </w:t>
                            </w:r>
                            <w:r>
                              <w:rPr>
                                <w:rFonts w:ascii="Calibri"/>
                                <w:i/>
                                <w:color w:val="212121"/>
                              </w:rPr>
                              <w:t>dragen</w:t>
                            </w:r>
                            <w:r>
                              <w:rPr>
                                <w:rFonts w:ascii="Calibri"/>
                                <w:i/>
                                <w:color w:val="212121"/>
                                <w:spacing w:val="-3"/>
                              </w:rPr>
                              <w:t xml:space="preserve"> </w:t>
                            </w:r>
                            <w:r>
                              <w:rPr>
                                <w:rFonts w:ascii="Calibri"/>
                                <w:i/>
                                <w:color w:val="212121"/>
                              </w:rPr>
                              <w:t>dat</w:t>
                            </w:r>
                            <w:r>
                              <w:rPr>
                                <w:rFonts w:ascii="Calibri"/>
                                <w:i/>
                                <w:color w:val="212121"/>
                                <w:spacing w:val="-5"/>
                              </w:rPr>
                              <w:t xml:space="preserve"> </w:t>
                            </w:r>
                            <w:r>
                              <w:rPr>
                                <w:rFonts w:ascii="Calibri"/>
                                <w:i/>
                                <w:color w:val="212121"/>
                              </w:rPr>
                              <w:t>in</w:t>
                            </w:r>
                            <w:r>
                              <w:rPr>
                                <w:rFonts w:ascii="Calibri"/>
                                <w:i/>
                                <w:color w:val="212121"/>
                                <w:spacing w:val="-4"/>
                              </w:rPr>
                              <w:t xml:space="preserve"> </w:t>
                            </w:r>
                            <w:r>
                              <w:rPr>
                                <w:rFonts w:ascii="Calibri"/>
                                <w:i/>
                                <w:color w:val="212121"/>
                              </w:rPr>
                              <w:t>samenspraak</w:t>
                            </w:r>
                            <w:r>
                              <w:rPr>
                                <w:rFonts w:ascii="Calibri"/>
                                <w:i/>
                                <w:color w:val="212121"/>
                                <w:spacing w:val="-3"/>
                              </w:rPr>
                              <w:t xml:space="preserve"> </w:t>
                            </w:r>
                            <w:r>
                              <w:rPr>
                                <w:rFonts w:ascii="Calibri"/>
                                <w:i/>
                                <w:color w:val="212121"/>
                              </w:rPr>
                              <w:t>met</w:t>
                            </w:r>
                            <w:r>
                              <w:rPr>
                                <w:rFonts w:ascii="Calibri"/>
                                <w:i/>
                                <w:color w:val="212121"/>
                                <w:spacing w:val="-3"/>
                              </w:rPr>
                              <w:t xml:space="preserve"> </w:t>
                            </w:r>
                            <w:r>
                              <w:rPr>
                                <w:rFonts w:ascii="Calibri"/>
                                <w:i/>
                                <w:color w:val="212121"/>
                              </w:rPr>
                              <w:t>betrokken</w:t>
                            </w:r>
                            <w:r>
                              <w:rPr>
                                <w:rFonts w:ascii="Calibri"/>
                                <w:i/>
                                <w:color w:val="212121"/>
                                <w:spacing w:val="-3"/>
                              </w:rPr>
                              <w:t xml:space="preserve"> </w:t>
                            </w:r>
                            <w:r>
                              <w:rPr>
                                <w:rFonts w:ascii="Calibri"/>
                                <w:i/>
                                <w:color w:val="212121"/>
                              </w:rPr>
                              <w:t>partijen</w:t>
                            </w:r>
                            <w:r>
                              <w:rPr>
                                <w:rFonts w:ascii="Calibri"/>
                                <w:i/>
                                <w:color w:val="212121"/>
                                <w:spacing w:val="-3"/>
                              </w:rPr>
                              <w:t xml:space="preserve"> </w:t>
                            </w:r>
                            <w:r>
                              <w:rPr>
                                <w:rFonts w:ascii="Calibri"/>
                                <w:i/>
                                <w:color w:val="212121"/>
                              </w:rPr>
                              <w:t>alle dossiers van thuiszitters opnieuw bekeken worden,</w:t>
                            </w:r>
                            <w:r>
                              <w:rPr>
                                <w:rFonts w:ascii="Calibri"/>
                                <w:i/>
                                <w:color w:val="212121"/>
                                <w:spacing w:val="-3"/>
                              </w:rPr>
                              <w:t xml:space="preserve"> </w:t>
                            </w:r>
                            <w:r>
                              <w:rPr>
                                <w:rFonts w:ascii="Calibri"/>
                                <w:i/>
                                <w:color w:val="212121"/>
                              </w:rPr>
                              <w:t>met als doel het in gezamenlijkheid vinden van een passende plek in ons onderwijs,</w:t>
                            </w:r>
                          </w:p>
                          <w:p w14:paraId="2B9172FF" w14:textId="77777777" w:rsidR="00227C62" w:rsidRDefault="00FF0525">
                            <w:pPr>
                              <w:spacing w:before="1"/>
                              <w:ind w:left="108"/>
                              <w:jc w:val="both"/>
                              <w:rPr>
                                <w:rFonts w:ascii="Calibri"/>
                                <w:i/>
                                <w:color w:val="000000"/>
                              </w:rPr>
                            </w:pPr>
                            <w:r>
                              <w:rPr>
                                <w:rFonts w:ascii="Calibri"/>
                                <w:i/>
                                <w:color w:val="212121"/>
                              </w:rPr>
                              <w:t>en</w:t>
                            </w:r>
                            <w:r>
                              <w:rPr>
                                <w:rFonts w:ascii="Calibri"/>
                                <w:i/>
                                <w:color w:val="212121"/>
                                <w:spacing w:val="-2"/>
                              </w:rPr>
                              <w:t xml:space="preserve"> </w:t>
                            </w:r>
                            <w:r>
                              <w:rPr>
                                <w:rFonts w:ascii="Calibri"/>
                                <w:i/>
                                <w:color w:val="212121"/>
                              </w:rPr>
                              <w:t>gaat</w:t>
                            </w:r>
                            <w:r>
                              <w:rPr>
                                <w:rFonts w:ascii="Calibri"/>
                                <w:i/>
                                <w:color w:val="212121"/>
                                <w:spacing w:val="-2"/>
                              </w:rPr>
                              <w:t xml:space="preserve"> </w:t>
                            </w:r>
                            <w:r>
                              <w:rPr>
                                <w:rFonts w:ascii="Calibri"/>
                                <w:i/>
                                <w:color w:val="212121"/>
                              </w:rPr>
                              <w:t>over</w:t>
                            </w:r>
                            <w:r>
                              <w:rPr>
                                <w:rFonts w:ascii="Calibri"/>
                                <w:i/>
                                <w:color w:val="212121"/>
                                <w:spacing w:val="-3"/>
                              </w:rPr>
                              <w:t xml:space="preserve"> </w:t>
                            </w:r>
                            <w:r>
                              <w:rPr>
                                <w:rFonts w:ascii="Calibri"/>
                                <w:i/>
                                <w:color w:val="212121"/>
                              </w:rPr>
                              <w:t>tot</w:t>
                            </w:r>
                            <w:r>
                              <w:rPr>
                                <w:rFonts w:ascii="Calibri"/>
                                <w:i/>
                                <w:color w:val="212121"/>
                                <w:spacing w:val="-2"/>
                              </w:rPr>
                              <w:t xml:space="preserve"> </w:t>
                            </w:r>
                            <w:r>
                              <w:rPr>
                                <w:rFonts w:ascii="Calibri"/>
                                <w:i/>
                                <w:color w:val="212121"/>
                              </w:rPr>
                              <w:t>de</w:t>
                            </w:r>
                            <w:r>
                              <w:rPr>
                                <w:rFonts w:ascii="Calibri"/>
                                <w:i/>
                                <w:color w:val="212121"/>
                                <w:spacing w:val="-1"/>
                              </w:rPr>
                              <w:t xml:space="preserve"> </w:t>
                            </w:r>
                            <w:r>
                              <w:rPr>
                                <w:rFonts w:ascii="Calibri"/>
                                <w:i/>
                                <w:color w:val="212121"/>
                              </w:rPr>
                              <w:t>orde</w:t>
                            </w:r>
                            <w:r>
                              <w:rPr>
                                <w:rFonts w:ascii="Calibri"/>
                                <w:i/>
                                <w:color w:val="212121"/>
                                <w:spacing w:val="-4"/>
                              </w:rPr>
                              <w:t xml:space="preserve"> </w:t>
                            </w:r>
                            <w:r>
                              <w:rPr>
                                <w:rFonts w:ascii="Calibri"/>
                                <w:i/>
                                <w:color w:val="212121"/>
                              </w:rPr>
                              <w:t>van</w:t>
                            </w:r>
                            <w:r>
                              <w:rPr>
                                <w:rFonts w:ascii="Calibri"/>
                                <w:i/>
                                <w:color w:val="212121"/>
                                <w:spacing w:val="-3"/>
                              </w:rPr>
                              <w:t xml:space="preserve"> </w:t>
                            </w:r>
                            <w:r>
                              <w:rPr>
                                <w:rFonts w:ascii="Calibri"/>
                                <w:i/>
                                <w:color w:val="212121"/>
                              </w:rPr>
                              <w:t>de</w:t>
                            </w:r>
                            <w:r>
                              <w:rPr>
                                <w:rFonts w:ascii="Calibri"/>
                                <w:i/>
                                <w:color w:val="212121"/>
                                <w:spacing w:val="-1"/>
                              </w:rPr>
                              <w:t xml:space="preserve"> </w:t>
                            </w:r>
                            <w:r>
                              <w:rPr>
                                <w:rFonts w:ascii="Calibri"/>
                                <w:i/>
                                <w:color w:val="212121"/>
                                <w:spacing w:val="-4"/>
                              </w:rPr>
                              <w:t>dag.</w:t>
                            </w:r>
                          </w:p>
                          <w:p w14:paraId="2B917300" w14:textId="77777777" w:rsidR="00227C62" w:rsidRDefault="00227C62">
                            <w:pPr>
                              <w:pStyle w:val="Plattetekst"/>
                              <w:rPr>
                                <w:rFonts w:ascii="Calibri"/>
                                <w:i/>
                                <w:color w:val="000000"/>
                                <w:sz w:val="22"/>
                              </w:rPr>
                            </w:pPr>
                          </w:p>
                          <w:p w14:paraId="2B917301" w14:textId="77777777" w:rsidR="00227C62" w:rsidRDefault="00FF0525">
                            <w:pPr>
                              <w:ind w:left="108"/>
                              <w:rPr>
                                <w:rFonts w:ascii="Calibri"/>
                                <w:i/>
                                <w:color w:val="000000"/>
                              </w:rPr>
                            </w:pPr>
                            <w:r>
                              <w:rPr>
                                <w:rFonts w:ascii="Calibri"/>
                                <w:i/>
                                <w:color w:val="212121"/>
                              </w:rPr>
                              <w:t>Kwint</w:t>
                            </w:r>
                            <w:r>
                              <w:rPr>
                                <w:rFonts w:ascii="Calibri"/>
                                <w:i/>
                                <w:color w:val="212121"/>
                                <w:spacing w:val="-8"/>
                              </w:rPr>
                              <w:t xml:space="preserve"> </w:t>
                            </w:r>
                            <w:r>
                              <w:rPr>
                                <w:rFonts w:ascii="Calibri"/>
                                <w:i/>
                                <w:color w:val="212121"/>
                              </w:rPr>
                              <w:t>Westerveld</w:t>
                            </w:r>
                            <w:r>
                              <w:rPr>
                                <w:rFonts w:ascii="Calibri"/>
                                <w:i/>
                                <w:color w:val="212121"/>
                                <w:spacing w:val="-4"/>
                              </w:rPr>
                              <w:t xml:space="preserve"> </w:t>
                            </w:r>
                            <w:r>
                              <w:rPr>
                                <w:rFonts w:ascii="Calibri"/>
                                <w:i/>
                                <w:color w:val="212121"/>
                              </w:rPr>
                              <w:t>Van</w:t>
                            </w:r>
                            <w:r>
                              <w:rPr>
                                <w:rFonts w:ascii="Calibri"/>
                                <w:i/>
                                <w:color w:val="212121"/>
                                <w:spacing w:val="-4"/>
                              </w:rPr>
                              <w:t xml:space="preserve"> </w:t>
                            </w:r>
                            <w:r>
                              <w:rPr>
                                <w:rFonts w:ascii="Calibri"/>
                                <w:i/>
                                <w:color w:val="212121"/>
                              </w:rPr>
                              <w:t>den</w:t>
                            </w:r>
                            <w:r>
                              <w:rPr>
                                <w:rFonts w:ascii="Calibri"/>
                                <w:i/>
                                <w:color w:val="212121"/>
                                <w:spacing w:val="-6"/>
                              </w:rPr>
                              <w:t xml:space="preserve"> </w:t>
                            </w:r>
                            <w:r>
                              <w:rPr>
                                <w:rFonts w:ascii="Calibri"/>
                                <w:i/>
                                <w:color w:val="212121"/>
                              </w:rPr>
                              <w:t>Hul</w:t>
                            </w:r>
                            <w:r>
                              <w:rPr>
                                <w:rFonts w:ascii="Calibri"/>
                                <w:i/>
                                <w:color w:val="212121"/>
                                <w:spacing w:val="-4"/>
                              </w:rPr>
                              <w:t xml:space="preserve"> </w:t>
                            </w:r>
                            <w:r>
                              <w:rPr>
                                <w:rFonts w:ascii="Calibri"/>
                                <w:i/>
                                <w:color w:val="212121"/>
                              </w:rPr>
                              <w:t>Van</w:t>
                            </w:r>
                            <w:r>
                              <w:rPr>
                                <w:rFonts w:ascii="Calibri"/>
                                <w:i/>
                                <w:color w:val="212121"/>
                                <w:spacing w:val="-4"/>
                              </w:rPr>
                              <w:t xml:space="preserve"> </w:t>
                            </w:r>
                            <w:r>
                              <w:rPr>
                                <w:rFonts w:ascii="Calibri"/>
                                <w:i/>
                                <w:color w:val="212121"/>
                                <w:spacing w:val="-2"/>
                              </w:rPr>
                              <w:t>Meenen</w:t>
                            </w:r>
                          </w:p>
                          <w:p w14:paraId="2B917302" w14:textId="77777777" w:rsidR="00227C62" w:rsidRDefault="00FF0525">
                            <w:pPr>
                              <w:spacing w:before="1"/>
                              <w:ind w:left="108"/>
                              <w:rPr>
                                <w:rFonts w:ascii="Calibri"/>
                                <w:i/>
                                <w:color w:val="000000"/>
                              </w:rPr>
                            </w:pPr>
                            <w:r>
                              <w:rPr>
                                <w:rFonts w:ascii="Calibri"/>
                                <w:i/>
                                <w:color w:val="212121"/>
                              </w:rPr>
                              <w:t>kst-31497-350</w:t>
                            </w:r>
                            <w:r>
                              <w:rPr>
                                <w:rFonts w:ascii="Calibri"/>
                                <w:i/>
                                <w:color w:val="212121"/>
                                <w:spacing w:val="-6"/>
                              </w:rPr>
                              <w:t xml:space="preserve"> </w:t>
                            </w:r>
                            <w:r>
                              <w:rPr>
                                <w:rFonts w:ascii="Calibri"/>
                                <w:i/>
                                <w:color w:val="212121"/>
                              </w:rPr>
                              <w:t>ISSN</w:t>
                            </w:r>
                            <w:r>
                              <w:rPr>
                                <w:rFonts w:ascii="Calibri"/>
                                <w:i/>
                                <w:color w:val="212121"/>
                                <w:spacing w:val="-8"/>
                              </w:rPr>
                              <w:t xml:space="preserve"> </w:t>
                            </w:r>
                            <w:r>
                              <w:rPr>
                                <w:rFonts w:ascii="Calibri"/>
                                <w:i/>
                                <w:color w:val="212121"/>
                              </w:rPr>
                              <w:t>0921</w:t>
                            </w:r>
                            <w:r>
                              <w:rPr>
                                <w:rFonts w:ascii="Calibri"/>
                                <w:i/>
                                <w:color w:val="212121"/>
                                <w:spacing w:val="-4"/>
                              </w:rPr>
                              <w:t xml:space="preserve"> </w:t>
                            </w:r>
                            <w:r>
                              <w:rPr>
                                <w:rFonts w:ascii="Calibri"/>
                                <w:i/>
                                <w:color w:val="212121"/>
                              </w:rPr>
                              <w:t>-</w:t>
                            </w:r>
                            <w:r>
                              <w:rPr>
                                <w:rFonts w:ascii="Calibri"/>
                                <w:i/>
                                <w:color w:val="212121"/>
                                <w:spacing w:val="-7"/>
                              </w:rPr>
                              <w:t xml:space="preserve"> </w:t>
                            </w:r>
                            <w:r>
                              <w:rPr>
                                <w:rFonts w:ascii="Calibri"/>
                                <w:i/>
                                <w:color w:val="212121"/>
                              </w:rPr>
                              <w:t>7371</w:t>
                            </w:r>
                            <w:r>
                              <w:rPr>
                                <w:rFonts w:ascii="Calibri"/>
                                <w:i/>
                                <w:color w:val="212121"/>
                                <w:spacing w:val="-4"/>
                              </w:rPr>
                              <w:t xml:space="preserve"> </w:t>
                            </w:r>
                            <w:r>
                              <w:rPr>
                                <w:rFonts w:ascii="Calibri"/>
                                <w:i/>
                                <w:color w:val="212121"/>
                              </w:rPr>
                              <w:t>'s-Gravenhage</w:t>
                            </w:r>
                            <w:r>
                              <w:rPr>
                                <w:rFonts w:ascii="Calibri"/>
                                <w:i/>
                                <w:color w:val="212121"/>
                                <w:spacing w:val="-6"/>
                              </w:rPr>
                              <w:t xml:space="preserve"> </w:t>
                            </w:r>
                            <w:r>
                              <w:rPr>
                                <w:rFonts w:ascii="Calibri"/>
                                <w:i/>
                                <w:color w:val="212121"/>
                                <w:spacing w:val="-4"/>
                              </w:rPr>
                              <w:t>2020</w:t>
                            </w:r>
                          </w:p>
                          <w:p w14:paraId="2B917303" w14:textId="77777777" w:rsidR="00227C62" w:rsidRDefault="00FF0525">
                            <w:pPr>
                              <w:ind w:left="108"/>
                              <w:rPr>
                                <w:rFonts w:ascii="Calibri"/>
                                <w:i/>
                                <w:color w:val="000000"/>
                              </w:rPr>
                            </w:pPr>
                            <w:r>
                              <w:rPr>
                                <w:rFonts w:ascii="Calibri"/>
                                <w:i/>
                                <w:color w:val="212121"/>
                              </w:rPr>
                              <w:t>Tweede</w:t>
                            </w:r>
                            <w:r>
                              <w:rPr>
                                <w:rFonts w:ascii="Calibri"/>
                                <w:i/>
                                <w:color w:val="212121"/>
                                <w:spacing w:val="-7"/>
                              </w:rPr>
                              <w:t xml:space="preserve"> </w:t>
                            </w:r>
                            <w:r>
                              <w:rPr>
                                <w:rFonts w:ascii="Calibri"/>
                                <w:i/>
                                <w:color w:val="212121"/>
                              </w:rPr>
                              <w:t>Kamer,</w:t>
                            </w:r>
                            <w:r>
                              <w:rPr>
                                <w:rFonts w:ascii="Calibri"/>
                                <w:i/>
                                <w:color w:val="212121"/>
                                <w:spacing w:val="-6"/>
                              </w:rPr>
                              <w:t xml:space="preserve"> </w:t>
                            </w:r>
                            <w:r>
                              <w:rPr>
                                <w:rFonts w:ascii="Calibri"/>
                                <w:i/>
                                <w:color w:val="212121"/>
                              </w:rPr>
                              <w:t>vergaderjaar</w:t>
                            </w:r>
                            <w:r>
                              <w:rPr>
                                <w:rFonts w:ascii="Calibri"/>
                                <w:i/>
                                <w:color w:val="212121"/>
                                <w:spacing w:val="-2"/>
                              </w:rPr>
                              <w:t xml:space="preserve"> </w:t>
                            </w:r>
                            <w:r>
                              <w:rPr>
                                <w:rFonts w:ascii="Calibri"/>
                                <w:i/>
                                <w:color w:val="212121"/>
                              </w:rPr>
                              <w:t>2019-2020,</w:t>
                            </w:r>
                            <w:r>
                              <w:rPr>
                                <w:rFonts w:ascii="Calibri"/>
                                <w:i/>
                                <w:color w:val="212121"/>
                                <w:spacing w:val="-6"/>
                              </w:rPr>
                              <w:t xml:space="preserve"> </w:t>
                            </w:r>
                            <w:r>
                              <w:rPr>
                                <w:rFonts w:ascii="Calibri"/>
                                <w:i/>
                                <w:color w:val="212121"/>
                              </w:rPr>
                              <w:t>31</w:t>
                            </w:r>
                            <w:r>
                              <w:rPr>
                                <w:rFonts w:ascii="Calibri"/>
                                <w:i/>
                                <w:color w:val="212121"/>
                                <w:spacing w:val="-5"/>
                              </w:rPr>
                              <w:t xml:space="preserve"> </w:t>
                            </w:r>
                            <w:r>
                              <w:rPr>
                                <w:rFonts w:ascii="Calibri"/>
                                <w:i/>
                                <w:color w:val="212121"/>
                              </w:rPr>
                              <w:t>497,</w:t>
                            </w:r>
                            <w:r>
                              <w:rPr>
                                <w:rFonts w:ascii="Calibri"/>
                                <w:i/>
                                <w:color w:val="212121"/>
                                <w:spacing w:val="-6"/>
                              </w:rPr>
                              <w:t xml:space="preserve"> </w:t>
                            </w:r>
                            <w:r>
                              <w:rPr>
                                <w:rFonts w:ascii="Calibri"/>
                                <w:i/>
                                <w:color w:val="212121"/>
                              </w:rPr>
                              <w:t>nr.</w:t>
                            </w:r>
                            <w:r>
                              <w:rPr>
                                <w:rFonts w:ascii="Calibri"/>
                                <w:i/>
                                <w:color w:val="212121"/>
                                <w:spacing w:val="-6"/>
                              </w:rPr>
                              <w:t xml:space="preserve"> </w:t>
                            </w:r>
                            <w:r>
                              <w:rPr>
                                <w:rFonts w:ascii="Calibri"/>
                                <w:i/>
                                <w:color w:val="212121"/>
                                <w:spacing w:val="-5"/>
                              </w:rPr>
                              <w:t>350</w:t>
                            </w:r>
                          </w:p>
                        </w:txbxContent>
                      </wps:txbx>
                      <wps:bodyPr wrap="square" lIns="0" tIns="0" rIns="0" bIns="0" rtlCol="0">
                        <a:noAutofit/>
                      </wps:bodyPr>
                    </wps:wsp>
                  </a:graphicData>
                </a:graphic>
              </wp:inline>
            </w:drawing>
          </mc:Choice>
          <mc:Fallback>
            <w:pict>
              <v:shapetype w14:anchorId="2B9171DF" id="_x0000_t202" coordsize="21600,21600" o:spt="202" path="m,l,21600r21600,l21600,xe">
                <v:stroke joinstyle="miter"/>
                <v:path gradientshapeok="t" o:connecttype="rect"/>
              </v:shapetype>
              <v:shape id="Textbox 94" o:spid="_x0000_s1026" type="#_x0000_t202" style="width:465pt;height:2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" fillcolor="#fae3d4" strokeweight=".16931mm">
                <v:path arrowok="t"/>
                <v:textbox inset="0,0,0,0">
                  <w:txbxContent>
                    <w:p w14:paraId="2B9172F6" w14:textId="77777777" w:rsidR="00227C62" w:rsidRDefault="00FF0525">
                      <w:pPr>
                        <w:spacing w:before="19"/>
                        <w:ind w:left="108"/>
                        <w:rPr>
                          <w:rFonts w:ascii="Calibri"/>
                          <w:b/>
                          <w:i/>
                          <w:color w:val="000000"/>
                        </w:rPr>
                      </w:pPr>
                      <w:r>
                        <w:rPr>
                          <w:rFonts w:ascii="Calibri"/>
                          <w:b/>
                          <w:i/>
                          <w:color w:val="212121"/>
                        </w:rPr>
                        <w:t>Ter</w:t>
                      </w:r>
                      <w:r>
                        <w:rPr>
                          <w:rFonts w:ascii="Calibri"/>
                          <w:b/>
                          <w:i/>
                          <w:color w:val="212121"/>
                          <w:spacing w:val="-9"/>
                        </w:rPr>
                        <w:t xml:space="preserve"> </w:t>
                      </w:r>
                      <w:r>
                        <w:rPr>
                          <w:rFonts w:ascii="Calibri"/>
                          <w:b/>
                          <w:i/>
                          <w:color w:val="212121"/>
                        </w:rPr>
                        <w:t>illustratie:</w:t>
                      </w:r>
                      <w:r>
                        <w:rPr>
                          <w:rFonts w:ascii="Calibri"/>
                          <w:b/>
                          <w:i/>
                          <w:color w:val="212121"/>
                          <w:spacing w:val="-6"/>
                        </w:rPr>
                        <w:t xml:space="preserve"> </w:t>
                      </w:r>
                      <w:r>
                        <w:rPr>
                          <w:rFonts w:ascii="Calibri"/>
                          <w:b/>
                          <w:i/>
                          <w:color w:val="212121"/>
                        </w:rPr>
                        <w:t>aangenomen</w:t>
                      </w:r>
                      <w:r>
                        <w:rPr>
                          <w:rFonts w:ascii="Calibri"/>
                          <w:b/>
                          <w:i/>
                          <w:color w:val="212121"/>
                          <w:spacing w:val="-3"/>
                        </w:rPr>
                        <w:t xml:space="preserve"> </w:t>
                      </w:r>
                      <w:r>
                        <w:rPr>
                          <w:rFonts w:ascii="Calibri"/>
                          <w:b/>
                          <w:i/>
                          <w:color w:val="212121"/>
                        </w:rPr>
                        <w:t>kamermotie</w:t>
                      </w:r>
                      <w:r>
                        <w:rPr>
                          <w:rFonts w:ascii="Calibri"/>
                          <w:b/>
                          <w:i/>
                          <w:color w:val="212121"/>
                          <w:spacing w:val="-4"/>
                        </w:rPr>
                        <w:t xml:space="preserve"> </w:t>
                      </w:r>
                      <w:r>
                        <w:rPr>
                          <w:rFonts w:ascii="Calibri"/>
                          <w:b/>
                          <w:i/>
                          <w:color w:val="212121"/>
                        </w:rPr>
                        <w:t>roept</w:t>
                      </w:r>
                      <w:r>
                        <w:rPr>
                          <w:rFonts w:ascii="Calibri"/>
                          <w:b/>
                          <w:i/>
                          <w:color w:val="212121"/>
                          <w:spacing w:val="-6"/>
                        </w:rPr>
                        <w:t xml:space="preserve"> </w:t>
                      </w:r>
                      <w:r>
                        <w:rPr>
                          <w:rFonts w:ascii="Calibri"/>
                          <w:b/>
                          <w:i/>
                          <w:color w:val="212121"/>
                        </w:rPr>
                        <w:t>op</w:t>
                      </w:r>
                      <w:r>
                        <w:rPr>
                          <w:rFonts w:ascii="Calibri"/>
                          <w:b/>
                          <w:i/>
                          <w:color w:val="212121"/>
                          <w:spacing w:val="-5"/>
                        </w:rPr>
                        <w:t xml:space="preserve"> </w:t>
                      </w:r>
                      <w:r>
                        <w:rPr>
                          <w:rFonts w:ascii="Calibri"/>
                          <w:b/>
                          <w:i/>
                          <w:color w:val="212121"/>
                        </w:rPr>
                        <w:t>tot</w:t>
                      </w:r>
                      <w:r>
                        <w:rPr>
                          <w:rFonts w:ascii="Calibri"/>
                          <w:b/>
                          <w:i/>
                          <w:color w:val="212121"/>
                          <w:spacing w:val="-6"/>
                        </w:rPr>
                        <w:t xml:space="preserve"> </w:t>
                      </w:r>
                      <w:r>
                        <w:rPr>
                          <w:rFonts w:ascii="Calibri"/>
                          <w:b/>
                          <w:i/>
                          <w:color w:val="212121"/>
                        </w:rPr>
                        <w:t>beter</w:t>
                      </w:r>
                      <w:r>
                        <w:rPr>
                          <w:rFonts w:ascii="Calibri"/>
                          <w:b/>
                          <w:i/>
                          <w:color w:val="212121"/>
                          <w:spacing w:val="-7"/>
                        </w:rPr>
                        <w:t xml:space="preserve"> </w:t>
                      </w:r>
                      <w:r>
                        <w:rPr>
                          <w:rFonts w:ascii="Calibri"/>
                          <w:b/>
                          <w:i/>
                          <w:color w:val="212121"/>
                        </w:rPr>
                        <w:t>in</w:t>
                      </w:r>
                      <w:r>
                        <w:rPr>
                          <w:rFonts w:ascii="Calibri"/>
                          <w:b/>
                          <w:i/>
                          <w:color w:val="212121"/>
                          <w:spacing w:val="-3"/>
                        </w:rPr>
                        <w:t xml:space="preserve"> </w:t>
                      </w:r>
                      <w:r>
                        <w:rPr>
                          <w:rFonts w:ascii="Calibri"/>
                          <w:b/>
                          <w:i/>
                          <w:color w:val="212121"/>
                        </w:rPr>
                        <w:t>kaart</w:t>
                      </w:r>
                      <w:r>
                        <w:rPr>
                          <w:rFonts w:ascii="Calibri"/>
                          <w:b/>
                          <w:i/>
                          <w:color w:val="212121"/>
                          <w:spacing w:val="-6"/>
                        </w:rPr>
                        <w:t xml:space="preserve"> </w:t>
                      </w:r>
                      <w:r>
                        <w:rPr>
                          <w:rFonts w:ascii="Calibri"/>
                          <w:b/>
                          <w:i/>
                          <w:color w:val="212121"/>
                        </w:rPr>
                        <w:t>brengen</w:t>
                      </w:r>
                      <w:r>
                        <w:rPr>
                          <w:rFonts w:ascii="Calibri"/>
                          <w:b/>
                          <w:i/>
                          <w:color w:val="212121"/>
                          <w:spacing w:val="-5"/>
                        </w:rPr>
                        <w:t xml:space="preserve"> </w:t>
                      </w:r>
                      <w:r>
                        <w:rPr>
                          <w:rFonts w:ascii="Calibri"/>
                          <w:b/>
                          <w:i/>
                          <w:color w:val="212121"/>
                          <w:spacing w:val="-2"/>
                        </w:rPr>
                        <w:t>thuiszitters</w:t>
                      </w:r>
                    </w:p>
                    <w:p w14:paraId="2B9172F7" w14:textId="77777777" w:rsidR="00227C62" w:rsidRDefault="00227C62">
                      <w:pPr>
                        <w:pStyle w:val="Plattetekst"/>
                        <w:spacing w:before="2"/>
                        <w:rPr>
                          <w:rFonts w:ascii="Calibri"/>
                          <w:b/>
                          <w:i/>
                          <w:color w:val="000000"/>
                          <w:sz w:val="22"/>
                        </w:rPr>
                      </w:pPr>
                    </w:p>
                    <w:p w14:paraId="2B9172F8" w14:textId="77777777" w:rsidR="00227C62" w:rsidRDefault="00FF0525">
                      <w:pPr>
                        <w:spacing w:before="1" w:line="267" w:lineRule="exact"/>
                        <w:ind w:left="108"/>
                        <w:rPr>
                          <w:rFonts w:ascii="Calibri"/>
                          <w:i/>
                          <w:color w:val="000000"/>
                        </w:rPr>
                      </w:pPr>
                      <w:r>
                        <w:rPr>
                          <w:rFonts w:ascii="Calibri"/>
                          <w:i/>
                          <w:color w:val="212121"/>
                        </w:rPr>
                        <w:t>AANGENOMEN</w:t>
                      </w:r>
                      <w:r>
                        <w:rPr>
                          <w:rFonts w:ascii="Calibri"/>
                          <w:i/>
                          <w:color w:val="212121"/>
                          <w:spacing w:val="-5"/>
                        </w:rPr>
                        <w:t xml:space="preserve"> </w:t>
                      </w:r>
                      <w:r>
                        <w:rPr>
                          <w:rFonts w:ascii="Calibri"/>
                          <w:i/>
                          <w:color w:val="212121"/>
                        </w:rPr>
                        <w:t>MOTIE</w:t>
                      </w:r>
                      <w:r>
                        <w:rPr>
                          <w:rFonts w:ascii="Calibri"/>
                          <w:i/>
                          <w:color w:val="212121"/>
                          <w:spacing w:val="-6"/>
                        </w:rPr>
                        <w:t xml:space="preserve"> </w:t>
                      </w:r>
                      <w:r>
                        <w:rPr>
                          <w:rFonts w:ascii="Calibri"/>
                          <w:i/>
                          <w:color w:val="212121"/>
                        </w:rPr>
                        <w:t>VAN</w:t>
                      </w:r>
                      <w:r>
                        <w:rPr>
                          <w:rFonts w:ascii="Calibri"/>
                          <w:i/>
                          <w:color w:val="212121"/>
                          <w:spacing w:val="-4"/>
                        </w:rPr>
                        <w:t xml:space="preserve"> </w:t>
                      </w:r>
                      <w:r>
                        <w:rPr>
                          <w:rFonts w:ascii="Calibri"/>
                          <w:i/>
                          <w:color w:val="212121"/>
                        </w:rPr>
                        <w:t>HET</w:t>
                      </w:r>
                      <w:r>
                        <w:rPr>
                          <w:rFonts w:ascii="Calibri"/>
                          <w:i/>
                          <w:color w:val="212121"/>
                          <w:spacing w:val="-3"/>
                        </w:rPr>
                        <w:t xml:space="preserve"> </w:t>
                      </w:r>
                      <w:r>
                        <w:rPr>
                          <w:rFonts w:ascii="Calibri"/>
                          <w:i/>
                          <w:color w:val="212121"/>
                        </w:rPr>
                        <w:t>LID</w:t>
                      </w:r>
                      <w:r>
                        <w:rPr>
                          <w:rFonts w:ascii="Calibri"/>
                          <w:i/>
                          <w:color w:val="212121"/>
                          <w:spacing w:val="-4"/>
                        </w:rPr>
                        <w:t xml:space="preserve"> </w:t>
                      </w:r>
                      <w:r>
                        <w:rPr>
                          <w:rFonts w:ascii="Calibri"/>
                          <w:i/>
                          <w:color w:val="212121"/>
                        </w:rPr>
                        <w:t>KWINT</w:t>
                      </w:r>
                      <w:r>
                        <w:rPr>
                          <w:rFonts w:ascii="Calibri"/>
                          <w:i/>
                          <w:color w:val="212121"/>
                          <w:spacing w:val="-3"/>
                        </w:rPr>
                        <w:t xml:space="preserve"> </w:t>
                      </w:r>
                      <w:r>
                        <w:rPr>
                          <w:rFonts w:ascii="Calibri"/>
                          <w:i/>
                          <w:color w:val="212121"/>
                          <w:spacing w:val="-4"/>
                        </w:rPr>
                        <w:t>C.S.</w:t>
                      </w:r>
                    </w:p>
                    <w:p w14:paraId="2B9172F9" w14:textId="77777777" w:rsidR="00227C62" w:rsidRDefault="00FF0525">
                      <w:pPr>
                        <w:spacing w:line="267" w:lineRule="exact"/>
                        <w:ind w:left="108"/>
                        <w:rPr>
                          <w:rFonts w:ascii="Calibri"/>
                          <w:i/>
                          <w:color w:val="000000"/>
                        </w:rPr>
                      </w:pPr>
                      <w:r>
                        <w:rPr>
                          <w:rFonts w:ascii="Calibri"/>
                          <w:i/>
                          <w:color w:val="212121"/>
                        </w:rPr>
                        <w:t>Voorgesteld</w:t>
                      </w:r>
                      <w:r>
                        <w:rPr>
                          <w:rFonts w:ascii="Calibri"/>
                          <w:i/>
                          <w:color w:val="212121"/>
                          <w:spacing w:val="-8"/>
                        </w:rPr>
                        <w:t xml:space="preserve"> </w:t>
                      </w:r>
                      <w:r>
                        <w:rPr>
                          <w:rFonts w:ascii="Calibri"/>
                          <w:i/>
                          <w:color w:val="212121"/>
                        </w:rPr>
                        <w:t>19</w:t>
                      </w:r>
                      <w:r>
                        <w:rPr>
                          <w:rFonts w:ascii="Calibri"/>
                          <w:i/>
                          <w:color w:val="212121"/>
                          <w:spacing w:val="-4"/>
                        </w:rPr>
                        <w:t xml:space="preserve"> </w:t>
                      </w:r>
                      <w:r>
                        <w:rPr>
                          <w:rFonts w:ascii="Calibri"/>
                          <w:i/>
                          <w:color w:val="212121"/>
                        </w:rPr>
                        <w:t>februari</w:t>
                      </w:r>
                      <w:r>
                        <w:rPr>
                          <w:rFonts w:ascii="Calibri"/>
                          <w:i/>
                          <w:color w:val="212121"/>
                          <w:spacing w:val="-6"/>
                        </w:rPr>
                        <w:t xml:space="preserve"> </w:t>
                      </w:r>
                      <w:r>
                        <w:rPr>
                          <w:rFonts w:ascii="Calibri"/>
                          <w:i/>
                          <w:color w:val="212121"/>
                          <w:spacing w:val="-4"/>
                        </w:rPr>
                        <w:t>2020</w:t>
                      </w:r>
                    </w:p>
                    <w:p w14:paraId="2B9172FA" w14:textId="77777777" w:rsidR="00227C62" w:rsidRDefault="00227C62">
                      <w:pPr>
                        <w:pStyle w:val="Plattetekst"/>
                        <w:rPr>
                          <w:rFonts w:ascii="Calibri"/>
                          <w:i/>
                          <w:color w:val="000000"/>
                          <w:sz w:val="22"/>
                        </w:rPr>
                      </w:pPr>
                    </w:p>
                    <w:p w14:paraId="2B9172FB" w14:textId="77777777" w:rsidR="00227C62" w:rsidRDefault="00FF0525">
                      <w:pPr>
                        <w:ind w:left="108"/>
                        <w:rPr>
                          <w:rFonts w:ascii="Calibri"/>
                          <w:i/>
                          <w:color w:val="000000"/>
                        </w:rPr>
                      </w:pPr>
                      <w:r>
                        <w:rPr>
                          <w:rFonts w:ascii="Calibri"/>
                          <w:i/>
                          <w:color w:val="212121"/>
                        </w:rPr>
                        <w:t>De</w:t>
                      </w:r>
                      <w:r>
                        <w:rPr>
                          <w:rFonts w:ascii="Calibri"/>
                          <w:i/>
                          <w:color w:val="212121"/>
                          <w:spacing w:val="-2"/>
                        </w:rPr>
                        <w:t xml:space="preserve"> Kamer,</w:t>
                      </w:r>
                    </w:p>
                    <w:p w14:paraId="2B9172FC" w14:textId="77777777" w:rsidR="00227C62" w:rsidRDefault="00FF0525">
                      <w:pPr>
                        <w:ind w:left="108"/>
                        <w:rPr>
                          <w:rFonts w:ascii="Calibri"/>
                          <w:i/>
                          <w:color w:val="000000"/>
                        </w:rPr>
                      </w:pPr>
                      <w:r>
                        <w:rPr>
                          <w:rFonts w:ascii="Calibri"/>
                          <w:i/>
                          <w:color w:val="212121"/>
                        </w:rPr>
                        <w:t>gehoord</w:t>
                      </w:r>
                      <w:r>
                        <w:rPr>
                          <w:rFonts w:ascii="Calibri"/>
                          <w:i/>
                          <w:color w:val="212121"/>
                          <w:spacing w:val="-4"/>
                        </w:rPr>
                        <w:t xml:space="preserve"> </w:t>
                      </w:r>
                      <w:r>
                        <w:rPr>
                          <w:rFonts w:ascii="Calibri"/>
                          <w:i/>
                          <w:color w:val="212121"/>
                        </w:rPr>
                        <w:t>de</w:t>
                      </w:r>
                      <w:r>
                        <w:rPr>
                          <w:rFonts w:ascii="Calibri"/>
                          <w:i/>
                          <w:color w:val="212121"/>
                          <w:spacing w:val="-3"/>
                        </w:rPr>
                        <w:t xml:space="preserve"> </w:t>
                      </w:r>
                      <w:r>
                        <w:rPr>
                          <w:rFonts w:ascii="Calibri"/>
                          <w:i/>
                          <w:color w:val="212121"/>
                          <w:spacing w:val="-2"/>
                        </w:rPr>
                        <w:t>beraadslaging,</w:t>
                      </w:r>
                    </w:p>
                    <w:p w14:paraId="2B9172FD" w14:textId="77777777" w:rsidR="00227C62" w:rsidRDefault="00FF0525">
                      <w:pPr>
                        <w:ind w:left="108" w:right="436"/>
                        <w:rPr>
                          <w:rFonts w:ascii="Calibri"/>
                          <w:i/>
                          <w:color w:val="000000"/>
                        </w:rPr>
                      </w:pPr>
                      <w:r>
                        <w:rPr>
                          <w:rFonts w:ascii="Calibri"/>
                          <w:i/>
                          <w:color w:val="212121"/>
                        </w:rPr>
                        <w:t>constaterende</w:t>
                      </w:r>
                      <w:r>
                        <w:rPr>
                          <w:rFonts w:ascii="Calibri"/>
                          <w:i/>
                          <w:color w:val="212121"/>
                          <w:spacing w:val="-7"/>
                        </w:rPr>
                        <w:t xml:space="preserve"> </w:t>
                      </w:r>
                      <w:r>
                        <w:rPr>
                          <w:rFonts w:ascii="Calibri"/>
                          <w:i/>
                          <w:color w:val="212121"/>
                        </w:rPr>
                        <w:t>dat</w:t>
                      </w:r>
                      <w:r>
                        <w:rPr>
                          <w:rFonts w:ascii="Calibri"/>
                          <w:i/>
                          <w:color w:val="212121"/>
                          <w:spacing w:val="-4"/>
                        </w:rPr>
                        <w:t xml:space="preserve"> </w:t>
                      </w:r>
                      <w:r>
                        <w:rPr>
                          <w:rFonts w:ascii="Calibri"/>
                          <w:i/>
                          <w:color w:val="212121"/>
                        </w:rPr>
                        <w:t>er</w:t>
                      </w:r>
                      <w:r>
                        <w:rPr>
                          <w:rFonts w:ascii="Calibri"/>
                          <w:i/>
                          <w:color w:val="212121"/>
                          <w:spacing w:val="-3"/>
                        </w:rPr>
                        <w:t xml:space="preserve"> </w:t>
                      </w:r>
                      <w:r>
                        <w:rPr>
                          <w:rFonts w:ascii="Calibri"/>
                          <w:i/>
                          <w:color w:val="212121"/>
                        </w:rPr>
                        <w:t>nog</w:t>
                      </w:r>
                      <w:r>
                        <w:rPr>
                          <w:rFonts w:ascii="Calibri"/>
                          <w:i/>
                          <w:color w:val="212121"/>
                          <w:spacing w:val="-5"/>
                        </w:rPr>
                        <w:t xml:space="preserve"> </w:t>
                      </w:r>
                      <w:r>
                        <w:rPr>
                          <w:rFonts w:ascii="Calibri"/>
                          <w:i/>
                          <w:color w:val="212121"/>
                        </w:rPr>
                        <w:t>steeds</w:t>
                      </w:r>
                      <w:r>
                        <w:rPr>
                          <w:rFonts w:ascii="Calibri"/>
                          <w:i/>
                          <w:color w:val="212121"/>
                          <w:spacing w:val="-4"/>
                        </w:rPr>
                        <w:t xml:space="preserve"> </w:t>
                      </w:r>
                      <w:r>
                        <w:rPr>
                          <w:rFonts w:ascii="Calibri"/>
                          <w:i/>
                          <w:color w:val="212121"/>
                        </w:rPr>
                        <w:t>duizenden</w:t>
                      </w:r>
                      <w:r>
                        <w:rPr>
                          <w:rFonts w:ascii="Calibri"/>
                          <w:i/>
                          <w:color w:val="212121"/>
                          <w:spacing w:val="-4"/>
                        </w:rPr>
                        <w:t xml:space="preserve"> </w:t>
                      </w:r>
                      <w:r>
                        <w:rPr>
                          <w:rFonts w:ascii="Calibri"/>
                          <w:i/>
                          <w:color w:val="212121"/>
                        </w:rPr>
                        <w:t>kinderen</w:t>
                      </w:r>
                      <w:r>
                        <w:rPr>
                          <w:rFonts w:ascii="Calibri"/>
                          <w:i/>
                          <w:color w:val="212121"/>
                          <w:spacing w:val="-1"/>
                        </w:rPr>
                        <w:t xml:space="preserve"> </w:t>
                      </w:r>
                      <w:r>
                        <w:rPr>
                          <w:rFonts w:ascii="Calibri"/>
                          <w:i/>
                          <w:color w:val="212121"/>
                        </w:rPr>
                        <w:t>thuiszitten</w:t>
                      </w:r>
                      <w:r>
                        <w:rPr>
                          <w:rFonts w:ascii="Calibri"/>
                          <w:i/>
                          <w:color w:val="212121"/>
                          <w:spacing w:val="-4"/>
                        </w:rPr>
                        <w:t xml:space="preserve"> </w:t>
                      </w:r>
                      <w:r>
                        <w:rPr>
                          <w:rFonts w:ascii="Calibri"/>
                          <w:i/>
                          <w:color w:val="212121"/>
                        </w:rPr>
                        <w:t>zonder</w:t>
                      </w:r>
                      <w:r>
                        <w:rPr>
                          <w:rFonts w:ascii="Calibri"/>
                          <w:i/>
                          <w:color w:val="212121"/>
                          <w:spacing w:val="-3"/>
                        </w:rPr>
                        <w:t xml:space="preserve"> </w:t>
                      </w:r>
                      <w:r>
                        <w:rPr>
                          <w:rFonts w:ascii="Calibri"/>
                          <w:i/>
                          <w:color w:val="212121"/>
                        </w:rPr>
                        <w:t>passend</w:t>
                      </w:r>
                      <w:r>
                        <w:rPr>
                          <w:rFonts w:ascii="Calibri"/>
                          <w:i/>
                          <w:color w:val="212121"/>
                          <w:spacing w:val="-7"/>
                        </w:rPr>
                        <w:t xml:space="preserve"> </w:t>
                      </w:r>
                      <w:r>
                        <w:rPr>
                          <w:rFonts w:ascii="Calibri"/>
                          <w:i/>
                          <w:color w:val="212121"/>
                        </w:rPr>
                        <w:t>onderwijsaanbod; overwegende dat een van</w:t>
                      </w:r>
                      <w:r>
                        <w:rPr>
                          <w:rFonts w:ascii="Calibri"/>
                          <w:i/>
                          <w:color w:val="212121"/>
                          <w:spacing w:val="-2"/>
                        </w:rPr>
                        <w:t xml:space="preserve"> </w:t>
                      </w:r>
                      <w:r>
                        <w:rPr>
                          <w:rFonts w:ascii="Calibri"/>
                          <w:i/>
                          <w:color w:val="212121"/>
                        </w:rPr>
                        <w:t>de doelen van passend</w:t>
                      </w:r>
                      <w:r>
                        <w:rPr>
                          <w:rFonts w:ascii="Calibri"/>
                          <w:i/>
                          <w:color w:val="212121"/>
                          <w:spacing w:val="-1"/>
                        </w:rPr>
                        <w:t xml:space="preserve"> </w:t>
                      </w:r>
                      <w:r>
                        <w:rPr>
                          <w:rFonts w:ascii="Calibri"/>
                          <w:i/>
                          <w:color w:val="212121"/>
                        </w:rPr>
                        <w:t>onderwijs was om</w:t>
                      </w:r>
                      <w:r>
                        <w:rPr>
                          <w:rFonts w:ascii="Calibri"/>
                          <w:i/>
                          <w:color w:val="212121"/>
                          <w:spacing w:val="-2"/>
                        </w:rPr>
                        <w:t xml:space="preserve"> </w:t>
                      </w:r>
                      <w:r>
                        <w:rPr>
                          <w:rFonts w:ascii="Calibri"/>
                          <w:i/>
                          <w:color w:val="212121"/>
                        </w:rPr>
                        <w:t>het aantal thuiszitters</w:t>
                      </w:r>
                      <w:r>
                        <w:rPr>
                          <w:rFonts w:ascii="Calibri"/>
                          <w:i/>
                          <w:color w:val="212121"/>
                          <w:spacing w:val="-1"/>
                        </w:rPr>
                        <w:t xml:space="preserve"> </w:t>
                      </w:r>
                      <w:r>
                        <w:rPr>
                          <w:rFonts w:ascii="Calibri"/>
                          <w:i/>
                          <w:color w:val="212121"/>
                        </w:rPr>
                        <w:t>zonder passend onderwijsaanbod naar beneden te brengen, maar dit tot op heden niet gelukt is; overwegende dat onnodig lang thuiszitten schadelijk is voor de ontwikkeling van een kind; verzoekt de regering, de huidige thuiszittersproblematiek regionaal in kaart te brengen en te categoriseren naar redenen van thuiszitten en ondersteuningsvraag;</w:t>
                      </w:r>
                    </w:p>
                    <w:p w14:paraId="2B9172FE" w14:textId="77777777" w:rsidR="00227C62" w:rsidRDefault="00FF0525">
                      <w:pPr>
                        <w:ind w:left="108" w:right="419"/>
                        <w:jc w:val="both"/>
                        <w:rPr>
                          <w:rFonts w:ascii="Calibri"/>
                          <w:i/>
                          <w:color w:val="000000"/>
                        </w:rPr>
                      </w:pPr>
                      <w:r>
                        <w:rPr>
                          <w:rFonts w:ascii="Calibri"/>
                          <w:i/>
                          <w:color w:val="212121"/>
                        </w:rPr>
                        <w:t>verzoekt</w:t>
                      </w:r>
                      <w:r>
                        <w:rPr>
                          <w:rFonts w:ascii="Calibri"/>
                          <w:i/>
                          <w:color w:val="212121"/>
                          <w:spacing w:val="-3"/>
                        </w:rPr>
                        <w:t xml:space="preserve"> </w:t>
                      </w:r>
                      <w:r>
                        <w:rPr>
                          <w:rFonts w:ascii="Calibri"/>
                          <w:i/>
                          <w:color w:val="212121"/>
                        </w:rPr>
                        <w:t>de</w:t>
                      </w:r>
                      <w:r>
                        <w:rPr>
                          <w:rFonts w:ascii="Calibri"/>
                          <w:i/>
                          <w:color w:val="212121"/>
                          <w:spacing w:val="-5"/>
                        </w:rPr>
                        <w:t xml:space="preserve"> </w:t>
                      </w:r>
                      <w:r>
                        <w:rPr>
                          <w:rFonts w:ascii="Calibri"/>
                          <w:i/>
                          <w:color w:val="212121"/>
                        </w:rPr>
                        <w:t>regering</w:t>
                      </w:r>
                      <w:r>
                        <w:rPr>
                          <w:rFonts w:ascii="Calibri"/>
                          <w:i/>
                          <w:color w:val="212121"/>
                          <w:spacing w:val="-4"/>
                        </w:rPr>
                        <w:t xml:space="preserve"> </w:t>
                      </w:r>
                      <w:r>
                        <w:rPr>
                          <w:rFonts w:ascii="Calibri"/>
                          <w:i/>
                          <w:color w:val="212121"/>
                        </w:rPr>
                        <w:t>tevens,</w:t>
                      </w:r>
                      <w:r>
                        <w:rPr>
                          <w:rFonts w:ascii="Calibri"/>
                          <w:i/>
                          <w:color w:val="212121"/>
                          <w:spacing w:val="-3"/>
                        </w:rPr>
                        <w:t xml:space="preserve"> </w:t>
                      </w:r>
                      <w:r>
                        <w:rPr>
                          <w:rFonts w:ascii="Calibri"/>
                          <w:i/>
                          <w:color w:val="212121"/>
                        </w:rPr>
                        <w:t>ervoor zorg</w:t>
                      </w:r>
                      <w:r>
                        <w:rPr>
                          <w:rFonts w:ascii="Calibri"/>
                          <w:i/>
                          <w:color w:val="212121"/>
                          <w:spacing w:val="-6"/>
                        </w:rPr>
                        <w:t xml:space="preserve"> </w:t>
                      </w:r>
                      <w:r>
                        <w:rPr>
                          <w:rFonts w:ascii="Calibri"/>
                          <w:i/>
                          <w:color w:val="212121"/>
                        </w:rPr>
                        <w:t>te</w:t>
                      </w:r>
                      <w:r>
                        <w:rPr>
                          <w:rFonts w:ascii="Calibri"/>
                          <w:i/>
                          <w:color w:val="212121"/>
                          <w:spacing w:val="-3"/>
                        </w:rPr>
                        <w:t xml:space="preserve"> </w:t>
                      </w:r>
                      <w:r>
                        <w:rPr>
                          <w:rFonts w:ascii="Calibri"/>
                          <w:i/>
                          <w:color w:val="212121"/>
                        </w:rPr>
                        <w:t>dragen</w:t>
                      </w:r>
                      <w:r>
                        <w:rPr>
                          <w:rFonts w:ascii="Calibri"/>
                          <w:i/>
                          <w:color w:val="212121"/>
                          <w:spacing w:val="-3"/>
                        </w:rPr>
                        <w:t xml:space="preserve"> </w:t>
                      </w:r>
                      <w:r>
                        <w:rPr>
                          <w:rFonts w:ascii="Calibri"/>
                          <w:i/>
                          <w:color w:val="212121"/>
                        </w:rPr>
                        <w:t>dat</w:t>
                      </w:r>
                      <w:r>
                        <w:rPr>
                          <w:rFonts w:ascii="Calibri"/>
                          <w:i/>
                          <w:color w:val="212121"/>
                          <w:spacing w:val="-5"/>
                        </w:rPr>
                        <w:t xml:space="preserve"> </w:t>
                      </w:r>
                      <w:r>
                        <w:rPr>
                          <w:rFonts w:ascii="Calibri"/>
                          <w:i/>
                          <w:color w:val="212121"/>
                        </w:rPr>
                        <w:t>in</w:t>
                      </w:r>
                      <w:r>
                        <w:rPr>
                          <w:rFonts w:ascii="Calibri"/>
                          <w:i/>
                          <w:color w:val="212121"/>
                          <w:spacing w:val="-4"/>
                        </w:rPr>
                        <w:t xml:space="preserve"> </w:t>
                      </w:r>
                      <w:r>
                        <w:rPr>
                          <w:rFonts w:ascii="Calibri"/>
                          <w:i/>
                          <w:color w:val="212121"/>
                        </w:rPr>
                        <w:t>samenspraak</w:t>
                      </w:r>
                      <w:r>
                        <w:rPr>
                          <w:rFonts w:ascii="Calibri"/>
                          <w:i/>
                          <w:color w:val="212121"/>
                          <w:spacing w:val="-3"/>
                        </w:rPr>
                        <w:t xml:space="preserve"> </w:t>
                      </w:r>
                      <w:r>
                        <w:rPr>
                          <w:rFonts w:ascii="Calibri"/>
                          <w:i/>
                          <w:color w:val="212121"/>
                        </w:rPr>
                        <w:t>met</w:t>
                      </w:r>
                      <w:r>
                        <w:rPr>
                          <w:rFonts w:ascii="Calibri"/>
                          <w:i/>
                          <w:color w:val="212121"/>
                          <w:spacing w:val="-3"/>
                        </w:rPr>
                        <w:t xml:space="preserve"> </w:t>
                      </w:r>
                      <w:r>
                        <w:rPr>
                          <w:rFonts w:ascii="Calibri"/>
                          <w:i/>
                          <w:color w:val="212121"/>
                        </w:rPr>
                        <w:t>betrokken</w:t>
                      </w:r>
                      <w:r>
                        <w:rPr>
                          <w:rFonts w:ascii="Calibri"/>
                          <w:i/>
                          <w:color w:val="212121"/>
                          <w:spacing w:val="-3"/>
                        </w:rPr>
                        <w:t xml:space="preserve"> </w:t>
                      </w:r>
                      <w:r>
                        <w:rPr>
                          <w:rFonts w:ascii="Calibri"/>
                          <w:i/>
                          <w:color w:val="212121"/>
                        </w:rPr>
                        <w:t>partijen</w:t>
                      </w:r>
                      <w:r>
                        <w:rPr>
                          <w:rFonts w:ascii="Calibri"/>
                          <w:i/>
                          <w:color w:val="212121"/>
                          <w:spacing w:val="-3"/>
                        </w:rPr>
                        <w:t xml:space="preserve"> </w:t>
                      </w:r>
                      <w:r>
                        <w:rPr>
                          <w:rFonts w:ascii="Calibri"/>
                          <w:i/>
                          <w:color w:val="212121"/>
                        </w:rPr>
                        <w:t>alle dossiers van thuiszitters opnieuw bekeken worden,</w:t>
                      </w:r>
                      <w:r>
                        <w:rPr>
                          <w:rFonts w:ascii="Calibri"/>
                          <w:i/>
                          <w:color w:val="212121"/>
                          <w:spacing w:val="-3"/>
                        </w:rPr>
                        <w:t xml:space="preserve"> </w:t>
                      </w:r>
                      <w:r>
                        <w:rPr>
                          <w:rFonts w:ascii="Calibri"/>
                          <w:i/>
                          <w:color w:val="212121"/>
                        </w:rPr>
                        <w:t>met als doel het in gezamenlijkheid vinden van een passende plek in ons onderwijs,</w:t>
                      </w:r>
                    </w:p>
                    <w:p w14:paraId="2B9172FF" w14:textId="77777777" w:rsidR="00227C62" w:rsidRDefault="00FF0525">
                      <w:pPr>
                        <w:spacing w:before="1"/>
                        <w:ind w:left="108"/>
                        <w:jc w:val="both"/>
                        <w:rPr>
                          <w:rFonts w:ascii="Calibri"/>
                          <w:i/>
                          <w:color w:val="000000"/>
                        </w:rPr>
                      </w:pPr>
                      <w:r>
                        <w:rPr>
                          <w:rFonts w:ascii="Calibri"/>
                          <w:i/>
                          <w:color w:val="212121"/>
                        </w:rPr>
                        <w:t>en</w:t>
                      </w:r>
                      <w:r>
                        <w:rPr>
                          <w:rFonts w:ascii="Calibri"/>
                          <w:i/>
                          <w:color w:val="212121"/>
                          <w:spacing w:val="-2"/>
                        </w:rPr>
                        <w:t xml:space="preserve"> </w:t>
                      </w:r>
                      <w:r>
                        <w:rPr>
                          <w:rFonts w:ascii="Calibri"/>
                          <w:i/>
                          <w:color w:val="212121"/>
                        </w:rPr>
                        <w:t>gaat</w:t>
                      </w:r>
                      <w:r>
                        <w:rPr>
                          <w:rFonts w:ascii="Calibri"/>
                          <w:i/>
                          <w:color w:val="212121"/>
                          <w:spacing w:val="-2"/>
                        </w:rPr>
                        <w:t xml:space="preserve"> </w:t>
                      </w:r>
                      <w:r>
                        <w:rPr>
                          <w:rFonts w:ascii="Calibri"/>
                          <w:i/>
                          <w:color w:val="212121"/>
                        </w:rPr>
                        <w:t>over</w:t>
                      </w:r>
                      <w:r>
                        <w:rPr>
                          <w:rFonts w:ascii="Calibri"/>
                          <w:i/>
                          <w:color w:val="212121"/>
                          <w:spacing w:val="-3"/>
                        </w:rPr>
                        <w:t xml:space="preserve"> </w:t>
                      </w:r>
                      <w:r>
                        <w:rPr>
                          <w:rFonts w:ascii="Calibri"/>
                          <w:i/>
                          <w:color w:val="212121"/>
                        </w:rPr>
                        <w:t>tot</w:t>
                      </w:r>
                      <w:r>
                        <w:rPr>
                          <w:rFonts w:ascii="Calibri"/>
                          <w:i/>
                          <w:color w:val="212121"/>
                          <w:spacing w:val="-2"/>
                        </w:rPr>
                        <w:t xml:space="preserve"> </w:t>
                      </w:r>
                      <w:r>
                        <w:rPr>
                          <w:rFonts w:ascii="Calibri"/>
                          <w:i/>
                          <w:color w:val="212121"/>
                        </w:rPr>
                        <w:t>de</w:t>
                      </w:r>
                      <w:r>
                        <w:rPr>
                          <w:rFonts w:ascii="Calibri"/>
                          <w:i/>
                          <w:color w:val="212121"/>
                          <w:spacing w:val="-1"/>
                        </w:rPr>
                        <w:t xml:space="preserve"> </w:t>
                      </w:r>
                      <w:r>
                        <w:rPr>
                          <w:rFonts w:ascii="Calibri"/>
                          <w:i/>
                          <w:color w:val="212121"/>
                        </w:rPr>
                        <w:t>orde</w:t>
                      </w:r>
                      <w:r>
                        <w:rPr>
                          <w:rFonts w:ascii="Calibri"/>
                          <w:i/>
                          <w:color w:val="212121"/>
                          <w:spacing w:val="-4"/>
                        </w:rPr>
                        <w:t xml:space="preserve"> </w:t>
                      </w:r>
                      <w:r>
                        <w:rPr>
                          <w:rFonts w:ascii="Calibri"/>
                          <w:i/>
                          <w:color w:val="212121"/>
                        </w:rPr>
                        <w:t>van</w:t>
                      </w:r>
                      <w:r>
                        <w:rPr>
                          <w:rFonts w:ascii="Calibri"/>
                          <w:i/>
                          <w:color w:val="212121"/>
                          <w:spacing w:val="-3"/>
                        </w:rPr>
                        <w:t xml:space="preserve"> </w:t>
                      </w:r>
                      <w:r>
                        <w:rPr>
                          <w:rFonts w:ascii="Calibri"/>
                          <w:i/>
                          <w:color w:val="212121"/>
                        </w:rPr>
                        <w:t>de</w:t>
                      </w:r>
                      <w:r>
                        <w:rPr>
                          <w:rFonts w:ascii="Calibri"/>
                          <w:i/>
                          <w:color w:val="212121"/>
                          <w:spacing w:val="-1"/>
                        </w:rPr>
                        <w:t xml:space="preserve"> </w:t>
                      </w:r>
                      <w:r>
                        <w:rPr>
                          <w:rFonts w:ascii="Calibri"/>
                          <w:i/>
                          <w:color w:val="212121"/>
                          <w:spacing w:val="-4"/>
                        </w:rPr>
                        <w:t>dag.</w:t>
                      </w:r>
                    </w:p>
                    <w:p w14:paraId="2B917300" w14:textId="77777777" w:rsidR="00227C62" w:rsidRDefault="00227C62">
                      <w:pPr>
                        <w:pStyle w:val="Plattetekst"/>
                        <w:rPr>
                          <w:rFonts w:ascii="Calibri"/>
                          <w:i/>
                          <w:color w:val="000000"/>
                          <w:sz w:val="22"/>
                        </w:rPr>
                      </w:pPr>
                    </w:p>
                    <w:p w14:paraId="2B917301" w14:textId="77777777" w:rsidR="00227C62" w:rsidRDefault="00FF0525">
                      <w:pPr>
                        <w:ind w:left="108"/>
                        <w:rPr>
                          <w:rFonts w:ascii="Calibri"/>
                          <w:i/>
                          <w:color w:val="000000"/>
                        </w:rPr>
                      </w:pPr>
                      <w:r>
                        <w:rPr>
                          <w:rFonts w:ascii="Calibri"/>
                          <w:i/>
                          <w:color w:val="212121"/>
                        </w:rPr>
                        <w:t>Kwint</w:t>
                      </w:r>
                      <w:r>
                        <w:rPr>
                          <w:rFonts w:ascii="Calibri"/>
                          <w:i/>
                          <w:color w:val="212121"/>
                          <w:spacing w:val="-8"/>
                        </w:rPr>
                        <w:t xml:space="preserve"> </w:t>
                      </w:r>
                      <w:r>
                        <w:rPr>
                          <w:rFonts w:ascii="Calibri"/>
                          <w:i/>
                          <w:color w:val="212121"/>
                        </w:rPr>
                        <w:t>Westerveld</w:t>
                      </w:r>
                      <w:r>
                        <w:rPr>
                          <w:rFonts w:ascii="Calibri"/>
                          <w:i/>
                          <w:color w:val="212121"/>
                          <w:spacing w:val="-4"/>
                        </w:rPr>
                        <w:t xml:space="preserve"> </w:t>
                      </w:r>
                      <w:r>
                        <w:rPr>
                          <w:rFonts w:ascii="Calibri"/>
                          <w:i/>
                          <w:color w:val="212121"/>
                        </w:rPr>
                        <w:t>Van</w:t>
                      </w:r>
                      <w:r>
                        <w:rPr>
                          <w:rFonts w:ascii="Calibri"/>
                          <w:i/>
                          <w:color w:val="212121"/>
                          <w:spacing w:val="-4"/>
                        </w:rPr>
                        <w:t xml:space="preserve"> </w:t>
                      </w:r>
                      <w:r>
                        <w:rPr>
                          <w:rFonts w:ascii="Calibri"/>
                          <w:i/>
                          <w:color w:val="212121"/>
                        </w:rPr>
                        <w:t>den</w:t>
                      </w:r>
                      <w:r>
                        <w:rPr>
                          <w:rFonts w:ascii="Calibri"/>
                          <w:i/>
                          <w:color w:val="212121"/>
                          <w:spacing w:val="-6"/>
                        </w:rPr>
                        <w:t xml:space="preserve"> </w:t>
                      </w:r>
                      <w:r>
                        <w:rPr>
                          <w:rFonts w:ascii="Calibri"/>
                          <w:i/>
                          <w:color w:val="212121"/>
                        </w:rPr>
                        <w:t>Hul</w:t>
                      </w:r>
                      <w:r>
                        <w:rPr>
                          <w:rFonts w:ascii="Calibri"/>
                          <w:i/>
                          <w:color w:val="212121"/>
                          <w:spacing w:val="-4"/>
                        </w:rPr>
                        <w:t xml:space="preserve"> </w:t>
                      </w:r>
                      <w:r>
                        <w:rPr>
                          <w:rFonts w:ascii="Calibri"/>
                          <w:i/>
                          <w:color w:val="212121"/>
                        </w:rPr>
                        <w:t>Van</w:t>
                      </w:r>
                      <w:r>
                        <w:rPr>
                          <w:rFonts w:ascii="Calibri"/>
                          <w:i/>
                          <w:color w:val="212121"/>
                          <w:spacing w:val="-4"/>
                        </w:rPr>
                        <w:t xml:space="preserve"> </w:t>
                      </w:r>
                      <w:r>
                        <w:rPr>
                          <w:rFonts w:ascii="Calibri"/>
                          <w:i/>
                          <w:color w:val="212121"/>
                          <w:spacing w:val="-2"/>
                        </w:rPr>
                        <w:t>Meenen</w:t>
                      </w:r>
                    </w:p>
                    <w:p w14:paraId="2B917302" w14:textId="77777777" w:rsidR="00227C62" w:rsidRDefault="00FF0525">
                      <w:pPr>
                        <w:spacing w:before="1"/>
                        <w:ind w:left="108"/>
                        <w:rPr>
                          <w:rFonts w:ascii="Calibri"/>
                          <w:i/>
                          <w:color w:val="000000"/>
                        </w:rPr>
                      </w:pPr>
                      <w:r>
                        <w:rPr>
                          <w:rFonts w:ascii="Calibri"/>
                          <w:i/>
                          <w:color w:val="212121"/>
                        </w:rPr>
                        <w:t>kst-31497-350</w:t>
                      </w:r>
                      <w:r>
                        <w:rPr>
                          <w:rFonts w:ascii="Calibri"/>
                          <w:i/>
                          <w:color w:val="212121"/>
                          <w:spacing w:val="-6"/>
                        </w:rPr>
                        <w:t xml:space="preserve"> </w:t>
                      </w:r>
                      <w:r>
                        <w:rPr>
                          <w:rFonts w:ascii="Calibri"/>
                          <w:i/>
                          <w:color w:val="212121"/>
                        </w:rPr>
                        <w:t>ISSN</w:t>
                      </w:r>
                      <w:r>
                        <w:rPr>
                          <w:rFonts w:ascii="Calibri"/>
                          <w:i/>
                          <w:color w:val="212121"/>
                          <w:spacing w:val="-8"/>
                        </w:rPr>
                        <w:t xml:space="preserve"> </w:t>
                      </w:r>
                      <w:r>
                        <w:rPr>
                          <w:rFonts w:ascii="Calibri"/>
                          <w:i/>
                          <w:color w:val="212121"/>
                        </w:rPr>
                        <w:t>0921</w:t>
                      </w:r>
                      <w:r>
                        <w:rPr>
                          <w:rFonts w:ascii="Calibri"/>
                          <w:i/>
                          <w:color w:val="212121"/>
                          <w:spacing w:val="-4"/>
                        </w:rPr>
                        <w:t xml:space="preserve"> </w:t>
                      </w:r>
                      <w:r>
                        <w:rPr>
                          <w:rFonts w:ascii="Calibri"/>
                          <w:i/>
                          <w:color w:val="212121"/>
                        </w:rPr>
                        <w:t>-</w:t>
                      </w:r>
                      <w:r>
                        <w:rPr>
                          <w:rFonts w:ascii="Calibri"/>
                          <w:i/>
                          <w:color w:val="212121"/>
                          <w:spacing w:val="-7"/>
                        </w:rPr>
                        <w:t xml:space="preserve"> </w:t>
                      </w:r>
                      <w:r>
                        <w:rPr>
                          <w:rFonts w:ascii="Calibri"/>
                          <w:i/>
                          <w:color w:val="212121"/>
                        </w:rPr>
                        <w:t>7371</w:t>
                      </w:r>
                      <w:r>
                        <w:rPr>
                          <w:rFonts w:ascii="Calibri"/>
                          <w:i/>
                          <w:color w:val="212121"/>
                          <w:spacing w:val="-4"/>
                        </w:rPr>
                        <w:t xml:space="preserve"> </w:t>
                      </w:r>
                      <w:r>
                        <w:rPr>
                          <w:rFonts w:ascii="Calibri"/>
                          <w:i/>
                          <w:color w:val="212121"/>
                        </w:rPr>
                        <w:t>'s-Gravenhage</w:t>
                      </w:r>
                      <w:r>
                        <w:rPr>
                          <w:rFonts w:ascii="Calibri"/>
                          <w:i/>
                          <w:color w:val="212121"/>
                          <w:spacing w:val="-6"/>
                        </w:rPr>
                        <w:t xml:space="preserve"> </w:t>
                      </w:r>
                      <w:r>
                        <w:rPr>
                          <w:rFonts w:ascii="Calibri"/>
                          <w:i/>
                          <w:color w:val="212121"/>
                          <w:spacing w:val="-4"/>
                        </w:rPr>
                        <w:t>2020</w:t>
                      </w:r>
                    </w:p>
                    <w:p w14:paraId="2B917303" w14:textId="77777777" w:rsidR="00227C62" w:rsidRDefault="00FF0525">
                      <w:pPr>
                        <w:ind w:left="108"/>
                        <w:rPr>
                          <w:rFonts w:ascii="Calibri"/>
                          <w:i/>
                          <w:color w:val="000000"/>
                        </w:rPr>
                      </w:pPr>
                      <w:r>
                        <w:rPr>
                          <w:rFonts w:ascii="Calibri"/>
                          <w:i/>
                          <w:color w:val="212121"/>
                        </w:rPr>
                        <w:t>Tweede</w:t>
                      </w:r>
                      <w:r>
                        <w:rPr>
                          <w:rFonts w:ascii="Calibri"/>
                          <w:i/>
                          <w:color w:val="212121"/>
                          <w:spacing w:val="-7"/>
                        </w:rPr>
                        <w:t xml:space="preserve"> </w:t>
                      </w:r>
                      <w:r>
                        <w:rPr>
                          <w:rFonts w:ascii="Calibri"/>
                          <w:i/>
                          <w:color w:val="212121"/>
                        </w:rPr>
                        <w:t>Kamer,</w:t>
                      </w:r>
                      <w:r>
                        <w:rPr>
                          <w:rFonts w:ascii="Calibri"/>
                          <w:i/>
                          <w:color w:val="212121"/>
                          <w:spacing w:val="-6"/>
                        </w:rPr>
                        <w:t xml:space="preserve"> </w:t>
                      </w:r>
                      <w:r>
                        <w:rPr>
                          <w:rFonts w:ascii="Calibri"/>
                          <w:i/>
                          <w:color w:val="212121"/>
                        </w:rPr>
                        <w:t>vergaderjaar</w:t>
                      </w:r>
                      <w:r>
                        <w:rPr>
                          <w:rFonts w:ascii="Calibri"/>
                          <w:i/>
                          <w:color w:val="212121"/>
                          <w:spacing w:val="-2"/>
                        </w:rPr>
                        <w:t xml:space="preserve"> </w:t>
                      </w:r>
                      <w:r>
                        <w:rPr>
                          <w:rFonts w:ascii="Calibri"/>
                          <w:i/>
                          <w:color w:val="212121"/>
                        </w:rPr>
                        <w:t>2019-2020,</w:t>
                      </w:r>
                      <w:r>
                        <w:rPr>
                          <w:rFonts w:ascii="Calibri"/>
                          <w:i/>
                          <w:color w:val="212121"/>
                          <w:spacing w:val="-6"/>
                        </w:rPr>
                        <w:t xml:space="preserve"> </w:t>
                      </w:r>
                      <w:r>
                        <w:rPr>
                          <w:rFonts w:ascii="Calibri"/>
                          <w:i/>
                          <w:color w:val="212121"/>
                        </w:rPr>
                        <w:t>31</w:t>
                      </w:r>
                      <w:r>
                        <w:rPr>
                          <w:rFonts w:ascii="Calibri"/>
                          <w:i/>
                          <w:color w:val="212121"/>
                          <w:spacing w:val="-5"/>
                        </w:rPr>
                        <w:t xml:space="preserve"> </w:t>
                      </w:r>
                      <w:r>
                        <w:rPr>
                          <w:rFonts w:ascii="Calibri"/>
                          <w:i/>
                          <w:color w:val="212121"/>
                        </w:rPr>
                        <w:t>497,</w:t>
                      </w:r>
                      <w:r>
                        <w:rPr>
                          <w:rFonts w:ascii="Calibri"/>
                          <w:i/>
                          <w:color w:val="212121"/>
                          <w:spacing w:val="-6"/>
                        </w:rPr>
                        <w:t xml:space="preserve"> </w:t>
                      </w:r>
                      <w:r>
                        <w:rPr>
                          <w:rFonts w:ascii="Calibri"/>
                          <w:i/>
                          <w:color w:val="212121"/>
                        </w:rPr>
                        <w:t>nr.</w:t>
                      </w:r>
                      <w:r>
                        <w:rPr>
                          <w:rFonts w:ascii="Calibri"/>
                          <w:i/>
                          <w:color w:val="212121"/>
                          <w:spacing w:val="-6"/>
                        </w:rPr>
                        <w:t xml:space="preserve"> </w:t>
                      </w:r>
                      <w:r>
                        <w:rPr>
                          <w:rFonts w:ascii="Calibri"/>
                          <w:i/>
                          <w:color w:val="212121"/>
                          <w:spacing w:val="-5"/>
                        </w:rPr>
                        <w:t>350</w:t>
                      </w:r>
                    </w:p>
                  </w:txbxContent>
                </v:textbox>
                <w10:anchorlock/>
              </v:shape>
            </w:pict>
          </mc:Fallback>
        </mc:AlternateContent>
      </w:r>
    </w:p>
    <w:p w14:paraId="2B916D03" w14:textId="77777777" w:rsidR="00227C62" w:rsidRDefault="00227C62">
      <w:pPr>
        <w:rPr>
          <w:sz w:val="9"/>
        </w:rPr>
        <w:sectPr w:rsidR="00227C62">
          <w:pgSz w:w="11910" w:h="16840"/>
          <w:pgMar w:top="1480" w:right="240" w:bottom="1160" w:left="1200" w:header="218" w:footer="960" w:gutter="0"/>
          <w:cols w:space="708"/>
        </w:sectPr>
      </w:pPr>
    </w:p>
    <w:p w14:paraId="2B916D04" w14:textId="77777777" w:rsidR="00227C62" w:rsidRDefault="00FF0525">
      <w:pPr>
        <w:pStyle w:val="Kop2"/>
        <w:numPr>
          <w:ilvl w:val="1"/>
          <w:numId w:val="8"/>
        </w:numPr>
        <w:tabs>
          <w:tab w:val="left" w:pos="645"/>
        </w:tabs>
        <w:ind w:left="645" w:hanging="429"/>
      </w:pPr>
      <w:bookmarkStart w:id="6" w:name="_bookmark6"/>
      <w:bookmarkEnd w:id="6"/>
      <w:r>
        <w:rPr>
          <w:color w:val="2E5395"/>
        </w:rPr>
        <w:lastRenderedPageBreak/>
        <w:t>–</w:t>
      </w:r>
      <w:r>
        <w:rPr>
          <w:color w:val="2E5395"/>
          <w:spacing w:val="-6"/>
        </w:rPr>
        <w:t xml:space="preserve"> </w:t>
      </w:r>
      <w:r>
        <w:rPr>
          <w:color w:val="2E5395"/>
        </w:rPr>
        <w:t>Thuiszitters</w:t>
      </w:r>
      <w:r>
        <w:rPr>
          <w:color w:val="2E5395"/>
          <w:spacing w:val="-6"/>
        </w:rPr>
        <w:t xml:space="preserve"> </w:t>
      </w:r>
      <w:r>
        <w:rPr>
          <w:color w:val="2E5395"/>
        </w:rPr>
        <w:t>mét</w:t>
      </w:r>
      <w:r>
        <w:rPr>
          <w:color w:val="2E5395"/>
          <w:spacing w:val="-5"/>
        </w:rPr>
        <w:t xml:space="preserve"> </w:t>
      </w:r>
      <w:r>
        <w:rPr>
          <w:color w:val="2E5395"/>
        </w:rPr>
        <w:t>een</w:t>
      </w:r>
      <w:r>
        <w:rPr>
          <w:color w:val="2E5395"/>
          <w:spacing w:val="-6"/>
        </w:rPr>
        <w:t xml:space="preserve"> </w:t>
      </w:r>
      <w:r>
        <w:rPr>
          <w:color w:val="2E5395"/>
          <w:spacing w:val="-2"/>
        </w:rPr>
        <w:t>schoolinschrijving</w:t>
      </w:r>
    </w:p>
    <w:p w14:paraId="2B916D05" w14:textId="77777777" w:rsidR="00227C62" w:rsidRDefault="00FF0525">
      <w:pPr>
        <w:pStyle w:val="Kop3"/>
        <w:numPr>
          <w:ilvl w:val="2"/>
          <w:numId w:val="8"/>
        </w:numPr>
        <w:tabs>
          <w:tab w:val="left" w:pos="815"/>
        </w:tabs>
        <w:spacing w:before="66" w:line="256" w:lineRule="auto"/>
        <w:ind w:right="1747" w:firstLine="0"/>
      </w:pPr>
      <w:r>
        <w:rPr>
          <w:color w:val="1F3762"/>
        </w:rPr>
        <w:t>–</w:t>
      </w:r>
      <w:r>
        <w:rPr>
          <w:color w:val="1F3762"/>
          <w:spacing w:val="-4"/>
        </w:rPr>
        <w:t xml:space="preserve"> </w:t>
      </w:r>
      <w:r>
        <w:rPr>
          <w:color w:val="1F3762"/>
        </w:rPr>
        <w:t>153</w:t>
      </w:r>
      <w:r>
        <w:rPr>
          <w:color w:val="1F3762"/>
          <w:spacing w:val="-2"/>
        </w:rPr>
        <w:t xml:space="preserve"> </w:t>
      </w:r>
      <w:r>
        <w:rPr>
          <w:color w:val="1F3762"/>
        </w:rPr>
        <w:t>op</w:t>
      </w:r>
      <w:r>
        <w:rPr>
          <w:color w:val="1F3762"/>
          <w:spacing w:val="-5"/>
        </w:rPr>
        <w:t xml:space="preserve"> </w:t>
      </w:r>
      <w:r>
        <w:rPr>
          <w:color w:val="1F3762"/>
        </w:rPr>
        <w:t>een</w:t>
      </w:r>
      <w:r>
        <w:rPr>
          <w:color w:val="1F3762"/>
          <w:spacing w:val="-3"/>
        </w:rPr>
        <w:t xml:space="preserve"> </w:t>
      </w:r>
      <w:r>
        <w:rPr>
          <w:color w:val="1F3762"/>
        </w:rPr>
        <w:t>school</w:t>
      </w:r>
      <w:r>
        <w:rPr>
          <w:color w:val="1F3762"/>
          <w:spacing w:val="-3"/>
        </w:rPr>
        <w:t xml:space="preserve"> </w:t>
      </w:r>
      <w:r>
        <w:rPr>
          <w:color w:val="1F3762"/>
        </w:rPr>
        <w:t>ingeschreven kinderen</w:t>
      </w:r>
      <w:r>
        <w:rPr>
          <w:color w:val="1F3762"/>
          <w:spacing w:val="-1"/>
        </w:rPr>
        <w:t xml:space="preserve"> </w:t>
      </w:r>
      <w:r>
        <w:rPr>
          <w:color w:val="1F3762"/>
        </w:rPr>
        <w:t>gingen</w:t>
      </w:r>
      <w:r>
        <w:rPr>
          <w:color w:val="1F3762"/>
          <w:spacing w:val="-5"/>
        </w:rPr>
        <w:t xml:space="preserve"> </w:t>
      </w:r>
      <w:r>
        <w:rPr>
          <w:color w:val="1F3762"/>
        </w:rPr>
        <w:t>langer</w:t>
      </w:r>
      <w:r>
        <w:rPr>
          <w:color w:val="1F3762"/>
          <w:spacing w:val="-3"/>
        </w:rPr>
        <w:t xml:space="preserve"> </w:t>
      </w:r>
      <w:r>
        <w:rPr>
          <w:color w:val="1F3762"/>
        </w:rPr>
        <w:t>dan</w:t>
      </w:r>
      <w:r>
        <w:rPr>
          <w:color w:val="1F3762"/>
          <w:spacing w:val="-5"/>
        </w:rPr>
        <w:t xml:space="preserve"> </w:t>
      </w:r>
      <w:r>
        <w:rPr>
          <w:color w:val="1F3762"/>
        </w:rPr>
        <w:t>3</w:t>
      </w:r>
      <w:r>
        <w:rPr>
          <w:color w:val="1F3762"/>
          <w:spacing w:val="-3"/>
        </w:rPr>
        <w:t xml:space="preserve"> </w:t>
      </w:r>
      <w:r>
        <w:rPr>
          <w:color w:val="1F3762"/>
        </w:rPr>
        <w:t>maanden helemaal niet naar school</w:t>
      </w:r>
    </w:p>
    <w:p w14:paraId="2B916D06" w14:textId="77777777" w:rsidR="00227C62" w:rsidRDefault="00FF0525">
      <w:pPr>
        <w:pStyle w:val="Plattetekst"/>
        <w:spacing w:before="251" w:line="259" w:lineRule="auto"/>
        <w:ind w:left="216" w:right="1176"/>
      </w:pPr>
      <w:r>
        <w:t>Het RBL speelt in de regio een belangrijke rol als het gaat om het tegengaan van langdurig schoolverzuim,</w:t>
      </w:r>
      <w:r>
        <w:rPr>
          <w:spacing w:val="-5"/>
        </w:rPr>
        <w:t xml:space="preserve"> </w:t>
      </w:r>
      <w:r>
        <w:t>zelfs</w:t>
      </w:r>
      <w:r>
        <w:rPr>
          <w:spacing w:val="-4"/>
        </w:rPr>
        <w:t xml:space="preserve"> </w:t>
      </w:r>
      <w:r>
        <w:t>als</w:t>
      </w:r>
      <w:r>
        <w:rPr>
          <w:spacing w:val="-4"/>
        </w:rPr>
        <w:t xml:space="preserve"> </w:t>
      </w:r>
      <w:r>
        <w:t>deze</w:t>
      </w:r>
      <w:r>
        <w:rPr>
          <w:spacing w:val="-5"/>
        </w:rPr>
        <w:t xml:space="preserve"> </w:t>
      </w:r>
      <w:r>
        <w:t>afwezigheid</w:t>
      </w:r>
      <w:r>
        <w:rPr>
          <w:spacing w:val="-3"/>
        </w:rPr>
        <w:t xml:space="preserve"> </w:t>
      </w:r>
      <w:r>
        <w:t>‘geoorloofd</w:t>
      </w:r>
      <w:r>
        <w:rPr>
          <w:spacing w:val="-3"/>
        </w:rPr>
        <w:t xml:space="preserve"> </w:t>
      </w:r>
      <w:r>
        <w:t>is’,</w:t>
      </w:r>
      <w:r>
        <w:rPr>
          <w:spacing w:val="-5"/>
        </w:rPr>
        <w:t xml:space="preserve"> </w:t>
      </w:r>
      <w:r>
        <w:t>bijvoorbeeld</w:t>
      </w:r>
      <w:r>
        <w:rPr>
          <w:spacing w:val="-3"/>
        </w:rPr>
        <w:t xml:space="preserve"> </w:t>
      </w:r>
      <w:r>
        <w:t>vanwege</w:t>
      </w:r>
      <w:r>
        <w:rPr>
          <w:spacing w:val="-4"/>
        </w:rPr>
        <w:t xml:space="preserve"> </w:t>
      </w:r>
      <w:r>
        <w:t>angsten,</w:t>
      </w:r>
      <w:r>
        <w:rPr>
          <w:spacing w:val="-3"/>
        </w:rPr>
        <w:t xml:space="preserve"> </w:t>
      </w:r>
      <w:r>
        <w:t>depressie, of andere belemmeringen. Vanaf schooljaar 2019-2020 voert het RBL minimaal één keer per twee maanden met alle VO-scholen het gesprek over leerlingen die minder dan 50% van het onderwijs volgen. Ook alle PO-scholen is gevraagd om – wanneer het speelt – langdurig verzuimers te melden bij het RBL. Met die scholen wordt vervolgens ook regelmatig contact gezocht.</w:t>
      </w:r>
    </w:p>
    <w:p w14:paraId="2B916D07" w14:textId="77777777" w:rsidR="00227C62" w:rsidRDefault="00FF0525">
      <w:pPr>
        <w:pStyle w:val="Plattetekst"/>
        <w:spacing w:before="158" w:line="259" w:lineRule="auto"/>
        <w:ind w:left="216" w:right="1176"/>
      </w:pPr>
      <w:r>
        <w:t>In deze gesprekken wordt duidelijk wat de oorzaak is van het langdurig verzuim, wat de huidige dagbesteding</w:t>
      </w:r>
      <w:r>
        <w:rPr>
          <w:spacing w:val="-1"/>
        </w:rPr>
        <w:t xml:space="preserve"> </w:t>
      </w:r>
      <w:r>
        <w:t>is,</w:t>
      </w:r>
      <w:r>
        <w:rPr>
          <w:spacing w:val="-3"/>
        </w:rPr>
        <w:t xml:space="preserve"> </w:t>
      </w:r>
      <w:r>
        <w:t>hoeveel</w:t>
      </w:r>
      <w:r>
        <w:rPr>
          <w:spacing w:val="-2"/>
        </w:rPr>
        <w:t xml:space="preserve"> </w:t>
      </w:r>
      <w:r>
        <w:t>onderwijs</w:t>
      </w:r>
      <w:r>
        <w:rPr>
          <w:spacing w:val="-2"/>
        </w:rPr>
        <w:t xml:space="preserve"> </w:t>
      </w:r>
      <w:r>
        <w:t>het</w:t>
      </w:r>
      <w:r>
        <w:rPr>
          <w:spacing w:val="-3"/>
        </w:rPr>
        <w:t xml:space="preserve"> </w:t>
      </w:r>
      <w:r>
        <w:t>kind</w:t>
      </w:r>
      <w:r>
        <w:rPr>
          <w:spacing w:val="-3"/>
        </w:rPr>
        <w:t xml:space="preserve"> </w:t>
      </w:r>
      <w:r>
        <w:t>nog</w:t>
      </w:r>
      <w:r>
        <w:rPr>
          <w:spacing w:val="-4"/>
        </w:rPr>
        <w:t xml:space="preserve"> </w:t>
      </w:r>
      <w:r>
        <w:t>volgt,</w:t>
      </w:r>
      <w:r>
        <w:rPr>
          <w:spacing w:val="-1"/>
        </w:rPr>
        <w:t xml:space="preserve"> </w:t>
      </w:r>
      <w:r>
        <w:t>etc.</w:t>
      </w:r>
      <w:r>
        <w:rPr>
          <w:spacing w:val="-3"/>
        </w:rPr>
        <w:t xml:space="preserve"> </w:t>
      </w:r>
      <w:r>
        <w:t>Ook</w:t>
      </w:r>
      <w:r>
        <w:rPr>
          <w:spacing w:val="-2"/>
        </w:rPr>
        <w:t xml:space="preserve"> </w:t>
      </w:r>
      <w:r>
        <w:t>wordt expliciet</w:t>
      </w:r>
      <w:r>
        <w:rPr>
          <w:spacing w:val="-3"/>
        </w:rPr>
        <w:t xml:space="preserve"> </w:t>
      </w:r>
      <w:r>
        <w:t>stilgestaan bij</w:t>
      </w:r>
      <w:r>
        <w:rPr>
          <w:spacing w:val="-2"/>
        </w:rPr>
        <w:t xml:space="preserve"> </w:t>
      </w:r>
      <w:r>
        <w:t>de</w:t>
      </w:r>
      <w:r>
        <w:rPr>
          <w:spacing w:val="-4"/>
        </w:rPr>
        <w:t xml:space="preserve"> </w:t>
      </w:r>
      <w:r>
        <w:t>vraag of</w:t>
      </w:r>
      <w:r>
        <w:rPr>
          <w:spacing w:val="-3"/>
        </w:rPr>
        <w:t xml:space="preserve"> </w:t>
      </w:r>
      <w:r>
        <w:t>–</w:t>
      </w:r>
      <w:r>
        <w:rPr>
          <w:spacing w:val="-1"/>
        </w:rPr>
        <w:t xml:space="preserve"> </w:t>
      </w:r>
      <w:r>
        <w:t>en</w:t>
      </w:r>
      <w:r>
        <w:rPr>
          <w:spacing w:val="-4"/>
        </w:rPr>
        <w:t xml:space="preserve"> </w:t>
      </w:r>
      <w:r>
        <w:t>vanuit</w:t>
      </w:r>
      <w:r>
        <w:rPr>
          <w:spacing w:val="-1"/>
        </w:rPr>
        <w:t xml:space="preserve"> </w:t>
      </w:r>
      <w:r>
        <w:t>welke</w:t>
      </w:r>
      <w:r>
        <w:rPr>
          <w:spacing w:val="-3"/>
        </w:rPr>
        <w:t xml:space="preserve"> </w:t>
      </w:r>
      <w:r>
        <w:t>ketenpartner</w:t>
      </w:r>
      <w:r>
        <w:rPr>
          <w:spacing w:val="-1"/>
        </w:rPr>
        <w:t xml:space="preserve"> </w:t>
      </w:r>
      <w:r>
        <w:t>-</w:t>
      </w:r>
      <w:r>
        <w:rPr>
          <w:spacing w:val="-2"/>
        </w:rPr>
        <w:t xml:space="preserve"> </w:t>
      </w:r>
      <w:r>
        <w:t>de</w:t>
      </w:r>
      <w:r>
        <w:rPr>
          <w:spacing w:val="-1"/>
        </w:rPr>
        <w:t xml:space="preserve"> </w:t>
      </w:r>
      <w:r>
        <w:t>regie</w:t>
      </w:r>
      <w:r>
        <w:rPr>
          <w:spacing w:val="-1"/>
        </w:rPr>
        <w:t xml:space="preserve"> </w:t>
      </w:r>
      <w:r>
        <w:t>is</w:t>
      </w:r>
      <w:r>
        <w:rPr>
          <w:spacing w:val="-2"/>
        </w:rPr>
        <w:t xml:space="preserve"> </w:t>
      </w:r>
      <w:r>
        <w:t>belegd.</w:t>
      </w:r>
      <w:r>
        <w:rPr>
          <w:spacing w:val="-1"/>
        </w:rPr>
        <w:t xml:space="preserve"> </w:t>
      </w:r>
      <w:r>
        <w:t>Het</w:t>
      </w:r>
      <w:r>
        <w:rPr>
          <w:spacing w:val="-3"/>
        </w:rPr>
        <w:t xml:space="preserve"> </w:t>
      </w:r>
      <w:r>
        <w:t>is namelijk</w:t>
      </w:r>
      <w:r>
        <w:rPr>
          <w:spacing w:val="-2"/>
        </w:rPr>
        <w:t xml:space="preserve"> </w:t>
      </w:r>
      <w:r>
        <w:t>essentieel</w:t>
      </w:r>
      <w:r>
        <w:rPr>
          <w:spacing w:val="-2"/>
        </w:rPr>
        <w:t xml:space="preserve"> </w:t>
      </w:r>
      <w:r>
        <w:t>dat</w:t>
      </w:r>
      <w:r>
        <w:rPr>
          <w:spacing w:val="-3"/>
        </w:rPr>
        <w:t xml:space="preserve"> </w:t>
      </w:r>
      <w:r>
        <w:t>er</w:t>
      </w:r>
      <w:r>
        <w:rPr>
          <w:spacing w:val="-3"/>
        </w:rPr>
        <w:t xml:space="preserve"> </w:t>
      </w:r>
      <w:r>
        <w:t>een</w:t>
      </w:r>
      <w:r>
        <w:rPr>
          <w:spacing w:val="-4"/>
        </w:rPr>
        <w:t xml:space="preserve"> </w:t>
      </w:r>
      <w:r>
        <w:t>partij</w:t>
      </w:r>
      <w:r>
        <w:rPr>
          <w:spacing w:val="-2"/>
        </w:rPr>
        <w:t xml:space="preserve"> </w:t>
      </w:r>
      <w:r>
        <w:t>is die zich verantwoordelijk voelt voor de voortgang in de casus. Meestal is dat de school, maar vooral wanneer het kind al langer thuiszit, is dit iemand uit het jeugdteam of de jeugdhulpverlener. Ook de JGZ kan</w:t>
      </w:r>
      <w:r>
        <w:rPr>
          <w:spacing w:val="-2"/>
        </w:rPr>
        <w:t xml:space="preserve"> </w:t>
      </w:r>
      <w:r>
        <w:t>de</w:t>
      </w:r>
      <w:r>
        <w:rPr>
          <w:spacing w:val="-2"/>
        </w:rPr>
        <w:t xml:space="preserve"> </w:t>
      </w:r>
      <w:r>
        <w:t>regie hebben. Als RBL</w:t>
      </w:r>
      <w:r>
        <w:rPr>
          <w:spacing w:val="-1"/>
        </w:rPr>
        <w:t xml:space="preserve"> </w:t>
      </w:r>
      <w:r>
        <w:t>zien</w:t>
      </w:r>
      <w:r>
        <w:rPr>
          <w:spacing w:val="-2"/>
        </w:rPr>
        <w:t xml:space="preserve"> </w:t>
      </w:r>
      <w:r>
        <w:t>we</w:t>
      </w:r>
      <w:r>
        <w:rPr>
          <w:spacing w:val="-1"/>
        </w:rPr>
        <w:t xml:space="preserve"> </w:t>
      </w:r>
      <w:r>
        <w:t>er altijd</w:t>
      </w:r>
      <w:r>
        <w:rPr>
          <w:spacing w:val="-1"/>
        </w:rPr>
        <w:t xml:space="preserve"> </w:t>
      </w:r>
      <w:r>
        <w:t>op toe dat er</w:t>
      </w:r>
      <w:r>
        <w:rPr>
          <w:spacing w:val="-1"/>
        </w:rPr>
        <w:t xml:space="preserve"> </w:t>
      </w:r>
      <w:r>
        <w:t>regie</w:t>
      </w:r>
      <w:r>
        <w:rPr>
          <w:spacing w:val="-1"/>
        </w:rPr>
        <w:t xml:space="preserve"> </w:t>
      </w:r>
      <w:r>
        <w:t>is. Indien deze</w:t>
      </w:r>
      <w:r>
        <w:rPr>
          <w:spacing w:val="-1"/>
        </w:rPr>
        <w:t xml:space="preserve"> </w:t>
      </w:r>
      <w:r>
        <w:t>ontbreekt en</w:t>
      </w:r>
      <w:r>
        <w:rPr>
          <w:spacing w:val="-2"/>
        </w:rPr>
        <w:t xml:space="preserve"> </w:t>
      </w:r>
      <w:r>
        <w:t>de casus stagneert, pakken we deze rol zelf op.</w:t>
      </w:r>
    </w:p>
    <w:p w14:paraId="2B916D08" w14:textId="77777777" w:rsidR="00227C62" w:rsidRDefault="00FF0525">
      <w:pPr>
        <w:pStyle w:val="Plattetekst"/>
        <w:spacing w:before="161" w:line="259" w:lineRule="auto"/>
        <w:ind w:left="216" w:right="1322"/>
      </w:pPr>
      <w:r>
        <w:t>Met deze intensieve aanpak hoopt het RBL op individueel casus-niveau bij te dragen aan het vinden een oplossing. Een secundair doel is het in beeld brengen van alle kinderen die structureel niet of nauwelijks naar school gaan. Dat waren er in het afgelopen schooljaar 153, een fractie meer dan in 2019-2020.</w:t>
      </w:r>
      <w:r>
        <w:rPr>
          <w:spacing w:val="-3"/>
        </w:rPr>
        <w:t xml:space="preserve"> </w:t>
      </w:r>
      <w:r>
        <w:t>Zijn</w:t>
      </w:r>
      <w:r>
        <w:rPr>
          <w:spacing w:val="-1"/>
        </w:rPr>
        <w:t xml:space="preserve"> </w:t>
      </w:r>
      <w:r>
        <w:t>er</w:t>
      </w:r>
      <w:r>
        <w:rPr>
          <w:spacing w:val="-3"/>
        </w:rPr>
        <w:t xml:space="preserve"> </w:t>
      </w:r>
      <w:r>
        <w:t>patronen</w:t>
      </w:r>
      <w:r>
        <w:rPr>
          <w:spacing w:val="-3"/>
        </w:rPr>
        <w:t xml:space="preserve"> </w:t>
      </w:r>
      <w:r>
        <w:t>in</w:t>
      </w:r>
      <w:r>
        <w:rPr>
          <w:spacing w:val="-1"/>
        </w:rPr>
        <w:t xml:space="preserve"> </w:t>
      </w:r>
      <w:r>
        <w:t>te</w:t>
      </w:r>
      <w:r>
        <w:rPr>
          <w:spacing w:val="-1"/>
        </w:rPr>
        <w:t xml:space="preserve"> </w:t>
      </w:r>
      <w:r>
        <w:t>ontdekken</w:t>
      </w:r>
      <w:r>
        <w:rPr>
          <w:spacing w:val="-4"/>
        </w:rPr>
        <w:t xml:space="preserve"> </w:t>
      </w:r>
      <w:r>
        <w:t>wat</w:t>
      </w:r>
      <w:r>
        <w:rPr>
          <w:spacing w:val="-3"/>
        </w:rPr>
        <w:t xml:space="preserve"> </w:t>
      </w:r>
      <w:r>
        <w:t>voor kinderen</w:t>
      </w:r>
      <w:r>
        <w:rPr>
          <w:spacing w:val="-3"/>
        </w:rPr>
        <w:t xml:space="preserve"> </w:t>
      </w:r>
      <w:r>
        <w:t>dit</w:t>
      </w:r>
      <w:r>
        <w:rPr>
          <w:spacing w:val="-3"/>
        </w:rPr>
        <w:t xml:space="preserve"> </w:t>
      </w:r>
      <w:r>
        <w:t>zijn,</w:t>
      </w:r>
      <w:r>
        <w:rPr>
          <w:spacing w:val="-1"/>
        </w:rPr>
        <w:t xml:space="preserve"> </w:t>
      </w:r>
      <w:r>
        <w:t>waarom</w:t>
      </w:r>
      <w:r>
        <w:rPr>
          <w:spacing w:val="-3"/>
        </w:rPr>
        <w:t xml:space="preserve"> </w:t>
      </w:r>
      <w:r>
        <w:t>ze</w:t>
      </w:r>
      <w:r>
        <w:rPr>
          <w:spacing w:val="-3"/>
        </w:rPr>
        <w:t xml:space="preserve"> </w:t>
      </w:r>
      <w:r>
        <w:t>uitvallen</w:t>
      </w:r>
      <w:r>
        <w:rPr>
          <w:spacing w:val="-2"/>
        </w:rPr>
        <w:t xml:space="preserve"> </w:t>
      </w:r>
      <w:r>
        <w:t>en</w:t>
      </w:r>
      <w:r>
        <w:rPr>
          <w:spacing w:val="-4"/>
        </w:rPr>
        <w:t xml:space="preserve"> </w:t>
      </w:r>
      <w:r>
        <w:t>wat</w:t>
      </w:r>
      <w:r>
        <w:rPr>
          <w:spacing w:val="-3"/>
        </w:rPr>
        <w:t xml:space="preserve"> </w:t>
      </w:r>
      <w:r>
        <w:t>ze eventueel nodig zouden kunnen hebben om wél onderwijs te volgen?</w:t>
      </w:r>
    </w:p>
    <w:p w14:paraId="2B916D09" w14:textId="77777777" w:rsidR="00227C62" w:rsidRDefault="00FF0525">
      <w:pPr>
        <w:pStyle w:val="Plattetekst"/>
        <w:spacing w:before="157" w:line="259" w:lineRule="auto"/>
        <w:ind w:left="216" w:right="1287"/>
      </w:pPr>
      <w:r>
        <w:t>Deze</w:t>
      </w:r>
      <w:r>
        <w:rPr>
          <w:spacing w:val="-4"/>
        </w:rPr>
        <w:t xml:space="preserve"> </w:t>
      </w:r>
      <w:r>
        <w:t>registratie</w:t>
      </w:r>
      <w:r>
        <w:rPr>
          <w:spacing w:val="-4"/>
        </w:rPr>
        <w:t xml:space="preserve"> </w:t>
      </w:r>
      <w:r>
        <w:t>kan</w:t>
      </w:r>
      <w:r>
        <w:rPr>
          <w:spacing w:val="-5"/>
        </w:rPr>
        <w:t xml:space="preserve"> </w:t>
      </w:r>
      <w:r>
        <w:t>school-</w:t>
      </w:r>
      <w:r>
        <w:rPr>
          <w:spacing w:val="-3"/>
        </w:rPr>
        <w:t xml:space="preserve"> </w:t>
      </w:r>
      <w:r>
        <w:t>en</w:t>
      </w:r>
      <w:r>
        <w:rPr>
          <w:spacing w:val="-5"/>
        </w:rPr>
        <w:t xml:space="preserve"> </w:t>
      </w:r>
      <w:r>
        <w:t>gemeentebestuurders</w:t>
      </w:r>
      <w:r>
        <w:rPr>
          <w:spacing w:val="-1"/>
        </w:rPr>
        <w:t xml:space="preserve"> </w:t>
      </w:r>
      <w:r>
        <w:t>helpen</w:t>
      </w:r>
      <w:r>
        <w:rPr>
          <w:spacing w:val="-2"/>
        </w:rPr>
        <w:t xml:space="preserve"> </w:t>
      </w:r>
      <w:r>
        <w:t>bij</w:t>
      </w:r>
      <w:r>
        <w:rPr>
          <w:spacing w:val="-3"/>
        </w:rPr>
        <w:t xml:space="preserve"> </w:t>
      </w:r>
      <w:r>
        <w:t>het</w:t>
      </w:r>
      <w:r>
        <w:rPr>
          <w:spacing w:val="-4"/>
        </w:rPr>
        <w:t xml:space="preserve"> </w:t>
      </w:r>
      <w:r>
        <w:t>signaleren</w:t>
      </w:r>
      <w:r>
        <w:rPr>
          <w:spacing w:val="-4"/>
        </w:rPr>
        <w:t xml:space="preserve"> </w:t>
      </w:r>
      <w:r>
        <w:t>van</w:t>
      </w:r>
      <w:r>
        <w:rPr>
          <w:spacing w:val="-4"/>
        </w:rPr>
        <w:t xml:space="preserve"> </w:t>
      </w:r>
      <w:r>
        <w:t>uitdagingen,</w:t>
      </w:r>
      <w:r>
        <w:rPr>
          <w:spacing w:val="-4"/>
        </w:rPr>
        <w:t xml:space="preserve"> </w:t>
      </w:r>
      <w:r>
        <w:t>het aanscherpen van beleid en het nadenken over eventueel nieuw te ontwikkelen aanbod. In de volgende paragrafen delen wij enkele inzichten vanuit deze registratie.</w:t>
      </w:r>
    </w:p>
    <w:p w14:paraId="2B916D0A" w14:textId="77777777" w:rsidR="00227C62" w:rsidRDefault="00FF0525">
      <w:pPr>
        <w:pStyle w:val="Plattetekst"/>
        <w:rPr>
          <w:sz w:val="12"/>
        </w:rPr>
      </w:pPr>
      <w:r>
        <w:rPr>
          <w:noProof/>
        </w:rPr>
        <mc:AlternateContent>
          <mc:Choice Requires="wps">
            <w:drawing>
              <wp:inline distT="0" distB="0" distL="0" distR="0" wp14:anchorId="2B9171E1" wp14:editId="5A54254D">
                <wp:extent cx="5905500" cy="649605"/>
                <wp:effectExtent l="0" t="0" r="19050" b="17145"/>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649605"/>
                        </a:xfrm>
                        <a:prstGeom prst="rect">
                          <a:avLst/>
                        </a:prstGeom>
                        <a:solidFill>
                          <a:srgbClr val="FAE3D4"/>
                        </a:solidFill>
                        <a:ln w="6095">
                          <a:solidFill>
                            <a:srgbClr val="000000"/>
                          </a:solidFill>
                          <a:prstDash val="solid"/>
                        </a:ln>
                      </wps:spPr>
                      <wps:txbx>
                        <w:txbxContent>
                          <w:p w14:paraId="2B917304" w14:textId="77777777" w:rsidR="00227C62" w:rsidRDefault="00FF0525">
                            <w:pPr>
                              <w:spacing w:before="18"/>
                              <w:ind w:left="108"/>
                              <w:jc w:val="both"/>
                              <w:rPr>
                                <w:rFonts w:ascii="Calibri"/>
                                <w:b/>
                                <w:i/>
                                <w:color w:val="000000"/>
                                <w:sz w:val="20"/>
                              </w:rPr>
                            </w:pPr>
                            <w:r>
                              <w:rPr>
                                <w:rFonts w:ascii="Calibri"/>
                                <w:b/>
                                <w:i/>
                                <w:color w:val="000000"/>
                                <w:sz w:val="20"/>
                              </w:rPr>
                              <w:t>Ontvangen</w:t>
                            </w:r>
                            <w:r>
                              <w:rPr>
                                <w:rFonts w:ascii="Calibri"/>
                                <w:b/>
                                <w:i/>
                                <w:color w:val="000000"/>
                                <w:spacing w:val="-8"/>
                                <w:sz w:val="20"/>
                              </w:rPr>
                              <w:t xml:space="preserve"> </w:t>
                            </w:r>
                            <w:r>
                              <w:rPr>
                                <w:rFonts w:ascii="Calibri"/>
                                <w:b/>
                                <w:i/>
                                <w:color w:val="000000"/>
                                <w:sz w:val="20"/>
                              </w:rPr>
                              <w:t>feedback</w:t>
                            </w:r>
                            <w:r>
                              <w:rPr>
                                <w:rFonts w:ascii="Calibri"/>
                                <w:b/>
                                <w:i/>
                                <w:color w:val="000000"/>
                                <w:spacing w:val="-7"/>
                                <w:sz w:val="20"/>
                              </w:rPr>
                              <w:t xml:space="preserve"> </w:t>
                            </w:r>
                            <w:r>
                              <w:rPr>
                                <w:rFonts w:ascii="Calibri"/>
                                <w:b/>
                                <w:i/>
                                <w:color w:val="000000"/>
                                <w:sz w:val="20"/>
                              </w:rPr>
                              <w:t>van</w:t>
                            </w:r>
                            <w:r>
                              <w:rPr>
                                <w:rFonts w:ascii="Calibri"/>
                                <w:b/>
                                <w:i/>
                                <w:color w:val="000000"/>
                                <w:spacing w:val="-8"/>
                                <w:sz w:val="20"/>
                              </w:rPr>
                              <w:t xml:space="preserve"> </w:t>
                            </w:r>
                            <w:r>
                              <w:rPr>
                                <w:rFonts w:ascii="Calibri"/>
                                <w:b/>
                                <w:i/>
                                <w:color w:val="000000"/>
                                <w:sz w:val="20"/>
                              </w:rPr>
                              <w:t>een</w:t>
                            </w:r>
                            <w:r>
                              <w:rPr>
                                <w:rFonts w:ascii="Calibri"/>
                                <w:b/>
                                <w:i/>
                                <w:color w:val="000000"/>
                                <w:spacing w:val="-8"/>
                                <w:sz w:val="20"/>
                              </w:rPr>
                              <w:t xml:space="preserve"> </w:t>
                            </w:r>
                            <w:r>
                              <w:rPr>
                                <w:rFonts w:ascii="Calibri"/>
                                <w:b/>
                                <w:i/>
                                <w:color w:val="000000"/>
                                <w:spacing w:val="-2"/>
                                <w:sz w:val="20"/>
                              </w:rPr>
                              <w:t>school:</w:t>
                            </w:r>
                          </w:p>
                          <w:p w14:paraId="2B917305" w14:textId="77777777" w:rsidR="00227C62" w:rsidRDefault="00FF0525">
                            <w:pPr>
                              <w:spacing w:before="1"/>
                              <w:ind w:left="108" w:right="151"/>
                              <w:jc w:val="both"/>
                              <w:rPr>
                                <w:rFonts w:ascii="Calibri" w:hAnsi="Calibri"/>
                                <w:i/>
                                <w:color w:val="000000"/>
                                <w:sz w:val="20"/>
                              </w:rPr>
                            </w:pPr>
                            <w:r>
                              <w:rPr>
                                <w:rFonts w:ascii="Calibri" w:hAnsi="Calibri"/>
                                <w:i/>
                                <w:color w:val="000000"/>
                                <w:sz w:val="20"/>
                              </w:rPr>
                              <w:t>“Ik</w:t>
                            </w:r>
                            <w:r>
                              <w:rPr>
                                <w:rFonts w:ascii="Calibri" w:hAnsi="Calibri"/>
                                <w:i/>
                                <w:color w:val="000000"/>
                                <w:spacing w:val="-1"/>
                                <w:sz w:val="20"/>
                              </w:rPr>
                              <w:t xml:space="preserve"> </w:t>
                            </w:r>
                            <w:r>
                              <w:rPr>
                                <w:rFonts w:ascii="Calibri" w:hAnsi="Calibri"/>
                                <w:i/>
                                <w:color w:val="000000"/>
                                <w:sz w:val="20"/>
                              </w:rPr>
                              <w:t>heb</w:t>
                            </w:r>
                            <w:r>
                              <w:rPr>
                                <w:rFonts w:ascii="Calibri" w:hAnsi="Calibri"/>
                                <w:i/>
                                <w:color w:val="000000"/>
                                <w:spacing w:val="-1"/>
                                <w:sz w:val="20"/>
                              </w:rPr>
                              <w:t xml:space="preserve"> </w:t>
                            </w:r>
                            <w:r>
                              <w:rPr>
                                <w:rFonts w:ascii="Calibri" w:hAnsi="Calibri"/>
                                <w:i/>
                                <w:color w:val="000000"/>
                                <w:sz w:val="20"/>
                              </w:rPr>
                              <w:t>ook</w:t>
                            </w:r>
                            <w:r>
                              <w:rPr>
                                <w:rFonts w:ascii="Calibri" w:hAnsi="Calibri"/>
                                <w:i/>
                                <w:color w:val="000000"/>
                                <w:spacing w:val="-1"/>
                                <w:sz w:val="20"/>
                              </w:rPr>
                              <w:t xml:space="preserve"> </w:t>
                            </w:r>
                            <w:r>
                              <w:rPr>
                                <w:rFonts w:ascii="Calibri" w:hAnsi="Calibri"/>
                                <w:i/>
                                <w:color w:val="000000"/>
                                <w:sz w:val="20"/>
                              </w:rPr>
                              <w:t>met</w:t>
                            </w:r>
                            <w:r>
                              <w:rPr>
                                <w:rFonts w:ascii="Calibri" w:hAnsi="Calibri"/>
                                <w:i/>
                                <w:color w:val="000000"/>
                                <w:spacing w:val="-3"/>
                                <w:sz w:val="20"/>
                              </w:rPr>
                              <w:t xml:space="preserve"> </w:t>
                            </w:r>
                            <w:r>
                              <w:rPr>
                                <w:rFonts w:ascii="Calibri" w:hAnsi="Calibri"/>
                                <w:i/>
                                <w:color w:val="000000"/>
                                <w:sz w:val="20"/>
                              </w:rPr>
                              <w:t>een</w:t>
                            </w:r>
                            <w:r>
                              <w:rPr>
                                <w:rFonts w:ascii="Calibri" w:hAnsi="Calibri"/>
                                <w:i/>
                                <w:color w:val="000000"/>
                                <w:spacing w:val="-1"/>
                                <w:sz w:val="20"/>
                              </w:rPr>
                              <w:t xml:space="preserve"> </w:t>
                            </w:r>
                            <w:r>
                              <w:rPr>
                                <w:rFonts w:ascii="Calibri" w:hAnsi="Calibri"/>
                                <w:i/>
                                <w:color w:val="000000"/>
                                <w:sz w:val="20"/>
                              </w:rPr>
                              <w:t>ander</w:t>
                            </w:r>
                            <w:r>
                              <w:rPr>
                                <w:rFonts w:ascii="Calibri" w:hAnsi="Calibri"/>
                                <w:i/>
                                <w:color w:val="000000"/>
                                <w:spacing w:val="-3"/>
                                <w:sz w:val="20"/>
                              </w:rPr>
                              <w:t xml:space="preserve"> </w:t>
                            </w:r>
                            <w:r>
                              <w:rPr>
                                <w:rFonts w:ascii="Calibri" w:hAnsi="Calibri"/>
                                <w:i/>
                                <w:color w:val="000000"/>
                                <w:sz w:val="20"/>
                              </w:rPr>
                              <w:t>bureau</w:t>
                            </w:r>
                            <w:r>
                              <w:rPr>
                                <w:rFonts w:ascii="Calibri" w:hAnsi="Calibri"/>
                                <w:i/>
                                <w:color w:val="000000"/>
                                <w:spacing w:val="-1"/>
                                <w:sz w:val="20"/>
                              </w:rPr>
                              <w:t xml:space="preserve"> </w:t>
                            </w:r>
                            <w:r>
                              <w:rPr>
                                <w:rFonts w:ascii="Calibri" w:hAnsi="Calibri"/>
                                <w:i/>
                                <w:color w:val="000000"/>
                                <w:sz w:val="20"/>
                              </w:rPr>
                              <w:t>Leerplicht</w:t>
                            </w:r>
                            <w:r>
                              <w:rPr>
                                <w:rFonts w:ascii="Calibri" w:hAnsi="Calibri"/>
                                <w:i/>
                                <w:color w:val="000000"/>
                                <w:spacing w:val="-1"/>
                                <w:sz w:val="20"/>
                              </w:rPr>
                              <w:t xml:space="preserve"> </w:t>
                            </w:r>
                            <w:r>
                              <w:rPr>
                                <w:rFonts w:ascii="Calibri" w:hAnsi="Calibri"/>
                                <w:i/>
                                <w:color w:val="000000"/>
                                <w:sz w:val="20"/>
                              </w:rPr>
                              <w:t>te</w:t>
                            </w:r>
                            <w:r>
                              <w:rPr>
                                <w:rFonts w:ascii="Calibri" w:hAnsi="Calibri"/>
                                <w:i/>
                                <w:color w:val="000000"/>
                                <w:spacing w:val="-3"/>
                                <w:sz w:val="20"/>
                              </w:rPr>
                              <w:t xml:space="preserve"> </w:t>
                            </w:r>
                            <w:r>
                              <w:rPr>
                                <w:rFonts w:ascii="Calibri" w:hAnsi="Calibri"/>
                                <w:i/>
                                <w:color w:val="000000"/>
                                <w:sz w:val="20"/>
                              </w:rPr>
                              <w:t>maken,</w:t>
                            </w:r>
                            <w:r>
                              <w:rPr>
                                <w:rFonts w:ascii="Calibri" w:hAnsi="Calibri"/>
                                <w:i/>
                                <w:color w:val="000000"/>
                                <w:spacing w:val="-3"/>
                                <w:sz w:val="20"/>
                              </w:rPr>
                              <w:t xml:space="preserve"> </w:t>
                            </w:r>
                            <w:r>
                              <w:rPr>
                                <w:rFonts w:ascii="Calibri" w:hAnsi="Calibri"/>
                                <w:i/>
                                <w:color w:val="000000"/>
                                <w:sz w:val="20"/>
                              </w:rPr>
                              <w:t>omdat</w:t>
                            </w:r>
                            <w:r>
                              <w:rPr>
                                <w:rFonts w:ascii="Calibri" w:hAnsi="Calibri"/>
                                <w:i/>
                                <w:color w:val="000000"/>
                                <w:spacing w:val="-1"/>
                                <w:sz w:val="20"/>
                              </w:rPr>
                              <w:t xml:space="preserve"> </w:t>
                            </w:r>
                            <w:r>
                              <w:rPr>
                                <w:rFonts w:ascii="Calibri" w:hAnsi="Calibri"/>
                                <w:i/>
                                <w:color w:val="000000"/>
                                <w:sz w:val="20"/>
                              </w:rPr>
                              <w:t>er</w:t>
                            </w:r>
                            <w:r>
                              <w:rPr>
                                <w:rFonts w:ascii="Calibri" w:hAnsi="Calibri"/>
                                <w:i/>
                                <w:color w:val="000000"/>
                                <w:spacing w:val="-3"/>
                                <w:sz w:val="20"/>
                              </w:rPr>
                              <w:t xml:space="preserve"> </w:t>
                            </w:r>
                            <w:r>
                              <w:rPr>
                                <w:rFonts w:ascii="Calibri" w:hAnsi="Calibri"/>
                                <w:i/>
                                <w:color w:val="000000"/>
                                <w:sz w:val="20"/>
                              </w:rPr>
                              <w:t>leerlingen</w:t>
                            </w:r>
                            <w:r>
                              <w:rPr>
                                <w:rFonts w:ascii="Calibri" w:hAnsi="Calibri"/>
                                <w:i/>
                                <w:color w:val="000000"/>
                                <w:spacing w:val="-1"/>
                                <w:sz w:val="20"/>
                              </w:rPr>
                              <w:t xml:space="preserve"> </w:t>
                            </w:r>
                            <w:r>
                              <w:rPr>
                                <w:rFonts w:ascii="Calibri" w:hAnsi="Calibri"/>
                                <w:i/>
                                <w:color w:val="000000"/>
                                <w:sz w:val="20"/>
                              </w:rPr>
                              <w:t>van</w:t>
                            </w:r>
                            <w:r>
                              <w:rPr>
                                <w:rFonts w:ascii="Calibri" w:hAnsi="Calibri"/>
                                <w:i/>
                                <w:color w:val="000000"/>
                                <w:spacing w:val="-1"/>
                                <w:sz w:val="20"/>
                              </w:rPr>
                              <w:t xml:space="preserve"> </w:t>
                            </w:r>
                            <w:r>
                              <w:rPr>
                                <w:rFonts w:ascii="Calibri" w:hAnsi="Calibri"/>
                                <w:i/>
                                <w:color w:val="000000"/>
                                <w:sz w:val="20"/>
                              </w:rPr>
                              <w:t>ons</w:t>
                            </w:r>
                            <w:r>
                              <w:rPr>
                                <w:rFonts w:ascii="Calibri" w:hAnsi="Calibri"/>
                                <w:i/>
                                <w:color w:val="000000"/>
                                <w:spacing w:val="-2"/>
                                <w:sz w:val="20"/>
                              </w:rPr>
                              <w:t xml:space="preserve"> </w:t>
                            </w:r>
                            <w:r>
                              <w:rPr>
                                <w:rFonts w:ascii="Calibri" w:hAnsi="Calibri"/>
                                <w:i/>
                                <w:color w:val="000000"/>
                                <w:sz w:val="20"/>
                              </w:rPr>
                              <w:t>in</w:t>
                            </w:r>
                            <w:r>
                              <w:rPr>
                                <w:rFonts w:ascii="Calibri" w:hAnsi="Calibri"/>
                                <w:i/>
                                <w:color w:val="000000"/>
                                <w:spacing w:val="-1"/>
                                <w:sz w:val="20"/>
                              </w:rPr>
                              <w:t xml:space="preserve"> </w:t>
                            </w:r>
                            <w:r>
                              <w:rPr>
                                <w:rFonts w:ascii="Calibri" w:hAnsi="Calibri"/>
                                <w:i/>
                                <w:color w:val="000000"/>
                                <w:sz w:val="20"/>
                              </w:rPr>
                              <w:t>X</w:t>
                            </w:r>
                            <w:r>
                              <w:rPr>
                                <w:rFonts w:ascii="Calibri" w:hAnsi="Calibri"/>
                                <w:i/>
                                <w:color w:val="000000"/>
                                <w:spacing w:val="-1"/>
                                <w:sz w:val="20"/>
                              </w:rPr>
                              <w:t xml:space="preserve"> </w:t>
                            </w:r>
                            <w:r>
                              <w:rPr>
                                <w:rFonts w:ascii="Calibri" w:hAnsi="Calibri"/>
                                <w:i/>
                                <w:color w:val="000000"/>
                                <w:sz w:val="20"/>
                              </w:rPr>
                              <w:t>wonen.</w:t>
                            </w:r>
                            <w:r>
                              <w:rPr>
                                <w:rFonts w:ascii="Calibri" w:hAnsi="Calibri"/>
                                <w:i/>
                                <w:color w:val="000000"/>
                                <w:spacing w:val="-1"/>
                                <w:sz w:val="20"/>
                              </w:rPr>
                              <w:t xml:space="preserve"> </w:t>
                            </w:r>
                            <w:r>
                              <w:rPr>
                                <w:rFonts w:ascii="Calibri" w:hAnsi="Calibri"/>
                                <w:i/>
                                <w:color w:val="000000"/>
                                <w:sz w:val="20"/>
                              </w:rPr>
                              <w:t>Ik</w:t>
                            </w:r>
                            <w:r>
                              <w:rPr>
                                <w:rFonts w:ascii="Calibri" w:hAnsi="Calibri"/>
                                <w:i/>
                                <w:color w:val="000000"/>
                                <w:spacing w:val="-1"/>
                                <w:sz w:val="20"/>
                              </w:rPr>
                              <w:t xml:space="preserve"> </w:t>
                            </w:r>
                            <w:r>
                              <w:rPr>
                                <w:rFonts w:ascii="Calibri" w:hAnsi="Calibri"/>
                                <w:i/>
                                <w:color w:val="000000"/>
                                <w:sz w:val="20"/>
                              </w:rPr>
                              <w:t>zou</w:t>
                            </w:r>
                            <w:r>
                              <w:rPr>
                                <w:rFonts w:ascii="Calibri" w:hAnsi="Calibri"/>
                                <w:i/>
                                <w:color w:val="000000"/>
                                <w:spacing w:val="-1"/>
                                <w:sz w:val="20"/>
                              </w:rPr>
                              <w:t xml:space="preserve"> </w:t>
                            </w:r>
                            <w:r>
                              <w:rPr>
                                <w:rFonts w:ascii="Calibri" w:hAnsi="Calibri"/>
                                <w:i/>
                                <w:color w:val="000000"/>
                                <w:sz w:val="20"/>
                              </w:rPr>
                              <w:t>heeeeeel graag</w:t>
                            </w:r>
                            <w:r>
                              <w:rPr>
                                <w:rFonts w:ascii="Calibri" w:hAnsi="Calibri"/>
                                <w:i/>
                                <w:color w:val="000000"/>
                                <w:spacing w:val="-3"/>
                                <w:sz w:val="20"/>
                              </w:rPr>
                              <w:t xml:space="preserve"> </w:t>
                            </w:r>
                            <w:r>
                              <w:rPr>
                                <w:rFonts w:ascii="Calibri" w:hAnsi="Calibri"/>
                                <w:i/>
                                <w:color w:val="000000"/>
                                <w:sz w:val="20"/>
                              </w:rPr>
                              <w:t>willen</w:t>
                            </w:r>
                            <w:r>
                              <w:rPr>
                                <w:rFonts w:ascii="Calibri" w:hAnsi="Calibri"/>
                                <w:i/>
                                <w:color w:val="000000"/>
                                <w:spacing w:val="-3"/>
                                <w:sz w:val="20"/>
                              </w:rPr>
                              <w:t xml:space="preserve"> </w:t>
                            </w:r>
                            <w:r>
                              <w:rPr>
                                <w:rFonts w:ascii="Calibri" w:hAnsi="Calibri"/>
                                <w:i/>
                                <w:color w:val="000000"/>
                                <w:sz w:val="20"/>
                              </w:rPr>
                              <w:t>dat</w:t>
                            </w:r>
                            <w:r>
                              <w:rPr>
                                <w:rFonts w:ascii="Calibri" w:hAnsi="Calibri"/>
                                <w:i/>
                                <w:color w:val="000000"/>
                                <w:spacing w:val="-3"/>
                                <w:sz w:val="20"/>
                              </w:rPr>
                              <w:t xml:space="preserve"> </w:t>
                            </w:r>
                            <w:r>
                              <w:rPr>
                                <w:rFonts w:ascii="Calibri" w:hAnsi="Calibri"/>
                                <w:i/>
                                <w:color w:val="000000"/>
                                <w:sz w:val="20"/>
                              </w:rPr>
                              <w:t>al</w:t>
                            </w:r>
                            <w:r>
                              <w:rPr>
                                <w:rFonts w:ascii="Calibri" w:hAnsi="Calibri"/>
                                <w:i/>
                                <w:color w:val="000000"/>
                                <w:spacing w:val="-4"/>
                                <w:sz w:val="20"/>
                              </w:rPr>
                              <w:t xml:space="preserve"> </w:t>
                            </w:r>
                            <w:r>
                              <w:rPr>
                                <w:rFonts w:ascii="Calibri" w:hAnsi="Calibri"/>
                                <w:i/>
                                <w:color w:val="000000"/>
                                <w:sz w:val="20"/>
                              </w:rPr>
                              <w:t>onze</w:t>
                            </w:r>
                            <w:r>
                              <w:rPr>
                                <w:rFonts w:ascii="Calibri" w:hAnsi="Calibri"/>
                                <w:i/>
                                <w:color w:val="000000"/>
                                <w:spacing w:val="-3"/>
                                <w:sz w:val="20"/>
                              </w:rPr>
                              <w:t xml:space="preserve"> </w:t>
                            </w:r>
                            <w:r>
                              <w:rPr>
                                <w:rFonts w:ascii="Calibri" w:hAnsi="Calibri"/>
                                <w:i/>
                                <w:color w:val="000000"/>
                                <w:sz w:val="20"/>
                              </w:rPr>
                              <w:t>kinderen</w:t>
                            </w:r>
                            <w:r>
                              <w:rPr>
                                <w:rFonts w:ascii="Calibri" w:hAnsi="Calibri"/>
                                <w:i/>
                                <w:color w:val="000000"/>
                                <w:spacing w:val="-3"/>
                                <w:sz w:val="20"/>
                              </w:rPr>
                              <w:t xml:space="preserve"> </w:t>
                            </w:r>
                            <w:r>
                              <w:rPr>
                                <w:rFonts w:ascii="Calibri" w:hAnsi="Calibri"/>
                                <w:i/>
                                <w:color w:val="000000"/>
                                <w:sz w:val="20"/>
                              </w:rPr>
                              <w:t>via</w:t>
                            </w:r>
                            <w:r>
                              <w:rPr>
                                <w:rFonts w:ascii="Calibri" w:hAnsi="Calibri"/>
                                <w:i/>
                                <w:color w:val="000000"/>
                                <w:spacing w:val="-3"/>
                                <w:sz w:val="20"/>
                              </w:rPr>
                              <w:t xml:space="preserve"> </w:t>
                            </w:r>
                            <w:r>
                              <w:rPr>
                                <w:rFonts w:ascii="Calibri" w:hAnsi="Calibri"/>
                                <w:i/>
                                <w:color w:val="000000"/>
                                <w:sz w:val="20"/>
                              </w:rPr>
                              <w:t>het</w:t>
                            </w:r>
                            <w:r>
                              <w:rPr>
                                <w:rFonts w:ascii="Calibri" w:hAnsi="Calibri"/>
                                <w:i/>
                                <w:color w:val="000000"/>
                                <w:spacing w:val="-3"/>
                                <w:sz w:val="20"/>
                              </w:rPr>
                              <w:t xml:space="preserve"> </w:t>
                            </w:r>
                            <w:r>
                              <w:rPr>
                                <w:rFonts w:ascii="Calibri" w:hAnsi="Calibri"/>
                                <w:i/>
                                <w:color w:val="000000"/>
                                <w:sz w:val="20"/>
                              </w:rPr>
                              <w:t>RBL</w:t>
                            </w:r>
                            <w:r>
                              <w:rPr>
                                <w:rFonts w:ascii="Calibri" w:hAnsi="Calibri"/>
                                <w:i/>
                                <w:color w:val="000000"/>
                                <w:spacing w:val="-4"/>
                                <w:sz w:val="20"/>
                              </w:rPr>
                              <w:t xml:space="preserve"> </w:t>
                            </w:r>
                            <w:r>
                              <w:rPr>
                                <w:rFonts w:ascii="Calibri" w:hAnsi="Calibri"/>
                                <w:i/>
                                <w:color w:val="000000"/>
                                <w:sz w:val="20"/>
                              </w:rPr>
                              <w:t>benaderd</w:t>
                            </w:r>
                            <w:r>
                              <w:rPr>
                                <w:rFonts w:ascii="Calibri" w:hAnsi="Calibri"/>
                                <w:i/>
                                <w:color w:val="000000"/>
                                <w:spacing w:val="-3"/>
                                <w:sz w:val="20"/>
                              </w:rPr>
                              <w:t xml:space="preserve"> </w:t>
                            </w:r>
                            <w:r>
                              <w:rPr>
                                <w:rFonts w:ascii="Calibri" w:hAnsi="Calibri"/>
                                <w:i/>
                                <w:color w:val="000000"/>
                                <w:sz w:val="20"/>
                              </w:rPr>
                              <w:t>worden. De</w:t>
                            </w:r>
                            <w:r>
                              <w:rPr>
                                <w:rFonts w:ascii="Calibri" w:hAnsi="Calibri"/>
                                <w:i/>
                                <w:color w:val="000000"/>
                                <w:spacing w:val="-2"/>
                                <w:sz w:val="20"/>
                              </w:rPr>
                              <w:t xml:space="preserve"> </w:t>
                            </w:r>
                            <w:r>
                              <w:rPr>
                                <w:rFonts w:ascii="Calibri" w:hAnsi="Calibri"/>
                                <w:i/>
                                <w:color w:val="000000"/>
                                <w:sz w:val="20"/>
                              </w:rPr>
                              <w:t>leerplichtambtenaar</w:t>
                            </w:r>
                            <w:r>
                              <w:rPr>
                                <w:rFonts w:ascii="Calibri" w:hAnsi="Calibri"/>
                                <w:i/>
                                <w:color w:val="000000"/>
                                <w:spacing w:val="-2"/>
                                <w:sz w:val="20"/>
                              </w:rPr>
                              <w:t xml:space="preserve"> </w:t>
                            </w:r>
                            <w:r>
                              <w:rPr>
                                <w:rFonts w:ascii="Calibri" w:hAnsi="Calibri"/>
                                <w:i/>
                                <w:color w:val="000000"/>
                                <w:sz w:val="20"/>
                              </w:rPr>
                              <w:t>van</w:t>
                            </w:r>
                            <w:r>
                              <w:rPr>
                                <w:rFonts w:ascii="Calibri" w:hAnsi="Calibri"/>
                                <w:i/>
                                <w:color w:val="000000"/>
                                <w:spacing w:val="-3"/>
                                <w:sz w:val="20"/>
                              </w:rPr>
                              <w:t xml:space="preserve"> </w:t>
                            </w:r>
                            <w:r>
                              <w:rPr>
                                <w:rFonts w:ascii="Calibri" w:hAnsi="Calibri"/>
                                <w:i/>
                                <w:color w:val="000000"/>
                                <w:sz w:val="20"/>
                              </w:rPr>
                              <w:t>X</w:t>
                            </w:r>
                            <w:r>
                              <w:rPr>
                                <w:rFonts w:ascii="Calibri" w:hAnsi="Calibri"/>
                                <w:i/>
                                <w:color w:val="000000"/>
                                <w:spacing w:val="-3"/>
                                <w:sz w:val="20"/>
                              </w:rPr>
                              <w:t xml:space="preserve"> </w:t>
                            </w:r>
                            <w:r>
                              <w:rPr>
                                <w:rFonts w:ascii="Calibri" w:hAnsi="Calibri"/>
                                <w:i/>
                                <w:color w:val="000000"/>
                                <w:sz w:val="20"/>
                              </w:rPr>
                              <w:t>is</w:t>
                            </w:r>
                            <w:r>
                              <w:rPr>
                                <w:rFonts w:ascii="Calibri" w:hAnsi="Calibri"/>
                                <w:i/>
                                <w:color w:val="000000"/>
                                <w:spacing w:val="-4"/>
                                <w:sz w:val="20"/>
                              </w:rPr>
                              <w:t xml:space="preserve"> </w:t>
                            </w:r>
                            <w:r>
                              <w:rPr>
                                <w:rFonts w:ascii="Calibri" w:hAnsi="Calibri"/>
                                <w:i/>
                                <w:color w:val="000000"/>
                                <w:sz w:val="20"/>
                              </w:rPr>
                              <w:t>een</w:t>
                            </w:r>
                            <w:r>
                              <w:rPr>
                                <w:rFonts w:ascii="Calibri" w:hAnsi="Calibri"/>
                                <w:i/>
                                <w:color w:val="000000"/>
                                <w:spacing w:val="-3"/>
                                <w:sz w:val="20"/>
                              </w:rPr>
                              <w:t xml:space="preserve"> </w:t>
                            </w:r>
                            <w:r>
                              <w:rPr>
                                <w:rFonts w:ascii="Calibri" w:hAnsi="Calibri"/>
                                <w:i/>
                                <w:color w:val="000000"/>
                                <w:sz w:val="20"/>
                              </w:rPr>
                              <w:t>heel</w:t>
                            </w:r>
                            <w:r>
                              <w:rPr>
                                <w:rFonts w:ascii="Calibri" w:hAnsi="Calibri"/>
                                <w:i/>
                                <w:color w:val="000000"/>
                                <w:spacing w:val="-4"/>
                                <w:sz w:val="20"/>
                              </w:rPr>
                              <w:t xml:space="preserve"> </w:t>
                            </w:r>
                            <w:r>
                              <w:rPr>
                                <w:rFonts w:ascii="Calibri" w:hAnsi="Calibri"/>
                                <w:i/>
                                <w:color w:val="000000"/>
                                <w:sz w:val="20"/>
                              </w:rPr>
                              <w:t>ander verhaal. Ik kan daarom ook goed vergelijken. Standbeeld voor Anita!”</w:t>
                            </w:r>
                          </w:p>
                        </w:txbxContent>
                      </wps:txbx>
                      <wps:bodyPr wrap="square" lIns="0" tIns="0" rIns="0" bIns="0" rtlCol="0">
                        <a:noAutofit/>
                      </wps:bodyPr>
                    </wps:wsp>
                  </a:graphicData>
                </a:graphic>
              </wp:inline>
            </w:drawing>
          </mc:Choice>
          <mc:Fallback>
            <w:pict>
              <v:shape w14:anchorId="2B9171E1" id="Textbox 95" o:spid="_x0000_s1027" type="#_x0000_t202" style="width:465pt;height:5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" fillcolor="#fae3d4" strokeweight=".16931mm">
                <v:path arrowok="t"/>
                <v:textbox inset="0,0,0,0">
                  <w:txbxContent>
                    <w:p w14:paraId="2B917304" w14:textId="77777777" w:rsidR="00227C62" w:rsidRDefault="00FF0525">
                      <w:pPr>
                        <w:spacing w:before="18"/>
                        <w:ind w:left="108"/>
                        <w:jc w:val="both"/>
                        <w:rPr>
                          <w:rFonts w:ascii="Calibri"/>
                          <w:b/>
                          <w:i/>
                          <w:color w:val="000000"/>
                          <w:sz w:val="20"/>
                        </w:rPr>
                      </w:pPr>
                      <w:r>
                        <w:rPr>
                          <w:rFonts w:ascii="Calibri"/>
                          <w:b/>
                          <w:i/>
                          <w:color w:val="000000"/>
                          <w:sz w:val="20"/>
                        </w:rPr>
                        <w:t>Ontvangen</w:t>
                      </w:r>
                      <w:r>
                        <w:rPr>
                          <w:rFonts w:ascii="Calibri"/>
                          <w:b/>
                          <w:i/>
                          <w:color w:val="000000"/>
                          <w:spacing w:val="-8"/>
                          <w:sz w:val="20"/>
                        </w:rPr>
                        <w:t xml:space="preserve"> </w:t>
                      </w:r>
                      <w:r>
                        <w:rPr>
                          <w:rFonts w:ascii="Calibri"/>
                          <w:b/>
                          <w:i/>
                          <w:color w:val="000000"/>
                          <w:sz w:val="20"/>
                        </w:rPr>
                        <w:t>feedback</w:t>
                      </w:r>
                      <w:r>
                        <w:rPr>
                          <w:rFonts w:ascii="Calibri"/>
                          <w:b/>
                          <w:i/>
                          <w:color w:val="000000"/>
                          <w:spacing w:val="-7"/>
                          <w:sz w:val="20"/>
                        </w:rPr>
                        <w:t xml:space="preserve"> </w:t>
                      </w:r>
                      <w:r>
                        <w:rPr>
                          <w:rFonts w:ascii="Calibri"/>
                          <w:b/>
                          <w:i/>
                          <w:color w:val="000000"/>
                          <w:sz w:val="20"/>
                        </w:rPr>
                        <w:t>van</w:t>
                      </w:r>
                      <w:r>
                        <w:rPr>
                          <w:rFonts w:ascii="Calibri"/>
                          <w:b/>
                          <w:i/>
                          <w:color w:val="000000"/>
                          <w:spacing w:val="-8"/>
                          <w:sz w:val="20"/>
                        </w:rPr>
                        <w:t xml:space="preserve"> </w:t>
                      </w:r>
                      <w:r>
                        <w:rPr>
                          <w:rFonts w:ascii="Calibri"/>
                          <w:b/>
                          <w:i/>
                          <w:color w:val="000000"/>
                          <w:sz w:val="20"/>
                        </w:rPr>
                        <w:t>een</w:t>
                      </w:r>
                      <w:r>
                        <w:rPr>
                          <w:rFonts w:ascii="Calibri"/>
                          <w:b/>
                          <w:i/>
                          <w:color w:val="000000"/>
                          <w:spacing w:val="-8"/>
                          <w:sz w:val="20"/>
                        </w:rPr>
                        <w:t xml:space="preserve"> </w:t>
                      </w:r>
                      <w:r>
                        <w:rPr>
                          <w:rFonts w:ascii="Calibri"/>
                          <w:b/>
                          <w:i/>
                          <w:color w:val="000000"/>
                          <w:spacing w:val="-2"/>
                          <w:sz w:val="20"/>
                        </w:rPr>
                        <w:t>school:</w:t>
                      </w:r>
                    </w:p>
                    <w:p w14:paraId="2B917305" w14:textId="77777777" w:rsidR="00227C62" w:rsidRDefault="00FF0525">
                      <w:pPr>
                        <w:spacing w:before="1"/>
                        <w:ind w:left="108" w:right="151"/>
                        <w:jc w:val="both"/>
                        <w:rPr>
                          <w:rFonts w:ascii="Calibri" w:hAnsi="Calibri"/>
                          <w:i/>
                          <w:color w:val="000000"/>
                          <w:sz w:val="20"/>
                        </w:rPr>
                      </w:pPr>
                      <w:r>
                        <w:rPr>
                          <w:rFonts w:ascii="Calibri" w:hAnsi="Calibri"/>
                          <w:i/>
                          <w:color w:val="000000"/>
                          <w:sz w:val="20"/>
                        </w:rPr>
                        <w:t>“Ik</w:t>
                      </w:r>
                      <w:r>
                        <w:rPr>
                          <w:rFonts w:ascii="Calibri" w:hAnsi="Calibri"/>
                          <w:i/>
                          <w:color w:val="000000"/>
                          <w:spacing w:val="-1"/>
                          <w:sz w:val="20"/>
                        </w:rPr>
                        <w:t xml:space="preserve"> </w:t>
                      </w:r>
                      <w:r>
                        <w:rPr>
                          <w:rFonts w:ascii="Calibri" w:hAnsi="Calibri"/>
                          <w:i/>
                          <w:color w:val="000000"/>
                          <w:sz w:val="20"/>
                        </w:rPr>
                        <w:t>heb</w:t>
                      </w:r>
                      <w:r>
                        <w:rPr>
                          <w:rFonts w:ascii="Calibri" w:hAnsi="Calibri"/>
                          <w:i/>
                          <w:color w:val="000000"/>
                          <w:spacing w:val="-1"/>
                          <w:sz w:val="20"/>
                        </w:rPr>
                        <w:t xml:space="preserve"> </w:t>
                      </w:r>
                      <w:r>
                        <w:rPr>
                          <w:rFonts w:ascii="Calibri" w:hAnsi="Calibri"/>
                          <w:i/>
                          <w:color w:val="000000"/>
                          <w:sz w:val="20"/>
                        </w:rPr>
                        <w:t>ook</w:t>
                      </w:r>
                      <w:r>
                        <w:rPr>
                          <w:rFonts w:ascii="Calibri" w:hAnsi="Calibri"/>
                          <w:i/>
                          <w:color w:val="000000"/>
                          <w:spacing w:val="-1"/>
                          <w:sz w:val="20"/>
                        </w:rPr>
                        <w:t xml:space="preserve"> </w:t>
                      </w:r>
                      <w:r>
                        <w:rPr>
                          <w:rFonts w:ascii="Calibri" w:hAnsi="Calibri"/>
                          <w:i/>
                          <w:color w:val="000000"/>
                          <w:sz w:val="20"/>
                        </w:rPr>
                        <w:t>met</w:t>
                      </w:r>
                      <w:r>
                        <w:rPr>
                          <w:rFonts w:ascii="Calibri" w:hAnsi="Calibri"/>
                          <w:i/>
                          <w:color w:val="000000"/>
                          <w:spacing w:val="-3"/>
                          <w:sz w:val="20"/>
                        </w:rPr>
                        <w:t xml:space="preserve"> </w:t>
                      </w:r>
                      <w:r>
                        <w:rPr>
                          <w:rFonts w:ascii="Calibri" w:hAnsi="Calibri"/>
                          <w:i/>
                          <w:color w:val="000000"/>
                          <w:sz w:val="20"/>
                        </w:rPr>
                        <w:t>een</w:t>
                      </w:r>
                      <w:r>
                        <w:rPr>
                          <w:rFonts w:ascii="Calibri" w:hAnsi="Calibri"/>
                          <w:i/>
                          <w:color w:val="000000"/>
                          <w:spacing w:val="-1"/>
                          <w:sz w:val="20"/>
                        </w:rPr>
                        <w:t xml:space="preserve"> </w:t>
                      </w:r>
                      <w:r>
                        <w:rPr>
                          <w:rFonts w:ascii="Calibri" w:hAnsi="Calibri"/>
                          <w:i/>
                          <w:color w:val="000000"/>
                          <w:sz w:val="20"/>
                        </w:rPr>
                        <w:t>ander</w:t>
                      </w:r>
                      <w:r>
                        <w:rPr>
                          <w:rFonts w:ascii="Calibri" w:hAnsi="Calibri"/>
                          <w:i/>
                          <w:color w:val="000000"/>
                          <w:spacing w:val="-3"/>
                          <w:sz w:val="20"/>
                        </w:rPr>
                        <w:t xml:space="preserve"> </w:t>
                      </w:r>
                      <w:r>
                        <w:rPr>
                          <w:rFonts w:ascii="Calibri" w:hAnsi="Calibri"/>
                          <w:i/>
                          <w:color w:val="000000"/>
                          <w:sz w:val="20"/>
                        </w:rPr>
                        <w:t>bureau</w:t>
                      </w:r>
                      <w:r>
                        <w:rPr>
                          <w:rFonts w:ascii="Calibri" w:hAnsi="Calibri"/>
                          <w:i/>
                          <w:color w:val="000000"/>
                          <w:spacing w:val="-1"/>
                          <w:sz w:val="20"/>
                        </w:rPr>
                        <w:t xml:space="preserve"> </w:t>
                      </w:r>
                      <w:r>
                        <w:rPr>
                          <w:rFonts w:ascii="Calibri" w:hAnsi="Calibri"/>
                          <w:i/>
                          <w:color w:val="000000"/>
                          <w:sz w:val="20"/>
                        </w:rPr>
                        <w:t>Leerplicht</w:t>
                      </w:r>
                      <w:r>
                        <w:rPr>
                          <w:rFonts w:ascii="Calibri" w:hAnsi="Calibri"/>
                          <w:i/>
                          <w:color w:val="000000"/>
                          <w:spacing w:val="-1"/>
                          <w:sz w:val="20"/>
                        </w:rPr>
                        <w:t xml:space="preserve"> </w:t>
                      </w:r>
                      <w:r>
                        <w:rPr>
                          <w:rFonts w:ascii="Calibri" w:hAnsi="Calibri"/>
                          <w:i/>
                          <w:color w:val="000000"/>
                          <w:sz w:val="20"/>
                        </w:rPr>
                        <w:t>te</w:t>
                      </w:r>
                      <w:r>
                        <w:rPr>
                          <w:rFonts w:ascii="Calibri" w:hAnsi="Calibri"/>
                          <w:i/>
                          <w:color w:val="000000"/>
                          <w:spacing w:val="-3"/>
                          <w:sz w:val="20"/>
                        </w:rPr>
                        <w:t xml:space="preserve"> </w:t>
                      </w:r>
                      <w:r>
                        <w:rPr>
                          <w:rFonts w:ascii="Calibri" w:hAnsi="Calibri"/>
                          <w:i/>
                          <w:color w:val="000000"/>
                          <w:sz w:val="20"/>
                        </w:rPr>
                        <w:t>maken,</w:t>
                      </w:r>
                      <w:r>
                        <w:rPr>
                          <w:rFonts w:ascii="Calibri" w:hAnsi="Calibri"/>
                          <w:i/>
                          <w:color w:val="000000"/>
                          <w:spacing w:val="-3"/>
                          <w:sz w:val="20"/>
                        </w:rPr>
                        <w:t xml:space="preserve"> </w:t>
                      </w:r>
                      <w:r>
                        <w:rPr>
                          <w:rFonts w:ascii="Calibri" w:hAnsi="Calibri"/>
                          <w:i/>
                          <w:color w:val="000000"/>
                          <w:sz w:val="20"/>
                        </w:rPr>
                        <w:t>omdat</w:t>
                      </w:r>
                      <w:r>
                        <w:rPr>
                          <w:rFonts w:ascii="Calibri" w:hAnsi="Calibri"/>
                          <w:i/>
                          <w:color w:val="000000"/>
                          <w:spacing w:val="-1"/>
                          <w:sz w:val="20"/>
                        </w:rPr>
                        <w:t xml:space="preserve"> </w:t>
                      </w:r>
                      <w:r>
                        <w:rPr>
                          <w:rFonts w:ascii="Calibri" w:hAnsi="Calibri"/>
                          <w:i/>
                          <w:color w:val="000000"/>
                          <w:sz w:val="20"/>
                        </w:rPr>
                        <w:t>er</w:t>
                      </w:r>
                      <w:r>
                        <w:rPr>
                          <w:rFonts w:ascii="Calibri" w:hAnsi="Calibri"/>
                          <w:i/>
                          <w:color w:val="000000"/>
                          <w:spacing w:val="-3"/>
                          <w:sz w:val="20"/>
                        </w:rPr>
                        <w:t xml:space="preserve"> </w:t>
                      </w:r>
                      <w:r>
                        <w:rPr>
                          <w:rFonts w:ascii="Calibri" w:hAnsi="Calibri"/>
                          <w:i/>
                          <w:color w:val="000000"/>
                          <w:sz w:val="20"/>
                        </w:rPr>
                        <w:t>leerlingen</w:t>
                      </w:r>
                      <w:r>
                        <w:rPr>
                          <w:rFonts w:ascii="Calibri" w:hAnsi="Calibri"/>
                          <w:i/>
                          <w:color w:val="000000"/>
                          <w:spacing w:val="-1"/>
                          <w:sz w:val="20"/>
                        </w:rPr>
                        <w:t xml:space="preserve"> </w:t>
                      </w:r>
                      <w:r>
                        <w:rPr>
                          <w:rFonts w:ascii="Calibri" w:hAnsi="Calibri"/>
                          <w:i/>
                          <w:color w:val="000000"/>
                          <w:sz w:val="20"/>
                        </w:rPr>
                        <w:t>van</w:t>
                      </w:r>
                      <w:r>
                        <w:rPr>
                          <w:rFonts w:ascii="Calibri" w:hAnsi="Calibri"/>
                          <w:i/>
                          <w:color w:val="000000"/>
                          <w:spacing w:val="-1"/>
                          <w:sz w:val="20"/>
                        </w:rPr>
                        <w:t xml:space="preserve"> </w:t>
                      </w:r>
                      <w:r>
                        <w:rPr>
                          <w:rFonts w:ascii="Calibri" w:hAnsi="Calibri"/>
                          <w:i/>
                          <w:color w:val="000000"/>
                          <w:sz w:val="20"/>
                        </w:rPr>
                        <w:t>ons</w:t>
                      </w:r>
                      <w:r>
                        <w:rPr>
                          <w:rFonts w:ascii="Calibri" w:hAnsi="Calibri"/>
                          <w:i/>
                          <w:color w:val="000000"/>
                          <w:spacing w:val="-2"/>
                          <w:sz w:val="20"/>
                        </w:rPr>
                        <w:t xml:space="preserve"> </w:t>
                      </w:r>
                      <w:r>
                        <w:rPr>
                          <w:rFonts w:ascii="Calibri" w:hAnsi="Calibri"/>
                          <w:i/>
                          <w:color w:val="000000"/>
                          <w:sz w:val="20"/>
                        </w:rPr>
                        <w:t>in</w:t>
                      </w:r>
                      <w:r>
                        <w:rPr>
                          <w:rFonts w:ascii="Calibri" w:hAnsi="Calibri"/>
                          <w:i/>
                          <w:color w:val="000000"/>
                          <w:spacing w:val="-1"/>
                          <w:sz w:val="20"/>
                        </w:rPr>
                        <w:t xml:space="preserve"> </w:t>
                      </w:r>
                      <w:r>
                        <w:rPr>
                          <w:rFonts w:ascii="Calibri" w:hAnsi="Calibri"/>
                          <w:i/>
                          <w:color w:val="000000"/>
                          <w:sz w:val="20"/>
                        </w:rPr>
                        <w:t>X</w:t>
                      </w:r>
                      <w:r>
                        <w:rPr>
                          <w:rFonts w:ascii="Calibri" w:hAnsi="Calibri"/>
                          <w:i/>
                          <w:color w:val="000000"/>
                          <w:spacing w:val="-1"/>
                          <w:sz w:val="20"/>
                        </w:rPr>
                        <w:t xml:space="preserve"> </w:t>
                      </w:r>
                      <w:r>
                        <w:rPr>
                          <w:rFonts w:ascii="Calibri" w:hAnsi="Calibri"/>
                          <w:i/>
                          <w:color w:val="000000"/>
                          <w:sz w:val="20"/>
                        </w:rPr>
                        <w:t>wonen.</w:t>
                      </w:r>
                      <w:r>
                        <w:rPr>
                          <w:rFonts w:ascii="Calibri" w:hAnsi="Calibri"/>
                          <w:i/>
                          <w:color w:val="000000"/>
                          <w:spacing w:val="-1"/>
                          <w:sz w:val="20"/>
                        </w:rPr>
                        <w:t xml:space="preserve"> </w:t>
                      </w:r>
                      <w:r>
                        <w:rPr>
                          <w:rFonts w:ascii="Calibri" w:hAnsi="Calibri"/>
                          <w:i/>
                          <w:color w:val="000000"/>
                          <w:sz w:val="20"/>
                        </w:rPr>
                        <w:t>Ik</w:t>
                      </w:r>
                      <w:r>
                        <w:rPr>
                          <w:rFonts w:ascii="Calibri" w:hAnsi="Calibri"/>
                          <w:i/>
                          <w:color w:val="000000"/>
                          <w:spacing w:val="-1"/>
                          <w:sz w:val="20"/>
                        </w:rPr>
                        <w:t xml:space="preserve"> </w:t>
                      </w:r>
                      <w:r>
                        <w:rPr>
                          <w:rFonts w:ascii="Calibri" w:hAnsi="Calibri"/>
                          <w:i/>
                          <w:color w:val="000000"/>
                          <w:sz w:val="20"/>
                        </w:rPr>
                        <w:t>zou</w:t>
                      </w:r>
                      <w:r>
                        <w:rPr>
                          <w:rFonts w:ascii="Calibri" w:hAnsi="Calibri"/>
                          <w:i/>
                          <w:color w:val="000000"/>
                          <w:spacing w:val="-1"/>
                          <w:sz w:val="20"/>
                        </w:rPr>
                        <w:t xml:space="preserve"> </w:t>
                      </w:r>
                      <w:r>
                        <w:rPr>
                          <w:rFonts w:ascii="Calibri" w:hAnsi="Calibri"/>
                          <w:i/>
                          <w:color w:val="000000"/>
                          <w:sz w:val="20"/>
                        </w:rPr>
                        <w:t>heeeeeel graag</w:t>
                      </w:r>
                      <w:r>
                        <w:rPr>
                          <w:rFonts w:ascii="Calibri" w:hAnsi="Calibri"/>
                          <w:i/>
                          <w:color w:val="000000"/>
                          <w:spacing w:val="-3"/>
                          <w:sz w:val="20"/>
                        </w:rPr>
                        <w:t xml:space="preserve"> </w:t>
                      </w:r>
                      <w:r>
                        <w:rPr>
                          <w:rFonts w:ascii="Calibri" w:hAnsi="Calibri"/>
                          <w:i/>
                          <w:color w:val="000000"/>
                          <w:sz w:val="20"/>
                        </w:rPr>
                        <w:t>willen</w:t>
                      </w:r>
                      <w:r>
                        <w:rPr>
                          <w:rFonts w:ascii="Calibri" w:hAnsi="Calibri"/>
                          <w:i/>
                          <w:color w:val="000000"/>
                          <w:spacing w:val="-3"/>
                          <w:sz w:val="20"/>
                        </w:rPr>
                        <w:t xml:space="preserve"> </w:t>
                      </w:r>
                      <w:r>
                        <w:rPr>
                          <w:rFonts w:ascii="Calibri" w:hAnsi="Calibri"/>
                          <w:i/>
                          <w:color w:val="000000"/>
                          <w:sz w:val="20"/>
                        </w:rPr>
                        <w:t>dat</w:t>
                      </w:r>
                      <w:r>
                        <w:rPr>
                          <w:rFonts w:ascii="Calibri" w:hAnsi="Calibri"/>
                          <w:i/>
                          <w:color w:val="000000"/>
                          <w:spacing w:val="-3"/>
                          <w:sz w:val="20"/>
                        </w:rPr>
                        <w:t xml:space="preserve"> </w:t>
                      </w:r>
                      <w:r>
                        <w:rPr>
                          <w:rFonts w:ascii="Calibri" w:hAnsi="Calibri"/>
                          <w:i/>
                          <w:color w:val="000000"/>
                          <w:sz w:val="20"/>
                        </w:rPr>
                        <w:t>al</w:t>
                      </w:r>
                      <w:r>
                        <w:rPr>
                          <w:rFonts w:ascii="Calibri" w:hAnsi="Calibri"/>
                          <w:i/>
                          <w:color w:val="000000"/>
                          <w:spacing w:val="-4"/>
                          <w:sz w:val="20"/>
                        </w:rPr>
                        <w:t xml:space="preserve"> </w:t>
                      </w:r>
                      <w:r>
                        <w:rPr>
                          <w:rFonts w:ascii="Calibri" w:hAnsi="Calibri"/>
                          <w:i/>
                          <w:color w:val="000000"/>
                          <w:sz w:val="20"/>
                        </w:rPr>
                        <w:t>onze</w:t>
                      </w:r>
                      <w:r>
                        <w:rPr>
                          <w:rFonts w:ascii="Calibri" w:hAnsi="Calibri"/>
                          <w:i/>
                          <w:color w:val="000000"/>
                          <w:spacing w:val="-3"/>
                          <w:sz w:val="20"/>
                        </w:rPr>
                        <w:t xml:space="preserve"> </w:t>
                      </w:r>
                      <w:r>
                        <w:rPr>
                          <w:rFonts w:ascii="Calibri" w:hAnsi="Calibri"/>
                          <w:i/>
                          <w:color w:val="000000"/>
                          <w:sz w:val="20"/>
                        </w:rPr>
                        <w:t>kinderen</w:t>
                      </w:r>
                      <w:r>
                        <w:rPr>
                          <w:rFonts w:ascii="Calibri" w:hAnsi="Calibri"/>
                          <w:i/>
                          <w:color w:val="000000"/>
                          <w:spacing w:val="-3"/>
                          <w:sz w:val="20"/>
                        </w:rPr>
                        <w:t xml:space="preserve"> </w:t>
                      </w:r>
                      <w:r>
                        <w:rPr>
                          <w:rFonts w:ascii="Calibri" w:hAnsi="Calibri"/>
                          <w:i/>
                          <w:color w:val="000000"/>
                          <w:sz w:val="20"/>
                        </w:rPr>
                        <w:t>via</w:t>
                      </w:r>
                      <w:r>
                        <w:rPr>
                          <w:rFonts w:ascii="Calibri" w:hAnsi="Calibri"/>
                          <w:i/>
                          <w:color w:val="000000"/>
                          <w:spacing w:val="-3"/>
                          <w:sz w:val="20"/>
                        </w:rPr>
                        <w:t xml:space="preserve"> </w:t>
                      </w:r>
                      <w:r>
                        <w:rPr>
                          <w:rFonts w:ascii="Calibri" w:hAnsi="Calibri"/>
                          <w:i/>
                          <w:color w:val="000000"/>
                          <w:sz w:val="20"/>
                        </w:rPr>
                        <w:t>het</w:t>
                      </w:r>
                      <w:r>
                        <w:rPr>
                          <w:rFonts w:ascii="Calibri" w:hAnsi="Calibri"/>
                          <w:i/>
                          <w:color w:val="000000"/>
                          <w:spacing w:val="-3"/>
                          <w:sz w:val="20"/>
                        </w:rPr>
                        <w:t xml:space="preserve"> </w:t>
                      </w:r>
                      <w:r>
                        <w:rPr>
                          <w:rFonts w:ascii="Calibri" w:hAnsi="Calibri"/>
                          <w:i/>
                          <w:color w:val="000000"/>
                          <w:sz w:val="20"/>
                        </w:rPr>
                        <w:t>RBL</w:t>
                      </w:r>
                      <w:r>
                        <w:rPr>
                          <w:rFonts w:ascii="Calibri" w:hAnsi="Calibri"/>
                          <w:i/>
                          <w:color w:val="000000"/>
                          <w:spacing w:val="-4"/>
                          <w:sz w:val="20"/>
                        </w:rPr>
                        <w:t xml:space="preserve"> </w:t>
                      </w:r>
                      <w:r>
                        <w:rPr>
                          <w:rFonts w:ascii="Calibri" w:hAnsi="Calibri"/>
                          <w:i/>
                          <w:color w:val="000000"/>
                          <w:sz w:val="20"/>
                        </w:rPr>
                        <w:t>benaderd</w:t>
                      </w:r>
                      <w:r>
                        <w:rPr>
                          <w:rFonts w:ascii="Calibri" w:hAnsi="Calibri"/>
                          <w:i/>
                          <w:color w:val="000000"/>
                          <w:spacing w:val="-3"/>
                          <w:sz w:val="20"/>
                        </w:rPr>
                        <w:t xml:space="preserve"> </w:t>
                      </w:r>
                      <w:r>
                        <w:rPr>
                          <w:rFonts w:ascii="Calibri" w:hAnsi="Calibri"/>
                          <w:i/>
                          <w:color w:val="000000"/>
                          <w:sz w:val="20"/>
                        </w:rPr>
                        <w:t>worden. De</w:t>
                      </w:r>
                      <w:r>
                        <w:rPr>
                          <w:rFonts w:ascii="Calibri" w:hAnsi="Calibri"/>
                          <w:i/>
                          <w:color w:val="000000"/>
                          <w:spacing w:val="-2"/>
                          <w:sz w:val="20"/>
                        </w:rPr>
                        <w:t xml:space="preserve"> </w:t>
                      </w:r>
                      <w:r>
                        <w:rPr>
                          <w:rFonts w:ascii="Calibri" w:hAnsi="Calibri"/>
                          <w:i/>
                          <w:color w:val="000000"/>
                          <w:sz w:val="20"/>
                        </w:rPr>
                        <w:t>leerplichtambtenaar</w:t>
                      </w:r>
                      <w:r>
                        <w:rPr>
                          <w:rFonts w:ascii="Calibri" w:hAnsi="Calibri"/>
                          <w:i/>
                          <w:color w:val="000000"/>
                          <w:spacing w:val="-2"/>
                          <w:sz w:val="20"/>
                        </w:rPr>
                        <w:t xml:space="preserve"> </w:t>
                      </w:r>
                      <w:r>
                        <w:rPr>
                          <w:rFonts w:ascii="Calibri" w:hAnsi="Calibri"/>
                          <w:i/>
                          <w:color w:val="000000"/>
                          <w:sz w:val="20"/>
                        </w:rPr>
                        <w:t>van</w:t>
                      </w:r>
                      <w:r>
                        <w:rPr>
                          <w:rFonts w:ascii="Calibri" w:hAnsi="Calibri"/>
                          <w:i/>
                          <w:color w:val="000000"/>
                          <w:spacing w:val="-3"/>
                          <w:sz w:val="20"/>
                        </w:rPr>
                        <w:t xml:space="preserve"> </w:t>
                      </w:r>
                      <w:r>
                        <w:rPr>
                          <w:rFonts w:ascii="Calibri" w:hAnsi="Calibri"/>
                          <w:i/>
                          <w:color w:val="000000"/>
                          <w:sz w:val="20"/>
                        </w:rPr>
                        <w:t>X</w:t>
                      </w:r>
                      <w:r>
                        <w:rPr>
                          <w:rFonts w:ascii="Calibri" w:hAnsi="Calibri"/>
                          <w:i/>
                          <w:color w:val="000000"/>
                          <w:spacing w:val="-3"/>
                          <w:sz w:val="20"/>
                        </w:rPr>
                        <w:t xml:space="preserve"> </w:t>
                      </w:r>
                      <w:r>
                        <w:rPr>
                          <w:rFonts w:ascii="Calibri" w:hAnsi="Calibri"/>
                          <w:i/>
                          <w:color w:val="000000"/>
                          <w:sz w:val="20"/>
                        </w:rPr>
                        <w:t>is</w:t>
                      </w:r>
                      <w:r>
                        <w:rPr>
                          <w:rFonts w:ascii="Calibri" w:hAnsi="Calibri"/>
                          <w:i/>
                          <w:color w:val="000000"/>
                          <w:spacing w:val="-4"/>
                          <w:sz w:val="20"/>
                        </w:rPr>
                        <w:t xml:space="preserve"> </w:t>
                      </w:r>
                      <w:r>
                        <w:rPr>
                          <w:rFonts w:ascii="Calibri" w:hAnsi="Calibri"/>
                          <w:i/>
                          <w:color w:val="000000"/>
                          <w:sz w:val="20"/>
                        </w:rPr>
                        <w:t>een</w:t>
                      </w:r>
                      <w:r>
                        <w:rPr>
                          <w:rFonts w:ascii="Calibri" w:hAnsi="Calibri"/>
                          <w:i/>
                          <w:color w:val="000000"/>
                          <w:spacing w:val="-3"/>
                          <w:sz w:val="20"/>
                        </w:rPr>
                        <w:t xml:space="preserve"> </w:t>
                      </w:r>
                      <w:r>
                        <w:rPr>
                          <w:rFonts w:ascii="Calibri" w:hAnsi="Calibri"/>
                          <w:i/>
                          <w:color w:val="000000"/>
                          <w:sz w:val="20"/>
                        </w:rPr>
                        <w:t>heel</w:t>
                      </w:r>
                      <w:r>
                        <w:rPr>
                          <w:rFonts w:ascii="Calibri" w:hAnsi="Calibri"/>
                          <w:i/>
                          <w:color w:val="000000"/>
                          <w:spacing w:val="-4"/>
                          <w:sz w:val="20"/>
                        </w:rPr>
                        <w:t xml:space="preserve"> </w:t>
                      </w:r>
                      <w:r>
                        <w:rPr>
                          <w:rFonts w:ascii="Calibri" w:hAnsi="Calibri"/>
                          <w:i/>
                          <w:color w:val="000000"/>
                          <w:sz w:val="20"/>
                        </w:rPr>
                        <w:t>ander verhaal. Ik kan daarom ook goed vergelijken. Standbeeld voor Anita!”</w:t>
                      </w:r>
                    </w:p>
                  </w:txbxContent>
                </v:textbox>
                <w10:anchorlock/>
              </v:shape>
            </w:pict>
          </mc:Fallback>
        </mc:AlternateContent>
      </w:r>
    </w:p>
    <w:p w14:paraId="2B916D0B" w14:textId="77777777" w:rsidR="00227C62" w:rsidRDefault="00227C62">
      <w:pPr>
        <w:pStyle w:val="Plattetekst"/>
        <w:spacing w:before="139"/>
        <w:rPr>
          <w:sz w:val="24"/>
        </w:rPr>
      </w:pPr>
    </w:p>
    <w:p w14:paraId="2B916D0C" w14:textId="77777777" w:rsidR="00227C62" w:rsidRDefault="00FF0525">
      <w:pPr>
        <w:pStyle w:val="Kop3"/>
        <w:numPr>
          <w:ilvl w:val="2"/>
          <w:numId w:val="8"/>
        </w:numPr>
        <w:tabs>
          <w:tab w:val="left" w:pos="815"/>
        </w:tabs>
        <w:spacing w:before="0"/>
        <w:ind w:left="815" w:hanging="599"/>
      </w:pPr>
      <w:r>
        <w:rPr>
          <w:color w:val="1F3762"/>
        </w:rPr>
        <w:t>–</w:t>
      </w:r>
      <w:r>
        <w:rPr>
          <w:color w:val="1F3762"/>
          <w:spacing w:val="-4"/>
        </w:rPr>
        <w:t xml:space="preserve"> </w:t>
      </w:r>
      <w:r>
        <w:rPr>
          <w:color w:val="1F3762"/>
        </w:rPr>
        <w:t>OPP</w:t>
      </w:r>
      <w:r>
        <w:rPr>
          <w:color w:val="1F3762"/>
          <w:spacing w:val="-4"/>
        </w:rPr>
        <w:t xml:space="preserve"> </w:t>
      </w:r>
      <w:r>
        <w:rPr>
          <w:color w:val="1F3762"/>
        </w:rPr>
        <w:t>ontbreekt</w:t>
      </w:r>
      <w:r>
        <w:rPr>
          <w:color w:val="1F3762"/>
          <w:spacing w:val="-6"/>
        </w:rPr>
        <w:t xml:space="preserve"> </w:t>
      </w:r>
      <w:r>
        <w:rPr>
          <w:color w:val="1F3762"/>
        </w:rPr>
        <w:t>vaak,</w:t>
      </w:r>
      <w:r>
        <w:rPr>
          <w:color w:val="1F3762"/>
          <w:spacing w:val="-3"/>
        </w:rPr>
        <w:t xml:space="preserve"> </w:t>
      </w:r>
      <w:r>
        <w:rPr>
          <w:color w:val="1F3762"/>
        </w:rPr>
        <w:t>HB/HS</w:t>
      </w:r>
      <w:r>
        <w:rPr>
          <w:color w:val="1F3762"/>
          <w:spacing w:val="-2"/>
        </w:rPr>
        <w:t xml:space="preserve"> </w:t>
      </w:r>
      <w:r>
        <w:rPr>
          <w:color w:val="1F3762"/>
        </w:rPr>
        <w:t>thuiszitters</w:t>
      </w:r>
      <w:r>
        <w:rPr>
          <w:color w:val="1F3762"/>
          <w:spacing w:val="-3"/>
        </w:rPr>
        <w:t xml:space="preserve"> </w:t>
      </w:r>
      <w:r>
        <w:rPr>
          <w:color w:val="1F3762"/>
        </w:rPr>
        <w:t>beter</w:t>
      </w:r>
      <w:r>
        <w:rPr>
          <w:color w:val="1F3762"/>
          <w:spacing w:val="-2"/>
        </w:rPr>
        <w:t xml:space="preserve"> </w:t>
      </w:r>
      <w:r>
        <w:rPr>
          <w:color w:val="1F3762"/>
        </w:rPr>
        <w:t>in</w:t>
      </w:r>
      <w:r>
        <w:rPr>
          <w:color w:val="1F3762"/>
          <w:spacing w:val="-4"/>
        </w:rPr>
        <w:t xml:space="preserve"> </w:t>
      </w:r>
      <w:r>
        <w:rPr>
          <w:color w:val="1F3762"/>
          <w:spacing w:val="-2"/>
        </w:rPr>
        <w:t>beeld</w:t>
      </w:r>
    </w:p>
    <w:p w14:paraId="0D9AEE1B" w14:textId="4337F99B" w:rsidR="00D05413" w:rsidRDefault="00FF0525" w:rsidP="00D05413">
      <w:pPr>
        <w:pStyle w:val="Plattetekst"/>
        <w:spacing w:before="21" w:line="259" w:lineRule="auto"/>
        <w:ind w:left="216" w:right="1235"/>
      </w:pPr>
      <w:r>
        <w:t>Zo</w:t>
      </w:r>
      <w:r>
        <w:rPr>
          <w:spacing w:val="40"/>
        </w:rPr>
        <w:t xml:space="preserve"> </w:t>
      </w:r>
      <w:r>
        <w:t>blijkt bijvoorbeeld dat voor een kwart van de leerlingen die niet of nauwelijks naar school gaan, géén actueel Ontwikkelingsperspectiefplan (OPP) is gemaakt door de school. Dat is enigszins verrassend, aangezien het de bedoeling is zo’n OPP te maken voor alle kinderen die voor hun ononderbroken leerlijn meer nodig hebben dan de basisondersteuning. Met zo’n OPP wordt geborgd dat</w:t>
      </w:r>
      <w:r>
        <w:rPr>
          <w:spacing w:val="-4"/>
        </w:rPr>
        <w:t xml:space="preserve"> </w:t>
      </w:r>
      <w:r>
        <w:t>planmatig</w:t>
      </w:r>
      <w:r>
        <w:rPr>
          <w:spacing w:val="-2"/>
        </w:rPr>
        <w:t xml:space="preserve"> </w:t>
      </w:r>
      <w:r>
        <w:t>wordt</w:t>
      </w:r>
      <w:r>
        <w:rPr>
          <w:spacing w:val="-2"/>
        </w:rPr>
        <w:t xml:space="preserve"> </w:t>
      </w:r>
      <w:r>
        <w:t>gewerkt</w:t>
      </w:r>
      <w:r>
        <w:rPr>
          <w:spacing w:val="-4"/>
        </w:rPr>
        <w:t xml:space="preserve"> </w:t>
      </w:r>
      <w:r>
        <w:t>aan</w:t>
      </w:r>
      <w:r>
        <w:rPr>
          <w:spacing w:val="-2"/>
        </w:rPr>
        <w:t xml:space="preserve"> </w:t>
      </w:r>
      <w:r>
        <w:t>de ontwikkeling</w:t>
      </w:r>
      <w:r>
        <w:rPr>
          <w:spacing w:val="-5"/>
        </w:rPr>
        <w:t xml:space="preserve"> </w:t>
      </w:r>
      <w:r>
        <w:t>van</w:t>
      </w:r>
      <w:r>
        <w:rPr>
          <w:spacing w:val="-5"/>
        </w:rPr>
        <w:t xml:space="preserve"> </w:t>
      </w:r>
      <w:r>
        <w:t>de</w:t>
      </w:r>
      <w:r>
        <w:rPr>
          <w:spacing w:val="-4"/>
        </w:rPr>
        <w:t xml:space="preserve"> </w:t>
      </w:r>
      <w:r>
        <w:t>leerling.</w:t>
      </w:r>
      <w:r>
        <w:rPr>
          <w:spacing w:val="-2"/>
        </w:rPr>
        <w:t xml:space="preserve"> </w:t>
      </w:r>
      <w:r>
        <w:t>Ook</w:t>
      </w:r>
      <w:r>
        <w:rPr>
          <w:spacing w:val="-3"/>
        </w:rPr>
        <w:t xml:space="preserve"> </w:t>
      </w:r>
      <w:r>
        <w:t>kan</w:t>
      </w:r>
      <w:r>
        <w:rPr>
          <w:spacing w:val="-5"/>
        </w:rPr>
        <w:t xml:space="preserve"> </w:t>
      </w:r>
      <w:r>
        <w:t>een</w:t>
      </w:r>
      <w:r>
        <w:rPr>
          <w:spacing w:val="-5"/>
        </w:rPr>
        <w:t xml:space="preserve"> </w:t>
      </w:r>
      <w:r>
        <w:t>OPP</w:t>
      </w:r>
      <w:r>
        <w:rPr>
          <w:spacing w:val="-4"/>
        </w:rPr>
        <w:t xml:space="preserve"> </w:t>
      </w:r>
      <w:r>
        <w:t>de</w:t>
      </w:r>
      <w:r>
        <w:rPr>
          <w:spacing w:val="-2"/>
        </w:rPr>
        <w:t xml:space="preserve"> </w:t>
      </w:r>
      <w:r>
        <w:t>basis</w:t>
      </w:r>
      <w:r>
        <w:rPr>
          <w:spacing w:val="-3"/>
        </w:rPr>
        <w:t xml:space="preserve"> </w:t>
      </w:r>
      <w:r>
        <w:t>zijn</w:t>
      </w:r>
      <w:r>
        <w:rPr>
          <w:spacing w:val="-2"/>
        </w:rPr>
        <w:t xml:space="preserve"> </w:t>
      </w:r>
      <w:r>
        <w:t>voor de inzet van jeugdhulp (‘integraal arrangeren’). Vooral bij thuiszitters op reguliere VO-scholen ontbreekt het OPP regelmatig.</w:t>
      </w:r>
    </w:p>
    <w:p w14:paraId="2B916D0E" w14:textId="2C60AD67" w:rsidR="00227C62" w:rsidRDefault="00D05413" w:rsidP="00D05413">
      <w:pPr>
        <w:pStyle w:val="Plattetekst"/>
        <w:spacing w:before="21" w:line="259" w:lineRule="auto"/>
        <w:ind w:left="216" w:right="1235"/>
        <w:jc w:val="center"/>
        <w:rPr>
          <w:sz w:val="11"/>
        </w:rPr>
      </w:pPr>
      <w:r>
        <w:rPr>
          <w:noProof/>
        </w:rPr>
        <w:drawing>
          <wp:inline distT="0" distB="0" distL="0" distR="0" wp14:anchorId="66639C70" wp14:editId="72082D9F">
            <wp:extent cx="4433887" cy="2243137"/>
            <wp:effectExtent l="0" t="0" r="5080" b="5080"/>
            <wp:docPr id="1642049799" name="Grafiek 1" descr="Grafiek: Ruim een kwart van thuiszitters: geen OPP; Langer dan 3 mnd geen onderwijs, wel schoolinschrijving&#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B916D0F" w14:textId="77777777" w:rsidR="00227C62" w:rsidRDefault="00227C62">
      <w:pPr>
        <w:rPr>
          <w:sz w:val="11"/>
        </w:rPr>
        <w:sectPr w:rsidR="00227C62">
          <w:pgSz w:w="11910" w:h="16840"/>
          <w:pgMar w:top="1480" w:right="240" w:bottom="1160" w:left="1200" w:header="218" w:footer="960" w:gutter="0"/>
          <w:cols w:space="708"/>
        </w:sectPr>
      </w:pPr>
    </w:p>
    <w:p w14:paraId="2B916D10" w14:textId="77777777" w:rsidR="00227C62" w:rsidRDefault="00227C62">
      <w:pPr>
        <w:pStyle w:val="Plattetekst"/>
      </w:pPr>
    </w:p>
    <w:p w14:paraId="2B916D11" w14:textId="77777777" w:rsidR="00227C62" w:rsidRDefault="00227C62">
      <w:pPr>
        <w:pStyle w:val="Plattetekst"/>
        <w:spacing w:before="53"/>
      </w:pPr>
    </w:p>
    <w:p w14:paraId="2B916D12" w14:textId="77777777" w:rsidR="00227C62" w:rsidRDefault="00FF0525">
      <w:pPr>
        <w:pStyle w:val="Plattetekst"/>
        <w:spacing w:line="259" w:lineRule="auto"/>
        <w:ind w:left="216" w:right="1176"/>
      </w:pPr>
      <w:r>
        <w:t>Vaker nog dan het OPP ontbreekt de aanvraag bij de onderwijsinspectie van de ‘onderschrijding onderwijstijd’,</w:t>
      </w:r>
      <w:r>
        <w:rPr>
          <w:spacing w:val="-1"/>
        </w:rPr>
        <w:t xml:space="preserve"> </w:t>
      </w:r>
      <w:r>
        <w:t>die</w:t>
      </w:r>
      <w:r>
        <w:rPr>
          <w:spacing w:val="-4"/>
        </w:rPr>
        <w:t xml:space="preserve"> </w:t>
      </w:r>
      <w:r>
        <w:t>scholen</w:t>
      </w:r>
      <w:r>
        <w:rPr>
          <w:spacing w:val="-5"/>
        </w:rPr>
        <w:t xml:space="preserve"> </w:t>
      </w:r>
      <w:r>
        <w:t>sinds</w:t>
      </w:r>
      <w:r>
        <w:rPr>
          <w:spacing w:val="-3"/>
        </w:rPr>
        <w:t xml:space="preserve"> </w:t>
      </w:r>
      <w:r>
        <w:t>de</w:t>
      </w:r>
      <w:r>
        <w:rPr>
          <w:spacing w:val="-4"/>
        </w:rPr>
        <w:t xml:space="preserve"> </w:t>
      </w:r>
      <w:r>
        <w:t>‘variawet’</w:t>
      </w:r>
      <w:r>
        <w:rPr>
          <w:spacing w:val="-5"/>
        </w:rPr>
        <w:t xml:space="preserve"> </w:t>
      </w:r>
      <w:r>
        <w:t>kunnen</w:t>
      </w:r>
      <w:r>
        <w:rPr>
          <w:spacing w:val="-1"/>
        </w:rPr>
        <w:t xml:space="preserve"> </w:t>
      </w:r>
      <w:r>
        <w:t>(en</w:t>
      </w:r>
      <w:r>
        <w:rPr>
          <w:spacing w:val="-5"/>
        </w:rPr>
        <w:t xml:space="preserve"> </w:t>
      </w:r>
      <w:r>
        <w:t>wettelijk</w:t>
      </w:r>
      <w:r>
        <w:rPr>
          <w:spacing w:val="-3"/>
        </w:rPr>
        <w:t xml:space="preserve"> </w:t>
      </w:r>
      <w:r>
        <w:t>gezien</w:t>
      </w:r>
      <w:r>
        <w:rPr>
          <w:spacing w:val="-3"/>
        </w:rPr>
        <w:t xml:space="preserve"> </w:t>
      </w:r>
      <w:r>
        <w:t>moeten) aanvragen</w:t>
      </w:r>
      <w:r>
        <w:rPr>
          <w:spacing w:val="-3"/>
        </w:rPr>
        <w:t xml:space="preserve"> </w:t>
      </w:r>
      <w:r>
        <w:t>wanneer leerlingen</w:t>
      </w:r>
      <w:r>
        <w:rPr>
          <w:spacing w:val="-2"/>
        </w:rPr>
        <w:t xml:space="preserve"> </w:t>
      </w:r>
      <w:r>
        <w:t>geen</w:t>
      </w:r>
      <w:r>
        <w:rPr>
          <w:spacing w:val="-5"/>
        </w:rPr>
        <w:t xml:space="preserve"> </w:t>
      </w:r>
      <w:r>
        <w:t>volledig</w:t>
      </w:r>
      <w:r>
        <w:rPr>
          <w:spacing w:val="-4"/>
        </w:rPr>
        <w:t xml:space="preserve"> </w:t>
      </w:r>
      <w:r>
        <w:t>onderwijs</w:t>
      </w:r>
      <w:r>
        <w:rPr>
          <w:spacing w:val="-3"/>
        </w:rPr>
        <w:t xml:space="preserve"> </w:t>
      </w:r>
      <w:r>
        <w:t>volgen.</w:t>
      </w:r>
      <w:r>
        <w:rPr>
          <w:spacing w:val="-2"/>
        </w:rPr>
        <w:t xml:space="preserve"> </w:t>
      </w:r>
      <w:r>
        <w:t>Deze</w:t>
      </w:r>
      <w:r>
        <w:rPr>
          <w:spacing w:val="-4"/>
        </w:rPr>
        <w:t xml:space="preserve"> </w:t>
      </w:r>
      <w:r>
        <w:t>wetswijziging</w:t>
      </w:r>
      <w:r>
        <w:rPr>
          <w:spacing w:val="-2"/>
        </w:rPr>
        <w:t xml:space="preserve"> </w:t>
      </w:r>
      <w:r>
        <w:t>is</w:t>
      </w:r>
      <w:r>
        <w:rPr>
          <w:spacing w:val="-3"/>
        </w:rPr>
        <w:t xml:space="preserve"> </w:t>
      </w:r>
      <w:r>
        <w:t>inmiddels</w:t>
      </w:r>
      <w:r>
        <w:rPr>
          <w:spacing w:val="-3"/>
        </w:rPr>
        <w:t xml:space="preserve"> </w:t>
      </w:r>
      <w:r>
        <w:t>al</w:t>
      </w:r>
      <w:r>
        <w:rPr>
          <w:spacing w:val="-5"/>
        </w:rPr>
        <w:t xml:space="preserve"> </w:t>
      </w:r>
      <w:r>
        <w:t>drie</w:t>
      </w:r>
      <w:r>
        <w:rPr>
          <w:spacing w:val="-4"/>
        </w:rPr>
        <w:t xml:space="preserve"> </w:t>
      </w:r>
      <w:r>
        <w:t>jaar</w:t>
      </w:r>
      <w:r>
        <w:rPr>
          <w:spacing w:val="-1"/>
        </w:rPr>
        <w:t xml:space="preserve"> </w:t>
      </w:r>
      <w:r>
        <w:t>oud,</w:t>
      </w:r>
      <w:r>
        <w:rPr>
          <w:spacing w:val="-4"/>
        </w:rPr>
        <w:t xml:space="preserve"> </w:t>
      </w:r>
      <w:r>
        <w:t>maar</w:t>
      </w:r>
      <w:r>
        <w:rPr>
          <w:spacing w:val="-3"/>
        </w:rPr>
        <w:t xml:space="preserve"> </w:t>
      </w:r>
      <w:r>
        <w:t>wordt nog lang niet door alle scholen in onze regio toegepast. Vanzelfsprekend attenderen wij scholen hierop, aangezien het wel in hun belang is dat ze de wet toepassen, ook omdat de inspectie kwaliteitscontroles doet. Dit is echter niet onze taak. Meer communicatie vanuit de geëigende partijen (bijvoorbeeld de samenwerkingsverbanden of de onderwijsinspectie zelf) zou kunnen helpen.</w:t>
      </w:r>
    </w:p>
    <w:p w14:paraId="2B916D13" w14:textId="77777777" w:rsidR="00227C62" w:rsidRDefault="00FF0525">
      <w:pPr>
        <w:pStyle w:val="Plattetekst"/>
        <w:spacing w:before="160" w:line="259" w:lineRule="auto"/>
        <w:ind w:left="216" w:right="1235"/>
      </w:pPr>
      <w:r>
        <w:t>Een ander inzicht dat wij met behulp van deze registratie verkregen, was dat er relatief veel kinderen met</w:t>
      </w:r>
      <w:r>
        <w:rPr>
          <w:spacing w:val="-4"/>
        </w:rPr>
        <w:t xml:space="preserve"> </w:t>
      </w:r>
      <w:r>
        <w:t>een</w:t>
      </w:r>
      <w:r>
        <w:rPr>
          <w:spacing w:val="-5"/>
        </w:rPr>
        <w:t xml:space="preserve"> </w:t>
      </w:r>
      <w:r>
        <w:t>HB/HS</w:t>
      </w:r>
      <w:r>
        <w:rPr>
          <w:spacing w:val="-4"/>
        </w:rPr>
        <w:t xml:space="preserve"> </w:t>
      </w:r>
      <w:r>
        <w:t>profiel</w:t>
      </w:r>
      <w:r>
        <w:rPr>
          <w:spacing w:val="-5"/>
        </w:rPr>
        <w:t xml:space="preserve"> </w:t>
      </w:r>
      <w:r>
        <w:t>(Hoogbegaafd/Hoogsensitief)</w:t>
      </w:r>
      <w:r>
        <w:rPr>
          <w:spacing w:val="-4"/>
        </w:rPr>
        <w:t xml:space="preserve"> </w:t>
      </w:r>
      <w:r>
        <w:t>zijn</w:t>
      </w:r>
      <w:r>
        <w:rPr>
          <w:spacing w:val="-4"/>
        </w:rPr>
        <w:t xml:space="preserve"> </w:t>
      </w:r>
      <w:r>
        <w:t>die</w:t>
      </w:r>
      <w:r>
        <w:rPr>
          <w:spacing w:val="-4"/>
        </w:rPr>
        <w:t xml:space="preserve"> </w:t>
      </w:r>
      <w:r>
        <w:t>niet</w:t>
      </w:r>
      <w:r>
        <w:rPr>
          <w:spacing w:val="-2"/>
        </w:rPr>
        <w:t xml:space="preserve"> </w:t>
      </w:r>
      <w:r>
        <w:t>of</w:t>
      </w:r>
      <w:r>
        <w:rPr>
          <w:spacing w:val="-4"/>
        </w:rPr>
        <w:t xml:space="preserve"> </w:t>
      </w:r>
      <w:r>
        <w:t>nauwelijks</w:t>
      </w:r>
      <w:r>
        <w:rPr>
          <w:spacing w:val="-3"/>
        </w:rPr>
        <w:t xml:space="preserve"> </w:t>
      </w:r>
      <w:r>
        <w:t>naar</w:t>
      </w:r>
      <w:r>
        <w:rPr>
          <w:spacing w:val="-4"/>
        </w:rPr>
        <w:t xml:space="preserve"> </w:t>
      </w:r>
      <w:r>
        <w:t>school</w:t>
      </w:r>
      <w:r>
        <w:rPr>
          <w:spacing w:val="-3"/>
        </w:rPr>
        <w:t xml:space="preserve"> </w:t>
      </w:r>
      <w:r>
        <w:t>gaan,</w:t>
      </w:r>
      <w:r>
        <w:rPr>
          <w:spacing w:val="-4"/>
        </w:rPr>
        <w:t xml:space="preserve"> </w:t>
      </w:r>
      <w:r>
        <w:t xml:space="preserve">vaak omdat ouders het bestaande aanbod niet passend vinden. Voorheen bleven de meeste van deze kinderen ‘onder de radar’, omdat ze niet als ongeoorloofd afwezig gemeld stonden maar als </w:t>
      </w:r>
      <w:r>
        <w:rPr>
          <w:spacing w:val="-2"/>
        </w:rPr>
        <w:t>geoorloofd.</w:t>
      </w:r>
    </w:p>
    <w:p w14:paraId="2B916D14" w14:textId="77777777" w:rsidR="00227C62" w:rsidRDefault="00FF0525">
      <w:pPr>
        <w:pStyle w:val="Kop3"/>
        <w:numPr>
          <w:ilvl w:val="2"/>
          <w:numId w:val="8"/>
        </w:numPr>
        <w:tabs>
          <w:tab w:val="left" w:pos="815"/>
        </w:tabs>
        <w:spacing w:before="161"/>
        <w:ind w:left="815" w:hanging="599"/>
      </w:pPr>
      <w:r>
        <w:rPr>
          <w:color w:val="1F3762"/>
        </w:rPr>
        <w:t>–</w:t>
      </w:r>
      <w:r>
        <w:rPr>
          <w:color w:val="1F3762"/>
          <w:spacing w:val="-5"/>
        </w:rPr>
        <w:t xml:space="preserve"> </w:t>
      </w:r>
      <w:r>
        <w:rPr>
          <w:color w:val="1F3762"/>
        </w:rPr>
        <w:t>Advies</w:t>
      </w:r>
      <w:r>
        <w:rPr>
          <w:color w:val="1F3762"/>
          <w:spacing w:val="-6"/>
        </w:rPr>
        <w:t xml:space="preserve"> </w:t>
      </w:r>
      <w:r>
        <w:rPr>
          <w:color w:val="1F3762"/>
        </w:rPr>
        <w:t>onderzoek</w:t>
      </w:r>
      <w:r>
        <w:rPr>
          <w:color w:val="1F3762"/>
          <w:spacing w:val="-3"/>
        </w:rPr>
        <w:t xml:space="preserve"> </w:t>
      </w:r>
      <w:r>
        <w:rPr>
          <w:color w:val="1F3762"/>
        </w:rPr>
        <w:t>Leidse</w:t>
      </w:r>
      <w:r>
        <w:rPr>
          <w:color w:val="1F3762"/>
          <w:spacing w:val="-4"/>
        </w:rPr>
        <w:t xml:space="preserve"> </w:t>
      </w:r>
      <w:r>
        <w:rPr>
          <w:color w:val="1F3762"/>
        </w:rPr>
        <w:t>thuiszitters:</w:t>
      </w:r>
      <w:r>
        <w:rPr>
          <w:color w:val="1F3762"/>
          <w:spacing w:val="-9"/>
        </w:rPr>
        <w:t xml:space="preserve"> </w:t>
      </w:r>
      <w:r>
        <w:rPr>
          <w:color w:val="1F3762"/>
        </w:rPr>
        <w:t>neem</w:t>
      </w:r>
      <w:r>
        <w:rPr>
          <w:color w:val="1F3762"/>
          <w:spacing w:val="-2"/>
        </w:rPr>
        <w:t xml:space="preserve"> </w:t>
      </w:r>
      <w:r>
        <w:rPr>
          <w:color w:val="1F3762"/>
        </w:rPr>
        <w:t>steviger</w:t>
      </w:r>
      <w:r>
        <w:rPr>
          <w:color w:val="1F3762"/>
          <w:spacing w:val="-4"/>
        </w:rPr>
        <w:t xml:space="preserve"> </w:t>
      </w:r>
      <w:r>
        <w:rPr>
          <w:color w:val="1F3762"/>
        </w:rPr>
        <w:t>positie</w:t>
      </w:r>
      <w:r>
        <w:rPr>
          <w:color w:val="1F3762"/>
          <w:spacing w:val="-4"/>
        </w:rPr>
        <w:t xml:space="preserve"> </w:t>
      </w:r>
      <w:r>
        <w:rPr>
          <w:color w:val="1F3762"/>
          <w:spacing w:val="-5"/>
        </w:rPr>
        <w:t>in</w:t>
      </w:r>
    </w:p>
    <w:p w14:paraId="2B916D15" w14:textId="77777777" w:rsidR="00227C62" w:rsidRDefault="00FF0525">
      <w:pPr>
        <w:pStyle w:val="Plattetekst"/>
        <w:spacing w:before="21" w:line="259" w:lineRule="auto"/>
        <w:ind w:left="216" w:right="1176"/>
      </w:pPr>
      <w:r>
        <w:t>De</w:t>
      </w:r>
      <w:r>
        <w:rPr>
          <w:spacing w:val="-1"/>
        </w:rPr>
        <w:t xml:space="preserve"> </w:t>
      </w:r>
      <w:r>
        <w:t>intensieve</w:t>
      </w:r>
      <w:r>
        <w:rPr>
          <w:spacing w:val="-1"/>
        </w:rPr>
        <w:t xml:space="preserve"> </w:t>
      </w:r>
      <w:r>
        <w:t>aanpak vraagt</w:t>
      </w:r>
      <w:r>
        <w:rPr>
          <w:spacing w:val="-1"/>
        </w:rPr>
        <w:t xml:space="preserve"> </w:t>
      </w:r>
      <w:r>
        <w:t>veel</w:t>
      </w:r>
      <w:r>
        <w:rPr>
          <w:spacing w:val="-2"/>
        </w:rPr>
        <w:t xml:space="preserve"> </w:t>
      </w:r>
      <w:r>
        <w:t>van onze</w:t>
      </w:r>
      <w:r>
        <w:rPr>
          <w:spacing w:val="-1"/>
        </w:rPr>
        <w:t xml:space="preserve"> </w:t>
      </w:r>
      <w:r>
        <w:t>consulenten.</w:t>
      </w:r>
      <w:r>
        <w:rPr>
          <w:spacing w:val="-1"/>
        </w:rPr>
        <w:t xml:space="preserve"> </w:t>
      </w:r>
      <w:r>
        <w:t>Ze besteden inmiddels ongeveer</w:t>
      </w:r>
      <w:r>
        <w:rPr>
          <w:spacing w:val="-1"/>
        </w:rPr>
        <w:t xml:space="preserve"> </w:t>
      </w:r>
      <w:r>
        <w:t>een</w:t>
      </w:r>
      <w:r>
        <w:rPr>
          <w:spacing w:val="-1"/>
        </w:rPr>
        <w:t xml:space="preserve"> </w:t>
      </w:r>
      <w:r>
        <w:t>kwart van hun tijd aan langdurig verzuim. Tegelijkertijd zien wij nog geen daling van het aantal thuiszitters, maar</w:t>
      </w:r>
      <w:r>
        <w:rPr>
          <w:spacing w:val="-4"/>
        </w:rPr>
        <w:t xml:space="preserve"> </w:t>
      </w:r>
      <w:r>
        <w:t>juist</w:t>
      </w:r>
      <w:r>
        <w:rPr>
          <w:spacing w:val="-2"/>
        </w:rPr>
        <w:t xml:space="preserve"> </w:t>
      </w:r>
      <w:r>
        <w:t>een</w:t>
      </w:r>
      <w:r>
        <w:rPr>
          <w:spacing w:val="-1"/>
        </w:rPr>
        <w:t xml:space="preserve"> </w:t>
      </w:r>
      <w:r>
        <w:t>lichte</w:t>
      </w:r>
      <w:r>
        <w:rPr>
          <w:spacing w:val="-4"/>
        </w:rPr>
        <w:t xml:space="preserve"> </w:t>
      </w:r>
      <w:r>
        <w:t>toename,</w:t>
      </w:r>
      <w:r>
        <w:rPr>
          <w:spacing w:val="-4"/>
        </w:rPr>
        <w:t xml:space="preserve"> </w:t>
      </w:r>
      <w:r>
        <w:t>van</w:t>
      </w:r>
      <w:r>
        <w:rPr>
          <w:spacing w:val="-2"/>
        </w:rPr>
        <w:t xml:space="preserve"> </w:t>
      </w:r>
      <w:r>
        <w:t>145</w:t>
      </w:r>
      <w:r>
        <w:rPr>
          <w:spacing w:val="-4"/>
        </w:rPr>
        <w:t xml:space="preserve"> </w:t>
      </w:r>
      <w:r>
        <w:t>naar</w:t>
      </w:r>
      <w:r>
        <w:rPr>
          <w:spacing w:val="-3"/>
        </w:rPr>
        <w:t xml:space="preserve"> </w:t>
      </w:r>
      <w:r>
        <w:t>153.</w:t>
      </w:r>
      <w:r>
        <w:rPr>
          <w:spacing w:val="-4"/>
        </w:rPr>
        <w:t xml:space="preserve"> </w:t>
      </w:r>
      <w:r>
        <w:t>Omdat</w:t>
      </w:r>
      <w:r>
        <w:rPr>
          <w:spacing w:val="-4"/>
        </w:rPr>
        <w:t xml:space="preserve"> </w:t>
      </w:r>
      <w:r>
        <w:t>deze</w:t>
      </w:r>
      <w:r>
        <w:rPr>
          <w:spacing w:val="-4"/>
        </w:rPr>
        <w:t xml:space="preserve"> </w:t>
      </w:r>
      <w:r>
        <w:t>toename</w:t>
      </w:r>
      <w:r>
        <w:rPr>
          <w:spacing w:val="-2"/>
        </w:rPr>
        <w:t xml:space="preserve"> </w:t>
      </w:r>
      <w:r>
        <w:t>ons</w:t>
      </w:r>
      <w:r>
        <w:rPr>
          <w:spacing w:val="-3"/>
        </w:rPr>
        <w:t xml:space="preserve"> </w:t>
      </w:r>
      <w:r>
        <w:t>zorgen</w:t>
      </w:r>
      <w:r>
        <w:rPr>
          <w:spacing w:val="-5"/>
        </w:rPr>
        <w:t xml:space="preserve"> </w:t>
      </w:r>
      <w:r>
        <w:t>baart,</w:t>
      </w:r>
      <w:r>
        <w:rPr>
          <w:spacing w:val="-4"/>
        </w:rPr>
        <w:t xml:space="preserve"> </w:t>
      </w:r>
      <w:r>
        <w:t>hebben</w:t>
      </w:r>
      <w:r>
        <w:rPr>
          <w:spacing w:val="-2"/>
        </w:rPr>
        <w:t xml:space="preserve"> </w:t>
      </w:r>
      <w:r>
        <w:t>wij afgelopen</w:t>
      </w:r>
      <w:r>
        <w:rPr>
          <w:spacing w:val="-4"/>
        </w:rPr>
        <w:t xml:space="preserve"> </w:t>
      </w:r>
      <w:r>
        <w:t>schooljaar –</w:t>
      </w:r>
      <w:r>
        <w:rPr>
          <w:spacing w:val="-3"/>
        </w:rPr>
        <w:t xml:space="preserve"> </w:t>
      </w:r>
      <w:r>
        <w:t>met</w:t>
      </w:r>
      <w:r>
        <w:rPr>
          <w:spacing w:val="-1"/>
        </w:rPr>
        <w:t xml:space="preserve"> </w:t>
      </w:r>
      <w:r>
        <w:t>financiële</w:t>
      </w:r>
      <w:r>
        <w:rPr>
          <w:spacing w:val="-1"/>
        </w:rPr>
        <w:t xml:space="preserve"> </w:t>
      </w:r>
      <w:r>
        <w:t>ondersteuning</w:t>
      </w:r>
      <w:r>
        <w:rPr>
          <w:spacing w:val="-3"/>
        </w:rPr>
        <w:t xml:space="preserve"> </w:t>
      </w:r>
      <w:r>
        <w:t>van</w:t>
      </w:r>
      <w:r>
        <w:rPr>
          <w:spacing w:val="-4"/>
        </w:rPr>
        <w:t xml:space="preserve"> </w:t>
      </w:r>
      <w:r>
        <w:t>de</w:t>
      </w:r>
      <w:r>
        <w:rPr>
          <w:spacing w:val="-3"/>
        </w:rPr>
        <w:t xml:space="preserve"> </w:t>
      </w:r>
      <w:r>
        <w:t>gemeente</w:t>
      </w:r>
      <w:r>
        <w:rPr>
          <w:spacing w:val="-1"/>
        </w:rPr>
        <w:t xml:space="preserve"> </w:t>
      </w:r>
      <w:r>
        <w:t>Leiden –</w:t>
      </w:r>
      <w:r>
        <w:rPr>
          <w:spacing w:val="-1"/>
        </w:rPr>
        <w:t xml:space="preserve"> </w:t>
      </w:r>
      <w:r>
        <w:t>een</w:t>
      </w:r>
      <w:r>
        <w:rPr>
          <w:spacing w:val="-4"/>
        </w:rPr>
        <w:t xml:space="preserve"> </w:t>
      </w:r>
      <w:r>
        <w:t>onderzoek laten uitvoeren naar onze thuiszittersaanpak. Onderzoeksbureau OOG heeft 40 dossiers onder de loep genomen en vervolgens alle betrokken RBL-consulenten geïnterviewd. Daarnaast zijn ook enkele scholen en ketenpartners (samenwerkingsverbanden (SWV) en jeugdteams) gesproken.</w:t>
      </w:r>
    </w:p>
    <w:p w14:paraId="2B916D16" w14:textId="77777777" w:rsidR="00227C62" w:rsidRDefault="00FF0525">
      <w:pPr>
        <w:pStyle w:val="Plattetekst"/>
        <w:spacing w:before="157"/>
        <w:ind w:left="216"/>
      </w:pPr>
      <w:r>
        <w:t>De</w:t>
      </w:r>
      <w:r>
        <w:rPr>
          <w:spacing w:val="-9"/>
        </w:rPr>
        <w:t xml:space="preserve"> </w:t>
      </w:r>
      <w:r>
        <w:t>belangrijkste</w:t>
      </w:r>
      <w:r>
        <w:rPr>
          <w:spacing w:val="-10"/>
        </w:rPr>
        <w:t xml:space="preserve"> </w:t>
      </w:r>
      <w:r>
        <w:t>adviezen</w:t>
      </w:r>
      <w:r>
        <w:rPr>
          <w:spacing w:val="-8"/>
        </w:rPr>
        <w:t xml:space="preserve"> </w:t>
      </w:r>
      <w:r>
        <w:t>uit</w:t>
      </w:r>
      <w:r>
        <w:rPr>
          <w:spacing w:val="-7"/>
        </w:rPr>
        <w:t xml:space="preserve"> </w:t>
      </w:r>
      <w:r>
        <w:t>het</w:t>
      </w:r>
      <w:r>
        <w:rPr>
          <w:spacing w:val="-4"/>
        </w:rPr>
        <w:t xml:space="preserve"> </w:t>
      </w:r>
      <w:r>
        <w:rPr>
          <w:u w:val="single"/>
        </w:rPr>
        <w:t>onderzoek</w:t>
      </w:r>
      <w:r>
        <w:rPr>
          <w:spacing w:val="-8"/>
        </w:rPr>
        <w:t xml:space="preserve"> </w:t>
      </w:r>
      <w:r>
        <w:rPr>
          <w:spacing w:val="-2"/>
        </w:rPr>
        <w:t>waren:</w:t>
      </w:r>
    </w:p>
    <w:p w14:paraId="2B916D17" w14:textId="77777777" w:rsidR="00227C62" w:rsidRDefault="00FF0525">
      <w:pPr>
        <w:pStyle w:val="Lijstalinea"/>
        <w:numPr>
          <w:ilvl w:val="3"/>
          <w:numId w:val="8"/>
        </w:numPr>
        <w:tabs>
          <w:tab w:val="left" w:pos="934"/>
          <w:tab w:val="left" w:pos="936"/>
        </w:tabs>
        <w:spacing w:before="178" w:line="252" w:lineRule="auto"/>
        <w:ind w:right="1496"/>
        <w:rPr>
          <w:sz w:val="20"/>
        </w:rPr>
      </w:pPr>
      <w:r>
        <w:rPr>
          <w:sz w:val="20"/>
        </w:rPr>
        <w:t>Wijs</w:t>
      </w:r>
      <w:r>
        <w:rPr>
          <w:spacing w:val="-3"/>
          <w:sz w:val="20"/>
        </w:rPr>
        <w:t xml:space="preserve"> </w:t>
      </w:r>
      <w:r>
        <w:rPr>
          <w:sz w:val="20"/>
        </w:rPr>
        <w:t>scholen</w:t>
      </w:r>
      <w:r>
        <w:rPr>
          <w:spacing w:val="-4"/>
          <w:sz w:val="20"/>
        </w:rPr>
        <w:t xml:space="preserve"> </w:t>
      </w:r>
      <w:r>
        <w:rPr>
          <w:sz w:val="20"/>
        </w:rPr>
        <w:t>op</w:t>
      </w:r>
      <w:r>
        <w:rPr>
          <w:spacing w:val="-4"/>
          <w:sz w:val="20"/>
        </w:rPr>
        <w:t xml:space="preserve"> </w:t>
      </w:r>
      <w:r>
        <w:rPr>
          <w:sz w:val="20"/>
        </w:rPr>
        <w:t>het</w:t>
      </w:r>
      <w:r>
        <w:rPr>
          <w:spacing w:val="-4"/>
          <w:sz w:val="20"/>
        </w:rPr>
        <w:t xml:space="preserve"> </w:t>
      </w:r>
      <w:r>
        <w:rPr>
          <w:sz w:val="20"/>
        </w:rPr>
        <w:t>belang</w:t>
      </w:r>
      <w:r>
        <w:rPr>
          <w:spacing w:val="-3"/>
          <w:sz w:val="20"/>
        </w:rPr>
        <w:t xml:space="preserve"> </w:t>
      </w:r>
      <w:r>
        <w:rPr>
          <w:sz w:val="20"/>
        </w:rPr>
        <w:t>van</w:t>
      </w:r>
      <w:r>
        <w:rPr>
          <w:spacing w:val="-5"/>
          <w:sz w:val="20"/>
        </w:rPr>
        <w:t xml:space="preserve"> </w:t>
      </w:r>
      <w:r>
        <w:rPr>
          <w:sz w:val="20"/>
        </w:rPr>
        <w:t>planmatige</w:t>
      </w:r>
      <w:r>
        <w:rPr>
          <w:spacing w:val="-3"/>
          <w:sz w:val="20"/>
        </w:rPr>
        <w:t xml:space="preserve"> </w:t>
      </w:r>
      <w:r>
        <w:rPr>
          <w:sz w:val="20"/>
        </w:rPr>
        <w:t>aanpak</w:t>
      </w:r>
      <w:r>
        <w:rPr>
          <w:spacing w:val="-3"/>
          <w:sz w:val="20"/>
        </w:rPr>
        <w:t xml:space="preserve"> </w:t>
      </w:r>
      <w:r>
        <w:rPr>
          <w:sz w:val="20"/>
        </w:rPr>
        <w:t>om</w:t>
      </w:r>
      <w:r>
        <w:rPr>
          <w:spacing w:val="-2"/>
          <w:sz w:val="20"/>
        </w:rPr>
        <w:t xml:space="preserve"> </w:t>
      </w:r>
      <w:r>
        <w:rPr>
          <w:sz w:val="20"/>
        </w:rPr>
        <w:t>het</w:t>
      </w:r>
      <w:r>
        <w:rPr>
          <w:spacing w:val="-2"/>
          <w:sz w:val="20"/>
        </w:rPr>
        <w:t xml:space="preserve"> </w:t>
      </w:r>
      <w:r>
        <w:rPr>
          <w:sz w:val="20"/>
        </w:rPr>
        <w:t>langdurig</w:t>
      </w:r>
      <w:r>
        <w:rPr>
          <w:spacing w:val="-2"/>
          <w:sz w:val="20"/>
        </w:rPr>
        <w:t xml:space="preserve"> </w:t>
      </w:r>
      <w:r>
        <w:rPr>
          <w:sz w:val="20"/>
        </w:rPr>
        <w:t>geoorloofd</w:t>
      </w:r>
      <w:r>
        <w:rPr>
          <w:spacing w:val="-5"/>
          <w:sz w:val="20"/>
        </w:rPr>
        <w:t xml:space="preserve"> </w:t>
      </w:r>
      <w:r>
        <w:rPr>
          <w:sz w:val="20"/>
        </w:rPr>
        <w:t>verzuim</w:t>
      </w:r>
      <w:r>
        <w:rPr>
          <w:spacing w:val="-4"/>
          <w:sz w:val="20"/>
        </w:rPr>
        <w:t xml:space="preserve"> </w:t>
      </w:r>
      <w:r>
        <w:rPr>
          <w:sz w:val="20"/>
        </w:rPr>
        <w:t xml:space="preserve">te </w:t>
      </w:r>
      <w:r>
        <w:rPr>
          <w:spacing w:val="-2"/>
          <w:sz w:val="20"/>
        </w:rPr>
        <w:t>verminderen</w:t>
      </w:r>
    </w:p>
    <w:p w14:paraId="2B916D18" w14:textId="77777777" w:rsidR="00227C62" w:rsidRDefault="00FF0525">
      <w:pPr>
        <w:pStyle w:val="Lijstalinea"/>
        <w:numPr>
          <w:ilvl w:val="3"/>
          <w:numId w:val="8"/>
        </w:numPr>
        <w:tabs>
          <w:tab w:val="left" w:pos="934"/>
        </w:tabs>
        <w:spacing w:before="0" w:line="229" w:lineRule="exact"/>
        <w:ind w:left="934" w:hanging="358"/>
        <w:rPr>
          <w:sz w:val="20"/>
        </w:rPr>
      </w:pPr>
      <w:r>
        <w:rPr>
          <w:sz w:val="20"/>
        </w:rPr>
        <w:t>Wijs</w:t>
      </w:r>
      <w:r>
        <w:rPr>
          <w:spacing w:val="-8"/>
          <w:sz w:val="20"/>
        </w:rPr>
        <w:t xml:space="preserve"> </w:t>
      </w:r>
      <w:r>
        <w:rPr>
          <w:sz w:val="20"/>
        </w:rPr>
        <w:t>scholen</w:t>
      </w:r>
      <w:r>
        <w:rPr>
          <w:spacing w:val="-8"/>
          <w:sz w:val="20"/>
        </w:rPr>
        <w:t xml:space="preserve"> </w:t>
      </w:r>
      <w:r>
        <w:rPr>
          <w:sz w:val="20"/>
        </w:rPr>
        <w:t>op</w:t>
      </w:r>
      <w:r>
        <w:rPr>
          <w:spacing w:val="-9"/>
          <w:sz w:val="20"/>
        </w:rPr>
        <w:t xml:space="preserve"> </w:t>
      </w:r>
      <w:r>
        <w:rPr>
          <w:sz w:val="20"/>
        </w:rPr>
        <w:t>het</w:t>
      </w:r>
      <w:r>
        <w:rPr>
          <w:spacing w:val="-7"/>
          <w:sz w:val="20"/>
        </w:rPr>
        <w:t xml:space="preserve"> </w:t>
      </w:r>
      <w:r>
        <w:rPr>
          <w:sz w:val="20"/>
        </w:rPr>
        <w:t>belang</w:t>
      </w:r>
      <w:r>
        <w:rPr>
          <w:spacing w:val="-8"/>
          <w:sz w:val="20"/>
        </w:rPr>
        <w:t xml:space="preserve"> </w:t>
      </w:r>
      <w:r>
        <w:rPr>
          <w:sz w:val="20"/>
        </w:rPr>
        <w:t>van</w:t>
      </w:r>
      <w:r>
        <w:rPr>
          <w:spacing w:val="-9"/>
          <w:sz w:val="20"/>
        </w:rPr>
        <w:t xml:space="preserve"> </w:t>
      </w:r>
      <w:r>
        <w:rPr>
          <w:sz w:val="20"/>
        </w:rPr>
        <w:t>vroegtijdig</w:t>
      </w:r>
      <w:r>
        <w:rPr>
          <w:spacing w:val="-7"/>
          <w:sz w:val="20"/>
        </w:rPr>
        <w:t xml:space="preserve"> </w:t>
      </w:r>
      <w:r>
        <w:rPr>
          <w:sz w:val="20"/>
        </w:rPr>
        <w:t>signaleren</w:t>
      </w:r>
      <w:r>
        <w:rPr>
          <w:spacing w:val="-8"/>
          <w:sz w:val="20"/>
        </w:rPr>
        <w:t xml:space="preserve"> </w:t>
      </w:r>
      <w:r>
        <w:rPr>
          <w:sz w:val="20"/>
        </w:rPr>
        <w:t>van</w:t>
      </w:r>
      <w:r>
        <w:rPr>
          <w:spacing w:val="-10"/>
          <w:sz w:val="20"/>
        </w:rPr>
        <w:t xml:space="preserve"> </w:t>
      </w:r>
      <w:r>
        <w:rPr>
          <w:sz w:val="20"/>
        </w:rPr>
        <w:t>langdurig</w:t>
      </w:r>
      <w:r>
        <w:rPr>
          <w:spacing w:val="-8"/>
          <w:sz w:val="20"/>
        </w:rPr>
        <w:t xml:space="preserve"> </w:t>
      </w:r>
      <w:r>
        <w:rPr>
          <w:sz w:val="20"/>
        </w:rPr>
        <w:t>geoorloofd</w:t>
      </w:r>
      <w:r>
        <w:rPr>
          <w:spacing w:val="-9"/>
          <w:sz w:val="20"/>
        </w:rPr>
        <w:t xml:space="preserve"> </w:t>
      </w:r>
      <w:r>
        <w:rPr>
          <w:spacing w:val="-2"/>
          <w:sz w:val="20"/>
        </w:rPr>
        <w:t>verzuim</w:t>
      </w:r>
    </w:p>
    <w:p w14:paraId="2B916D19" w14:textId="77777777" w:rsidR="00227C62" w:rsidRDefault="00FF0525">
      <w:pPr>
        <w:pStyle w:val="Lijstalinea"/>
        <w:numPr>
          <w:ilvl w:val="3"/>
          <w:numId w:val="8"/>
        </w:numPr>
        <w:tabs>
          <w:tab w:val="left" w:pos="934"/>
          <w:tab w:val="left" w:pos="936"/>
        </w:tabs>
        <w:spacing w:before="13" w:line="252" w:lineRule="auto"/>
        <w:ind w:right="1574"/>
        <w:rPr>
          <w:sz w:val="20"/>
        </w:rPr>
      </w:pPr>
      <w:r>
        <w:rPr>
          <w:sz w:val="20"/>
        </w:rPr>
        <w:t>Wijs scholen en jeugdteams op hun verantwoordelijkheid om ‘integraal te arrangeren’ bij langdurig</w:t>
      </w:r>
      <w:r>
        <w:rPr>
          <w:spacing w:val="-5"/>
          <w:sz w:val="20"/>
        </w:rPr>
        <w:t xml:space="preserve"> </w:t>
      </w:r>
      <w:r>
        <w:rPr>
          <w:sz w:val="20"/>
        </w:rPr>
        <w:t>geoorloofd</w:t>
      </w:r>
      <w:r>
        <w:rPr>
          <w:spacing w:val="-6"/>
          <w:sz w:val="20"/>
        </w:rPr>
        <w:t xml:space="preserve"> </w:t>
      </w:r>
      <w:r>
        <w:rPr>
          <w:sz w:val="20"/>
        </w:rPr>
        <w:t>verzuim,</w:t>
      </w:r>
      <w:r>
        <w:rPr>
          <w:spacing w:val="-5"/>
          <w:sz w:val="20"/>
        </w:rPr>
        <w:t xml:space="preserve"> </w:t>
      </w:r>
      <w:r>
        <w:rPr>
          <w:sz w:val="20"/>
        </w:rPr>
        <w:t>en</w:t>
      </w:r>
      <w:r>
        <w:rPr>
          <w:spacing w:val="-3"/>
          <w:sz w:val="20"/>
        </w:rPr>
        <w:t xml:space="preserve"> </w:t>
      </w:r>
      <w:r>
        <w:rPr>
          <w:sz w:val="20"/>
        </w:rPr>
        <w:t>om</w:t>
      </w:r>
      <w:r>
        <w:rPr>
          <w:spacing w:val="-3"/>
          <w:sz w:val="20"/>
        </w:rPr>
        <w:t xml:space="preserve"> </w:t>
      </w:r>
      <w:r>
        <w:rPr>
          <w:sz w:val="20"/>
        </w:rPr>
        <w:t>ook</w:t>
      </w:r>
      <w:r>
        <w:rPr>
          <w:spacing w:val="-4"/>
          <w:sz w:val="20"/>
        </w:rPr>
        <w:t xml:space="preserve"> </w:t>
      </w:r>
      <w:r>
        <w:rPr>
          <w:sz w:val="20"/>
        </w:rPr>
        <w:t>bij</w:t>
      </w:r>
      <w:r>
        <w:rPr>
          <w:spacing w:val="-4"/>
          <w:sz w:val="20"/>
        </w:rPr>
        <w:t xml:space="preserve"> </w:t>
      </w:r>
      <w:r>
        <w:rPr>
          <w:sz w:val="20"/>
        </w:rPr>
        <w:t>wachtlijsten</w:t>
      </w:r>
      <w:r>
        <w:rPr>
          <w:spacing w:val="-5"/>
          <w:sz w:val="20"/>
        </w:rPr>
        <w:t xml:space="preserve"> </w:t>
      </w:r>
      <w:r>
        <w:rPr>
          <w:sz w:val="20"/>
        </w:rPr>
        <w:t>met</w:t>
      </w:r>
      <w:r>
        <w:rPr>
          <w:spacing w:val="-3"/>
          <w:sz w:val="20"/>
        </w:rPr>
        <w:t xml:space="preserve"> </w:t>
      </w:r>
      <w:r>
        <w:rPr>
          <w:sz w:val="20"/>
        </w:rPr>
        <w:t>een</w:t>
      </w:r>
      <w:r>
        <w:rPr>
          <w:spacing w:val="-5"/>
          <w:sz w:val="20"/>
        </w:rPr>
        <w:t xml:space="preserve"> </w:t>
      </w:r>
      <w:r>
        <w:rPr>
          <w:sz w:val="20"/>
        </w:rPr>
        <w:t>overbruggingsaanbod</w:t>
      </w:r>
      <w:r>
        <w:rPr>
          <w:spacing w:val="-3"/>
          <w:sz w:val="20"/>
        </w:rPr>
        <w:t xml:space="preserve"> </w:t>
      </w:r>
      <w:r>
        <w:rPr>
          <w:sz w:val="20"/>
        </w:rPr>
        <w:t xml:space="preserve">te </w:t>
      </w:r>
      <w:r>
        <w:rPr>
          <w:spacing w:val="-2"/>
          <w:sz w:val="20"/>
        </w:rPr>
        <w:t>komen.</w:t>
      </w:r>
    </w:p>
    <w:p w14:paraId="2B916D1A" w14:textId="77777777" w:rsidR="00227C62" w:rsidRDefault="00FF0525">
      <w:pPr>
        <w:pStyle w:val="Lijstalinea"/>
        <w:numPr>
          <w:ilvl w:val="3"/>
          <w:numId w:val="8"/>
        </w:numPr>
        <w:tabs>
          <w:tab w:val="left" w:pos="934"/>
          <w:tab w:val="left" w:pos="936"/>
        </w:tabs>
        <w:spacing w:before="0" w:line="252" w:lineRule="auto"/>
        <w:ind w:right="1741"/>
        <w:rPr>
          <w:sz w:val="20"/>
        </w:rPr>
      </w:pPr>
      <w:r>
        <w:rPr>
          <w:sz w:val="20"/>
        </w:rPr>
        <w:t>Voor</w:t>
      </w:r>
      <w:r>
        <w:rPr>
          <w:spacing w:val="-2"/>
          <w:sz w:val="20"/>
        </w:rPr>
        <w:t xml:space="preserve"> </w:t>
      </w:r>
      <w:r>
        <w:rPr>
          <w:sz w:val="20"/>
        </w:rPr>
        <w:t>1</w:t>
      </w:r>
      <w:r>
        <w:rPr>
          <w:spacing w:val="-4"/>
          <w:sz w:val="20"/>
        </w:rPr>
        <w:t xml:space="preserve"> </w:t>
      </w:r>
      <w:r>
        <w:rPr>
          <w:sz w:val="20"/>
        </w:rPr>
        <w:t>t/m</w:t>
      </w:r>
      <w:r>
        <w:rPr>
          <w:spacing w:val="-3"/>
          <w:sz w:val="20"/>
        </w:rPr>
        <w:t xml:space="preserve"> </w:t>
      </w:r>
      <w:r>
        <w:rPr>
          <w:sz w:val="20"/>
        </w:rPr>
        <w:t>3</w:t>
      </w:r>
      <w:r>
        <w:rPr>
          <w:spacing w:val="-3"/>
          <w:sz w:val="20"/>
        </w:rPr>
        <w:t xml:space="preserve"> </w:t>
      </w:r>
      <w:r>
        <w:rPr>
          <w:sz w:val="20"/>
        </w:rPr>
        <w:t>is</w:t>
      </w:r>
      <w:r>
        <w:rPr>
          <w:spacing w:val="-4"/>
          <w:sz w:val="20"/>
        </w:rPr>
        <w:t xml:space="preserve"> </w:t>
      </w:r>
      <w:r>
        <w:rPr>
          <w:sz w:val="20"/>
        </w:rPr>
        <w:t>meer</w:t>
      </w:r>
      <w:r>
        <w:rPr>
          <w:spacing w:val="-4"/>
          <w:sz w:val="20"/>
        </w:rPr>
        <w:t xml:space="preserve"> </w:t>
      </w:r>
      <w:r>
        <w:rPr>
          <w:sz w:val="20"/>
        </w:rPr>
        <w:t>mandaat</w:t>
      </w:r>
      <w:r>
        <w:rPr>
          <w:spacing w:val="-4"/>
          <w:sz w:val="20"/>
        </w:rPr>
        <w:t xml:space="preserve"> </w:t>
      </w:r>
      <w:r>
        <w:rPr>
          <w:sz w:val="20"/>
        </w:rPr>
        <w:t>nodig:</w:t>
      </w:r>
      <w:r>
        <w:rPr>
          <w:spacing w:val="-4"/>
          <w:sz w:val="20"/>
        </w:rPr>
        <w:t xml:space="preserve"> </w:t>
      </w:r>
      <w:r>
        <w:rPr>
          <w:sz w:val="20"/>
        </w:rPr>
        <w:t>zorg</w:t>
      </w:r>
      <w:r>
        <w:rPr>
          <w:spacing w:val="-2"/>
          <w:sz w:val="20"/>
        </w:rPr>
        <w:t xml:space="preserve"> </w:t>
      </w:r>
      <w:r>
        <w:rPr>
          <w:sz w:val="20"/>
        </w:rPr>
        <w:t>hiertoe</w:t>
      </w:r>
      <w:r>
        <w:rPr>
          <w:spacing w:val="-4"/>
          <w:sz w:val="20"/>
        </w:rPr>
        <w:t xml:space="preserve"> </w:t>
      </w:r>
      <w:r>
        <w:rPr>
          <w:sz w:val="20"/>
        </w:rPr>
        <w:t>voor</w:t>
      </w:r>
      <w:r>
        <w:rPr>
          <w:spacing w:val="-2"/>
          <w:sz w:val="20"/>
        </w:rPr>
        <w:t xml:space="preserve"> </w:t>
      </w:r>
      <w:r>
        <w:rPr>
          <w:sz w:val="20"/>
        </w:rPr>
        <w:t>aanvullende</w:t>
      </w:r>
      <w:r>
        <w:rPr>
          <w:spacing w:val="-4"/>
          <w:sz w:val="20"/>
        </w:rPr>
        <w:t xml:space="preserve"> </w:t>
      </w:r>
      <w:r>
        <w:rPr>
          <w:sz w:val="20"/>
        </w:rPr>
        <w:t>regionale</w:t>
      </w:r>
      <w:r>
        <w:rPr>
          <w:spacing w:val="-4"/>
          <w:sz w:val="20"/>
        </w:rPr>
        <w:t xml:space="preserve"> </w:t>
      </w:r>
      <w:r>
        <w:rPr>
          <w:sz w:val="20"/>
        </w:rPr>
        <w:t xml:space="preserve">afspraken, </w:t>
      </w:r>
      <w:r>
        <w:rPr>
          <w:spacing w:val="-2"/>
          <w:sz w:val="20"/>
        </w:rPr>
        <w:t>bijvoorbeeld:</w:t>
      </w:r>
    </w:p>
    <w:p w14:paraId="2B916D1B" w14:textId="77777777" w:rsidR="00227C62" w:rsidRDefault="00FF0525">
      <w:pPr>
        <w:pStyle w:val="Lijstalinea"/>
        <w:numPr>
          <w:ilvl w:val="4"/>
          <w:numId w:val="8"/>
        </w:numPr>
        <w:tabs>
          <w:tab w:val="left" w:pos="1654"/>
          <w:tab w:val="left" w:pos="1656"/>
        </w:tabs>
        <w:spacing w:before="0" w:line="252" w:lineRule="auto"/>
        <w:ind w:right="1703"/>
        <w:rPr>
          <w:sz w:val="20"/>
        </w:rPr>
      </w:pPr>
      <w:r>
        <w:rPr>
          <w:sz w:val="20"/>
        </w:rPr>
        <w:t xml:space="preserve">Scholen maken in geval van langdurig geoorloofd verzuim </w:t>
      </w:r>
      <w:r>
        <w:rPr>
          <w:b/>
          <w:sz w:val="20"/>
        </w:rPr>
        <w:t xml:space="preserve">altijd </w:t>
      </w:r>
      <w:r>
        <w:rPr>
          <w:sz w:val="20"/>
        </w:rPr>
        <w:t>een OPP (met behulp</w:t>
      </w:r>
      <w:r>
        <w:rPr>
          <w:spacing w:val="-5"/>
          <w:sz w:val="20"/>
        </w:rPr>
        <w:t xml:space="preserve"> </w:t>
      </w:r>
      <w:r>
        <w:rPr>
          <w:sz w:val="20"/>
        </w:rPr>
        <w:t>van</w:t>
      </w:r>
      <w:r>
        <w:rPr>
          <w:spacing w:val="-5"/>
          <w:sz w:val="20"/>
        </w:rPr>
        <w:t xml:space="preserve"> </w:t>
      </w:r>
      <w:r>
        <w:rPr>
          <w:sz w:val="20"/>
        </w:rPr>
        <w:t>integraal</w:t>
      </w:r>
      <w:r>
        <w:rPr>
          <w:spacing w:val="-5"/>
          <w:sz w:val="20"/>
        </w:rPr>
        <w:t xml:space="preserve"> </w:t>
      </w:r>
      <w:r>
        <w:rPr>
          <w:sz w:val="20"/>
        </w:rPr>
        <w:t>arrangeren),</w:t>
      </w:r>
      <w:r>
        <w:rPr>
          <w:spacing w:val="-5"/>
          <w:sz w:val="20"/>
        </w:rPr>
        <w:t xml:space="preserve"> </w:t>
      </w:r>
      <w:r>
        <w:rPr>
          <w:sz w:val="20"/>
        </w:rPr>
        <w:t>want</w:t>
      </w:r>
      <w:r>
        <w:rPr>
          <w:spacing w:val="-5"/>
          <w:sz w:val="20"/>
        </w:rPr>
        <w:t xml:space="preserve"> </w:t>
      </w:r>
      <w:r>
        <w:rPr>
          <w:sz w:val="20"/>
        </w:rPr>
        <w:t>bij</w:t>
      </w:r>
      <w:r>
        <w:rPr>
          <w:spacing w:val="-4"/>
          <w:sz w:val="20"/>
        </w:rPr>
        <w:t xml:space="preserve"> </w:t>
      </w:r>
      <w:r>
        <w:rPr>
          <w:sz w:val="20"/>
        </w:rPr>
        <w:t>langdurig</w:t>
      </w:r>
      <w:r>
        <w:rPr>
          <w:spacing w:val="-3"/>
          <w:sz w:val="20"/>
        </w:rPr>
        <w:t xml:space="preserve"> </w:t>
      </w:r>
      <w:r>
        <w:rPr>
          <w:sz w:val="20"/>
        </w:rPr>
        <w:t>geoorloofd</w:t>
      </w:r>
      <w:r>
        <w:rPr>
          <w:spacing w:val="-5"/>
          <w:sz w:val="20"/>
        </w:rPr>
        <w:t xml:space="preserve"> </w:t>
      </w:r>
      <w:r>
        <w:rPr>
          <w:sz w:val="20"/>
        </w:rPr>
        <w:t>verzuim</w:t>
      </w:r>
      <w:r>
        <w:rPr>
          <w:spacing w:val="-3"/>
          <w:sz w:val="20"/>
        </w:rPr>
        <w:t xml:space="preserve"> </w:t>
      </w:r>
      <w:r>
        <w:rPr>
          <w:sz w:val="20"/>
        </w:rPr>
        <w:t>is</w:t>
      </w:r>
      <w:r>
        <w:rPr>
          <w:spacing w:val="-4"/>
          <w:sz w:val="20"/>
        </w:rPr>
        <w:t xml:space="preserve"> </w:t>
      </w:r>
      <w:r>
        <w:rPr>
          <w:sz w:val="20"/>
        </w:rPr>
        <w:t xml:space="preserve">er </w:t>
      </w:r>
      <w:r>
        <w:rPr>
          <w:i/>
          <w:sz w:val="20"/>
        </w:rPr>
        <w:t xml:space="preserve">per definitie </w:t>
      </w:r>
      <w:r>
        <w:rPr>
          <w:sz w:val="20"/>
        </w:rPr>
        <w:t>sprake van een extra ondersteuningsbehoefte.</w:t>
      </w:r>
    </w:p>
    <w:p w14:paraId="2B916D1C" w14:textId="77777777" w:rsidR="00227C62" w:rsidRDefault="00FF0525">
      <w:pPr>
        <w:pStyle w:val="Lijstalinea"/>
        <w:numPr>
          <w:ilvl w:val="4"/>
          <w:numId w:val="8"/>
        </w:numPr>
        <w:tabs>
          <w:tab w:val="left" w:pos="1654"/>
          <w:tab w:val="left" w:pos="1656"/>
        </w:tabs>
        <w:spacing w:before="0" w:line="252" w:lineRule="auto"/>
        <w:ind w:right="1772"/>
        <w:rPr>
          <w:sz w:val="20"/>
        </w:rPr>
      </w:pPr>
      <w:r>
        <w:rPr>
          <w:sz w:val="20"/>
        </w:rPr>
        <w:t>Jeugdteam</w:t>
      </w:r>
      <w:r>
        <w:rPr>
          <w:spacing w:val="-2"/>
          <w:sz w:val="20"/>
        </w:rPr>
        <w:t xml:space="preserve"> </w:t>
      </w:r>
      <w:r>
        <w:rPr>
          <w:sz w:val="20"/>
        </w:rPr>
        <w:t>licht</w:t>
      </w:r>
      <w:r>
        <w:rPr>
          <w:spacing w:val="-4"/>
          <w:sz w:val="20"/>
        </w:rPr>
        <w:t xml:space="preserve"> </w:t>
      </w:r>
      <w:r>
        <w:rPr>
          <w:sz w:val="20"/>
        </w:rPr>
        <w:t>áltijd</w:t>
      </w:r>
      <w:r>
        <w:rPr>
          <w:spacing w:val="-4"/>
          <w:sz w:val="20"/>
        </w:rPr>
        <w:t xml:space="preserve"> </w:t>
      </w:r>
      <w:r>
        <w:rPr>
          <w:sz w:val="20"/>
        </w:rPr>
        <w:t>school</w:t>
      </w:r>
      <w:r>
        <w:rPr>
          <w:spacing w:val="-5"/>
          <w:sz w:val="20"/>
        </w:rPr>
        <w:t xml:space="preserve"> </w:t>
      </w:r>
      <w:r>
        <w:rPr>
          <w:sz w:val="20"/>
        </w:rPr>
        <w:t>en</w:t>
      </w:r>
      <w:r>
        <w:rPr>
          <w:spacing w:val="-4"/>
          <w:sz w:val="20"/>
        </w:rPr>
        <w:t xml:space="preserve"> </w:t>
      </w:r>
      <w:r>
        <w:rPr>
          <w:sz w:val="20"/>
        </w:rPr>
        <w:t>RBL</w:t>
      </w:r>
      <w:r>
        <w:rPr>
          <w:spacing w:val="-3"/>
          <w:sz w:val="20"/>
        </w:rPr>
        <w:t xml:space="preserve"> </w:t>
      </w:r>
      <w:r>
        <w:rPr>
          <w:sz w:val="20"/>
        </w:rPr>
        <w:t>in,</w:t>
      </w:r>
      <w:r>
        <w:rPr>
          <w:spacing w:val="-3"/>
          <w:sz w:val="20"/>
        </w:rPr>
        <w:t xml:space="preserve"> </w:t>
      </w:r>
      <w:r>
        <w:rPr>
          <w:sz w:val="20"/>
        </w:rPr>
        <w:t>wanneer</w:t>
      </w:r>
      <w:r>
        <w:rPr>
          <w:spacing w:val="-1"/>
          <w:sz w:val="20"/>
        </w:rPr>
        <w:t xml:space="preserve"> </w:t>
      </w:r>
      <w:r>
        <w:rPr>
          <w:sz w:val="20"/>
        </w:rPr>
        <w:t>hij/zij</w:t>
      </w:r>
      <w:r>
        <w:rPr>
          <w:spacing w:val="-3"/>
          <w:sz w:val="20"/>
        </w:rPr>
        <w:t xml:space="preserve"> </w:t>
      </w:r>
      <w:r>
        <w:rPr>
          <w:sz w:val="20"/>
        </w:rPr>
        <w:t>regie</w:t>
      </w:r>
      <w:r>
        <w:rPr>
          <w:spacing w:val="-4"/>
          <w:sz w:val="20"/>
        </w:rPr>
        <w:t xml:space="preserve"> </w:t>
      </w:r>
      <w:r>
        <w:rPr>
          <w:sz w:val="20"/>
        </w:rPr>
        <w:t>heeft</w:t>
      </w:r>
      <w:r>
        <w:rPr>
          <w:spacing w:val="-3"/>
          <w:sz w:val="20"/>
        </w:rPr>
        <w:t xml:space="preserve"> </w:t>
      </w:r>
      <w:r>
        <w:rPr>
          <w:sz w:val="20"/>
        </w:rPr>
        <w:t>en</w:t>
      </w:r>
      <w:r>
        <w:rPr>
          <w:spacing w:val="-3"/>
          <w:sz w:val="20"/>
        </w:rPr>
        <w:t xml:space="preserve"> </w:t>
      </w:r>
      <w:r>
        <w:rPr>
          <w:sz w:val="20"/>
        </w:rPr>
        <w:t>ouders</w:t>
      </w:r>
      <w:r>
        <w:rPr>
          <w:spacing w:val="-2"/>
          <w:sz w:val="20"/>
        </w:rPr>
        <w:t xml:space="preserve"> </w:t>
      </w:r>
      <w:r>
        <w:rPr>
          <w:sz w:val="20"/>
        </w:rPr>
        <w:t>de hulpvraag beëindigen</w:t>
      </w:r>
    </w:p>
    <w:p w14:paraId="2B916D1D" w14:textId="77777777" w:rsidR="00227C62" w:rsidRDefault="00FF0525">
      <w:pPr>
        <w:pStyle w:val="Lijstalinea"/>
        <w:numPr>
          <w:ilvl w:val="3"/>
          <w:numId w:val="8"/>
        </w:numPr>
        <w:tabs>
          <w:tab w:val="left" w:pos="934"/>
          <w:tab w:val="left" w:pos="936"/>
        </w:tabs>
        <w:spacing w:before="0" w:line="252" w:lineRule="auto"/>
        <w:ind w:right="1586"/>
        <w:rPr>
          <w:sz w:val="20"/>
        </w:rPr>
      </w:pPr>
      <w:r>
        <w:rPr>
          <w:sz w:val="20"/>
        </w:rPr>
        <w:t>Vergroot</w:t>
      </w:r>
      <w:r>
        <w:rPr>
          <w:spacing w:val="-4"/>
          <w:sz w:val="20"/>
        </w:rPr>
        <w:t xml:space="preserve"> </w:t>
      </w:r>
      <w:r>
        <w:rPr>
          <w:sz w:val="20"/>
        </w:rPr>
        <w:t>waar</w:t>
      </w:r>
      <w:r>
        <w:rPr>
          <w:spacing w:val="-4"/>
          <w:sz w:val="20"/>
        </w:rPr>
        <w:t xml:space="preserve"> </w:t>
      </w:r>
      <w:r>
        <w:rPr>
          <w:sz w:val="20"/>
        </w:rPr>
        <w:t>mogelijk</w:t>
      </w:r>
      <w:r>
        <w:rPr>
          <w:spacing w:val="-3"/>
          <w:sz w:val="20"/>
        </w:rPr>
        <w:t xml:space="preserve"> </w:t>
      </w:r>
      <w:r>
        <w:rPr>
          <w:sz w:val="20"/>
        </w:rPr>
        <w:t>de</w:t>
      </w:r>
      <w:r>
        <w:rPr>
          <w:spacing w:val="-5"/>
          <w:sz w:val="20"/>
        </w:rPr>
        <w:t xml:space="preserve"> </w:t>
      </w:r>
      <w:r>
        <w:rPr>
          <w:sz w:val="20"/>
        </w:rPr>
        <w:t>formatie</w:t>
      </w:r>
      <w:r>
        <w:rPr>
          <w:spacing w:val="-4"/>
          <w:sz w:val="20"/>
        </w:rPr>
        <w:t xml:space="preserve"> </w:t>
      </w:r>
      <w:r>
        <w:rPr>
          <w:sz w:val="20"/>
        </w:rPr>
        <w:t>van</w:t>
      </w:r>
      <w:r>
        <w:rPr>
          <w:spacing w:val="-2"/>
          <w:sz w:val="20"/>
        </w:rPr>
        <w:t xml:space="preserve"> </w:t>
      </w:r>
      <w:r>
        <w:rPr>
          <w:sz w:val="20"/>
        </w:rPr>
        <w:t>het</w:t>
      </w:r>
      <w:r>
        <w:rPr>
          <w:spacing w:val="-2"/>
          <w:sz w:val="20"/>
        </w:rPr>
        <w:t xml:space="preserve"> </w:t>
      </w:r>
      <w:r>
        <w:rPr>
          <w:sz w:val="20"/>
        </w:rPr>
        <w:t>RBL</w:t>
      </w:r>
      <w:r>
        <w:rPr>
          <w:spacing w:val="-4"/>
          <w:sz w:val="20"/>
        </w:rPr>
        <w:t xml:space="preserve"> </w:t>
      </w:r>
      <w:r>
        <w:rPr>
          <w:sz w:val="20"/>
        </w:rPr>
        <w:t>en</w:t>
      </w:r>
      <w:r>
        <w:rPr>
          <w:spacing w:val="-4"/>
          <w:sz w:val="20"/>
        </w:rPr>
        <w:t xml:space="preserve"> </w:t>
      </w:r>
      <w:r>
        <w:rPr>
          <w:sz w:val="20"/>
        </w:rPr>
        <w:t>overweeg</w:t>
      </w:r>
      <w:r>
        <w:rPr>
          <w:spacing w:val="-4"/>
          <w:sz w:val="20"/>
        </w:rPr>
        <w:t xml:space="preserve"> </w:t>
      </w:r>
      <w:r>
        <w:rPr>
          <w:sz w:val="20"/>
        </w:rPr>
        <w:t>verdere</w:t>
      </w:r>
      <w:r>
        <w:rPr>
          <w:spacing w:val="-4"/>
          <w:sz w:val="20"/>
        </w:rPr>
        <w:t xml:space="preserve"> </w:t>
      </w:r>
      <w:r>
        <w:rPr>
          <w:sz w:val="20"/>
        </w:rPr>
        <w:t>specialisatie</w:t>
      </w:r>
      <w:r>
        <w:rPr>
          <w:spacing w:val="-4"/>
          <w:sz w:val="20"/>
        </w:rPr>
        <w:t xml:space="preserve"> </w:t>
      </w:r>
      <w:r>
        <w:rPr>
          <w:sz w:val="20"/>
        </w:rPr>
        <w:t>om</w:t>
      </w:r>
      <w:r>
        <w:rPr>
          <w:spacing w:val="-2"/>
          <w:sz w:val="20"/>
        </w:rPr>
        <w:t xml:space="preserve"> </w:t>
      </w:r>
      <w:r>
        <w:rPr>
          <w:sz w:val="20"/>
        </w:rPr>
        <w:t>de regie-taak bij stagnatie beter te kunnen vervullen</w:t>
      </w:r>
    </w:p>
    <w:p w14:paraId="2B916D1E" w14:textId="77777777" w:rsidR="00227C62" w:rsidRDefault="00FF0525">
      <w:pPr>
        <w:pStyle w:val="Lijstalinea"/>
        <w:numPr>
          <w:ilvl w:val="3"/>
          <w:numId w:val="8"/>
        </w:numPr>
        <w:tabs>
          <w:tab w:val="left" w:pos="934"/>
          <w:tab w:val="left" w:pos="936"/>
        </w:tabs>
        <w:spacing w:before="0" w:line="252" w:lineRule="auto"/>
        <w:ind w:right="1313"/>
        <w:rPr>
          <w:sz w:val="20"/>
        </w:rPr>
      </w:pPr>
      <w:r>
        <w:rPr>
          <w:sz w:val="20"/>
        </w:rPr>
        <w:t>Maak</w:t>
      </w:r>
      <w:r>
        <w:rPr>
          <w:spacing w:val="-3"/>
          <w:sz w:val="20"/>
        </w:rPr>
        <w:t xml:space="preserve"> </w:t>
      </w:r>
      <w:r>
        <w:rPr>
          <w:sz w:val="20"/>
        </w:rPr>
        <w:t>in</w:t>
      </w:r>
      <w:r>
        <w:rPr>
          <w:spacing w:val="-4"/>
          <w:sz w:val="20"/>
        </w:rPr>
        <w:t xml:space="preserve"> </w:t>
      </w:r>
      <w:r>
        <w:rPr>
          <w:sz w:val="20"/>
        </w:rPr>
        <w:t>elke</w:t>
      </w:r>
      <w:r>
        <w:rPr>
          <w:spacing w:val="-4"/>
          <w:sz w:val="20"/>
        </w:rPr>
        <w:t xml:space="preserve"> </w:t>
      </w:r>
      <w:r>
        <w:rPr>
          <w:sz w:val="20"/>
        </w:rPr>
        <w:t>casus</w:t>
      </w:r>
      <w:r>
        <w:rPr>
          <w:spacing w:val="-3"/>
          <w:sz w:val="20"/>
        </w:rPr>
        <w:t xml:space="preserve"> </w:t>
      </w:r>
      <w:r>
        <w:rPr>
          <w:sz w:val="20"/>
        </w:rPr>
        <w:t>expliciet</w:t>
      </w:r>
      <w:r>
        <w:rPr>
          <w:spacing w:val="-4"/>
          <w:sz w:val="20"/>
        </w:rPr>
        <w:t xml:space="preserve"> </w:t>
      </w:r>
      <w:r>
        <w:rPr>
          <w:sz w:val="20"/>
        </w:rPr>
        <w:t>wie</w:t>
      </w:r>
      <w:r>
        <w:rPr>
          <w:spacing w:val="-2"/>
          <w:sz w:val="20"/>
        </w:rPr>
        <w:t xml:space="preserve"> </w:t>
      </w:r>
      <w:r>
        <w:rPr>
          <w:sz w:val="20"/>
        </w:rPr>
        <w:t>de</w:t>
      </w:r>
      <w:r>
        <w:rPr>
          <w:spacing w:val="-5"/>
          <w:sz w:val="20"/>
        </w:rPr>
        <w:t xml:space="preserve"> </w:t>
      </w:r>
      <w:r>
        <w:rPr>
          <w:sz w:val="20"/>
        </w:rPr>
        <w:t>regiehouder</w:t>
      </w:r>
      <w:r>
        <w:rPr>
          <w:spacing w:val="-1"/>
          <w:sz w:val="20"/>
        </w:rPr>
        <w:t xml:space="preserve"> </w:t>
      </w:r>
      <w:r>
        <w:rPr>
          <w:sz w:val="20"/>
        </w:rPr>
        <w:t>is,</w:t>
      </w:r>
      <w:r>
        <w:rPr>
          <w:spacing w:val="-4"/>
          <w:sz w:val="20"/>
        </w:rPr>
        <w:t xml:space="preserve"> </w:t>
      </w:r>
      <w:r>
        <w:rPr>
          <w:sz w:val="20"/>
        </w:rPr>
        <w:t>en</w:t>
      </w:r>
      <w:r>
        <w:rPr>
          <w:spacing w:val="-2"/>
          <w:sz w:val="20"/>
        </w:rPr>
        <w:t xml:space="preserve"> </w:t>
      </w:r>
      <w:r>
        <w:rPr>
          <w:sz w:val="20"/>
        </w:rPr>
        <w:t>stimuleer</w:t>
      </w:r>
      <w:r>
        <w:rPr>
          <w:spacing w:val="-1"/>
          <w:sz w:val="20"/>
        </w:rPr>
        <w:t xml:space="preserve"> </w:t>
      </w:r>
      <w:r>
        <w:rPr>
          <w:sz w:val="20"/>
        </w:rPr>
        <w:t>deze</w:t>
      </w:r>
      <w:r>
        <w:rPr>
          <w:spacing w:val="-4"/>
          <w:sz w:val="20"/>
        </w:rPr>
        <w:t xml:space="preserve"> </w:t>
      </w:r>
      <w:r>
        <w:rPr>
          <w:sz w:val="20"/>
        </w:rPr>
        <w:t>partij</w:t>
      </w:r>
      <w:r>
        <w:rPr>
          <w:spacing w:val="-3"/>
          <w:sz w:val="20"/>
        </w:rPr>
        <w:t xml:space="preserve"> </w:t>
      </w:r>
      <w:r>
        <w:rPr>
          <w:sz w:val="20"/>
        </w:rPr>
        <w:t>om</w:t>
      </w:r>
      <w:r>
        <w:rPr>
          <w:spacing w:val="-4"/>
          <w:sz w:val="20"/>
        </w:rPr>
        <w:t xml:space="preserve"> </w:t>
      </w:r>
      <w:r>
        <w:rPr>
          <w:sz w:val="20"/>
        </w:rPr>
        <w:t>daadwerkelijk actief regie te voeren</w:t>
      </w:r>
    </w:p>
    <w:p w14:paraId="2B916D1F" w14:textId="77777777" w:rsidR="00227C62" w:rsidRDefault="00FF0525">
      <w:pPr>
        <w:pStyle w:val="Lijstalinea"/>
        <w:numPr>
          <w:ilvl w:val="3"/>
          <w:numId w:val="8"/>
        </w:numPr>
        <w:tabs>
          <w:tab w:val="left" w:pos="934"/>
          <w:tab w:val="left" w:pos="936"/>
        </w:tabs>
        <w:spacing w:before="1" w:line="249" w:lineRule="auto"/>
        <w:ind w:right="1734"/>
        <w:rPr>
          <w:sz w:val="20"/>
        </w:rPr>
      </w:pPr>
      <w:r>
        <w:rPr>
          <w:sz w:val="20"/>
        </w:rPr>
        <w:t>Creëer</w:t>
      </w:r>
      <w:r>
        <w:rPr>
          <w:spacing w:val="-4"/>
          <w:sz w:val="20"/>
        </w:rPr>
        <w:t xml:space="preserve"> </w:t>
      </w:r>
      <w:r>
        <w:rPr>
          <w:sz w:val="20"/>
        </w:rPr>
        <w:t>een</w:t>
      </w:r>
      <w:r>
        <w:rPr>
          <w:spacing w:val="-5"/>
          <w:sz w:val="20"/>
        </w:rPr>
        <w:t xml:space="preserve"> </w:t>
      </w:r>
      <w:r>
        <w:rPr>
          <w:sz w:val="20"/>
        </w:rPr>
        <w:t>gezamenlijke</w:t>
      </w:r>
      <w:r>
        <w:rPr>
          <w:spacing w:val="-4"/>
          <w:sz w:val="20"/>
        </w:rPr>
        <w:t xml:space="preserve"> </w:t>
      </w:r>
      <w:r>
        <w:rPr>
          <w:sz w:val="20"/>
        </w:rPr>
        <w:t>definitie/taal</w:t>
      </w:r>
      <w:r>
        <w:rPr>
          <w:spacing w:val="-3"/>
          <w:sz w:val="20"/>
        </w:rPr>
        <w:t xml:space="preserve"> </w:t>
      </w:r>
      <w:r>
        <w:rPr>
          <w:sz w:val="20"/>
        </w:rPr>
        <w:t>(intern</w:t>
      </w:r>
      <w:r>
        <w:rPr>
          <w:spacing w:val="-4"/>
          <w:sz w:val="20"/>
        </w:rPr>
        <w:t xml:space="preserve"> </w:t>
      </w:r>
      <w:r>
        <w:rPr>
          <w:sz w:val="20"/>
        </w:rPr>
        <w:t>RBL</w:t>
      </w:r>
      <w:r>
        <w:rPr>
          <w:spacing w:val="-2"/>
          <w:sz w:val="20"/>
        </w:rPr>
        <w:t xml:space="preserve"> </w:t>
      </w:r>
      <w:r>
        <w:rPr>
          <w:sz w:val="20"/>
        </w:rPr>
        <w:t>en</w:t>
      </w:r>
      <w:r>
        <w:rPr>
          <w:spacing w:val="-3"/>
          <w:sz w:val="20"/>
        </w:rPr>
        <w:t xml:space="preserve"> </w:t>
      </w:r>
      <w:r>
        <w:rPr>
          <w:sz w:val="20"/>
        </w:rPr>
        <w:t>met</w:t>
      </w:r>
      <w:r>
        <w:rPr>
          <w:spacing w:val="-4"/>
          <w:sz w:val="20"/>
        </w:rPr>
        <w:t xml:space="preserve"> </w:t>
      </w:r>
      <w:r>
        <w:rPr>
          <w:sz w:val="20"/>
        </w:rPr>
        <w:t>scholen/jeugdteams)</w:t>
      </w:r>
      <w:r>
        <w:rPr>
          <w:spacing w:val="-3"/>
          <w:sz w:val="20"/>
        </w:rPr>
        <w:t xml:space="preserve"> </w:t>
      </w:r>
      <w:r>
        <w:rPr>
          <w:sz w:val="20"/>
        </w:rPr>
        <w:t>over</w:t>
      </w:r>
      <w:r>
        <w:rPr>
          <w:spacing w:val="-4"/>
          <w:sz w:val="20"/>
        </w:rPr>
        <w:t xml:space="preserve"> </w:t>
      </w:r>
      <w:r>
        <w:rPr>
          <w:sz w:val="20"/>
        </w:rPr>
        <w:t>wat procesregie is en wat er van een regiehouder mag worden verwacht.</w:t>
      </w:r>
    </w:p>
    <w:p w14:paraId="2B916D20" w14:textId="77777777" w:rsidR="00227C62" w:rsidRDefault="00FF0525">
      <w:pPr>
        <w:pStyle w:val="Lijstalinea"/>
        <w:numPr>
          <w:ilvl w:val="3"/>
          <w:numId w:val="8"/>
        </w:numPr>
        <w:tabs>
          <w:tab w:val="left" w:pos="934"/>
          <w:tab w:val="left" w:pos="936"/>
        </w:tabs>
        <w:spacing w:before="4" w:line="252" w:lineRule="auto"/>
        <w:ind w:right="1686"/>
        <w:rPr>
          <w:sz w:val="20"/>
        </w:rPr>
      </w:pPr>
      <w:r>
        <w:rPr>
          <w:sz w:val="20"/>
        </w:rPr>
        <w:t>Pas</w:t>
      </w:r>
      <w:r>
        <w:rPr>
          <w:spacing w:val="-3"/>
          <w:sz w:val="20"/>
        </w:rPr>
        <w:t xml:space="preserve"> </w:t>
      </w:r>
      <w:r>
        <w:rPr>
          <w:sz w:val="20"/>
        </w:rPr>
        <w:t>meer</w:t>
      </w:r>
      <w:r>
        <w:rPr>
          <w:spacing w:val="-3"/>
          <w:sz w:val="20"/>
        </w:rPr>
        <w:t xml:space="preserve"> </w:t>
      </w:r>
      <w:r>
        <w:rPr>
          <w:sz w:val="20"/>
        </w:rPr>
        <w:t>‘drang’</w:t>
      </w:r>
      <w:r>
        <w:rPr>
          <w:spacing w:val="-5"/>
          <w:sz w:val="20"/>
        </w:rPr>
        <w:t xml:space="preserve"> </w:t>
      </w:r>
      <w:r>
        <w:rPr>
          <w:sz w:val="20"/>
        </w:rPr>
        <w:t>toe</w:t>
      </w:r>
      <w:r>
        <w:rPr>
          <w:spacing w:val="-5"/>
          <w:sz w:val="20"/>
        </w:rPr>
        <w:t xml:space="preserve"> </w:t>
      </w:r>
      <w:r>
        <w:rPr>
          <w:sz w:val="20"/>
        </w:rPr>
        <w:t>richting</w:t>
      </w:r>
      <w:r>
        <w:rPr>
          <w:spacing w:val="-4"/>
          <w:sz w:val="20"/>
        </w:rPr>
        <w:t xml:space="preserve"> </w:t>
      </w:r>
      <w:r>
        <w:rPr>
          <w:sz w:val="20"/>
        </w:rPr>
        <w:t>ouders,</w:t>
      </w:r>
      <w:r>
        <w:rPr>
          <w:spacing w:val="-4"/>
          <w:sz w:val="20"/>
        </w:rPr>
        <w:t xml:space="preserve"> </w:t>
      </w:r>
      <w:r>
        <w:rPr>
          <w:sz w:val="20"/>
        </w:rPr>
        <w:t>wanneer</w:t>
      </w:r>
      <w:r>
        <w:rPr>
          <w:spacing w:val="-4"/>
          <w:sz w:val="20"/>
        </w:rPr>
        <w:t xml:space="preserve"> </w:t>
      </w:r>
      <w:r>
        <w:rPr>
          <w:sz w:val="20"/>
        </w:rPr>
        <w:t>professionals</w:t>
      </w:r>
      <w:r>
        <w:rPr>
          <w:spacing w:val="-3"/>
          <w:sz w:val="20"/>
        </w:rPr>
        <w:t xml:space="preserve"> </w:t>
      </w:r>
      <w:r>
        <w:rPr>
          <w:sz w:val="20"/>
        </w:rPr>
        <w:t>hulp</w:t>
      </w:r>
      <w:r>
        <w:rPr>
          <w:spacing w:val="-4"/>
          <w:sz w:val="20"/>
        </w:rPr>
        <w:t xml:space="preserve"> </w:t>
      </w:r>
      <w:r>
        <w:rPr>
          <w:sz w:val="20"/>
        </w:rPr>
        <w:t>wenselijk</w:t>
      </w:r>
      <w:r>
        <w:rPr>
          <w:spacing w:val="-3"/>
          <w:sz w:val="20"/>
        </w:rPr>
        <w:t xml:space="preserve"> </w:t>
      </w:r>
      <w:r>
        <w:rPr>
          <w:sz w:val="20"/>
        </w:rPr>
        <w:t>achten,</w:t>
      </w:r>
      <w:r>
        <w:rPr>
          <w:spacing w:val="-4"/>
          <w:sz w:val="20"/>
        </w:rPr>
        <w:t xml:space="preserve"> </w:t>
      </w:r>
      <w:r>
        <w:rPr>
          <w:sz w:val="20"/>
        </w:rPr>
        <w:t>maar ouders geen hulpvraag stellen.</w:t>
      </w:r>
    </w:p>
    <w:p w14:paraId="2B916D21" w14:textId="77777777" w:rsidR="00227C62" w:rsidRDefault="00FF0525">
      <w:pPr>
        <w:pStyle w:val="Kop5"/>
        <w:spacing w:before="161"/>
      </w:pPr>
      <w:r>
        <w:t>Wat</w:t>
      </w:r>
      <w:r>
        <w:rPr>
          <w:spacing w:val="-8"/>
        </w:rPr>
        <w:t xml:space="preserve"> </w:t>
      </w:r>
      <w:r>
        <w:t>is</w:t>
      </w:r>
      <w:r>
        <w:rPr>
          <w:spacing w:val="-5"/>
        </w:rPr>
        <w:t xml:space="preserve"> </w:t>
      </w:r>
      <w:r>
        <w:t>er</w:t>
      </w:r>
      <w:r>
        <w:rPr>
          <w:spacing w:val="-6"/>
        </w:rPr>
        <w:t xml:space="preserve"> </w:t>
      </w:r>
      <w:r>
        <w:t>nodig</w:t>
      </w:r>
      <w:r>
        <w:rPr>
          <w:spacing w:val="-8"/>
        </w:rPr>
        <w:t xml:space="preserve"> </w:t>
      </w:r>
      <w:r>
        <w:t>aan</w:t>
      </w:r>
      <w:r>
        <w:rPr>
          <w:spacing w:val="-4"/>
        </w:rPr>
        <w:t xml:space="preserve"> </w:t>
      </w:r>
      <w:r>
        <w:t>aanbod,</w:t>
      </w:r>
      <w:r>
        <w:rPr>
          <w:spacing w:val="-7"/>
        </w:rPr>
        <w:t xml:space="preserve"> </w:t>
      </w:r>
      <w:r>
        <w:t>zodat</w:t>
      </w:r>
      <w:r>
        <w:rPr>
          <w:spacing w:val="-8"/>
        </w:rPr>
        <w:t xml:space="preserve"> </w:t>
      </w:r>
      <w:r>
        <w:t>huidige</w:t>
      </w:r>
      <w:r>
        <w:rPr>
          <w:spacing w:val="-7"/>
        </w:rPr>
        <w:t xml:space="preserve"> </w:t>
      </w:r>
      <w:r>
        <w:t>thuiszitters</w:t>
      </w:r>
      <w:r>
        <w:rPr>
          <w:spacing w:val="-7"/>
        </w:rPr>
        <w:t xml:space="preserve"> </w:t>
      </w:r>
      <w:r>
        <w:t>onderwijs</w:t>
      </w:r>
      <w:r>
        <w:rPr>
          <w:spacing w:val="-6"/>
        </w:rPr>
        <w:t xml:space="preserve"> </w:t>
      </w:r>
      <w:r>
        <w:t>kunnen</w:t>
      </w:r>
      <w:r>
        <w:rPr>
          <w:spacing w:val="-8"/>
        </w:rPr>
        <w:t xml:space="preserve"> </w:t>
      </w:r>
      <w:r>
        <w:rPr>
          <w:spacing w:val="-2"/>
        </w:rPr>
        <w:t>volgen?</w:t>
      </w:r>
    </w:p>
    <w:p w14:paraId="2B916D22" w14:textId="77777777" w:rsidR="00227C62" w:rsidRDefault="00FF0525">
      <w:pPr>
        <w:pStyle w:val="Lijstalinea"/>
        <w:numPr>
          <w:ilvl w:val="0"/>
          <w:numId w:val="6"/>
        </w:numPr>
        <w:tabs>
          <w:tab w:val="left" w:pos="936"/>
        </w:tabs>
        <w:spacing w:before="177" w:line="244" w:lineRule="auto"/>
        <w:ind w:right="1387"/>
        <w:rPr>
          <w:sz w:val="20"/>
        </w:rPr>
      </w:pPr>
      <w:r>
        <w:rPr>
          <w:sz w:val="20"/>
        </w:rPr>
        <w:t>Aanbod</w:t>
      </w:r>
      <w:r>
        <w:rPr>
          <w:spacing w:val="-3"/>
          <w:sz w:val="20"/>
        </w:rPr>
        <w:t xml:space="preserve"> </w:t>
      </w:r>
      <w:r>
        <w:rPr>
          <w:sz w:val="20"/>
        </w:rPr>
        <w:t>waarbij</w:t>
      </w:r>
      <w:r>
        <w:rPr>
          <w:spacing w:val="-4"/>
          <w:sz w:val="20"/>
        </w:rPr>
        <w:t xml:space="preserve"> </w:t>
      </w:r>
      <w:r>
        <w:rPr>
          <w:sz w:val="20"/>
        </w:rPr>
        <w:t>leerlingen</w:t>
      </w:r>
      <w:r>
        <w:rPr>
          <w:spacing w:val="-4"/>
          <w:sz w:val="20"/>
        </w:rPr>
        <w:t xml:space="preserve"> </w:t>
      </w:r>
      <w:r>
        <w:rPr>
          <w:sz w:val="20"/>
        </w:rPr>
        <w:t>in</w:t>
      </w:r>
      <w:r>
        <w:rPr>
          <w:spacing w:val="-5"/>
          <w:sz w:val="20"/>
        </w:rPr>
        <w:t xml:space="preserve"> </w:t>
      </w:r>
      <w:r>
        <w:rPr>
          <w:sz w:val="20"/>
        </w:rPr>
        <w:t>eigen</w:t>
      </w:r>
      <w:r>
        <w:rPr>
          <w:spacing w:val="-3"/>
          <w:sz w:val="20"/>
        </w:rPr>
        <w:t xml:space="preserve"> </w:t>
      </w:r>
      <w:r>
        <w:rPr>
          <w:sz w:val="20"/>
        </w:rPr>
        <w:t>tempo</w:t>
      </w:r>
      <w:r>
        <w:rPr>
          <w:spacing w:val="-6"/>
          <w:sz w:val="20"/>
        </w:rPr>
        <w:t xml:space="preserve"> </w:t>
      </w:r>
      <w:r>
        <w:rPr>
          <w:sz w:val="20"/>
        </w:rPr>
        <w:t>(zonder</w:t>
      </w:r>
      <w:r>
        <w:rPr>
          <w:spacing w:val="-4"/>
          <w:sz w:val="20"/>
        </w:rPr>
        <w:t xml:space="preserve"> </w:t>
      </w:r>
      <w:r>
        <w:rPr>
          <w:sz w:val="20"/>
        </w:rPr>
        <w:t>geconfronteerd</w:t>
      </w:r>
      <w:r>
        <w:rPr>
          <w:spacing w:val="-3"/>
          <w:sz w:val="20"/>
        </w:rPr>
        <w:t xml:space="preserve"> </w:t>
      </w:r>
      <w:r>
        <w:rPr>
          <w:sz w:val="20"/>
        </w:rPr>
        <w:t>te</w:t>
      </w:r>
      <w:r>
        <w:rPr>
          <w:spacing w:val="-6"/>
          <w:sz w:val="20"/>
        </w:rPr>
        <w:t xml:space="preserve"> </w:t>
      </w:r>
      <w:r>
        <w:rPr>
          <w:sz w:val="20"/>
        </w:rPr>
        <w:t>worden</w:t>
      </w:r>
      <w:r>
        <w:rPr>
          <w:spacing w:val="-3"/>
          <w:sz w:val="20"/>
        </w:rPr>
        <w:t xml:space="preserve"> </w:t>
      </w:r>
      <w:r>
        <w:rPr>
          <w:sz w:val="20"/>
        </w:rPr>
        <w:t>met</w:t>
      </w:r>
      <w:r>
        <w:rPr>
          <w:spacing w:val="-1"/>
          <w:sz w:val="20"/>
        </w:rPr>
        <w:t xml:space="preserve"> </w:t>
      </w:r>
      <w:r>
        <w:rPr>
          <w:sz w:val="20"/>
        </w:rPr>
        <w:t>hun</w:t>
      </w:r>
      <w:r>
        <w:rPr>
          <w:spacing w:val="-3"/>
          <w:sz w:val="20"/>
        </w:rPr>
        <w:t xml:space="preserve"> </w:t>
      </w:r>
      <w:r>
        <w:rPr>
          <w:sz w:val="20"/>
        </w:rPr>
        <w:t>positie ten opzichte van leeftijdgenoten of datgene wat ze hadden moeten kunnen) te werken aan hun ontwikkeling.</w:t>
      </w:r>
    </w:p>
    <w:p w14:paraId="2B916D23" w14:textId="77777777" w:rsidR="00227C62" w:rsidRDefault="00FF0525">
      <w:pPr>
        <w:pStyle w:val="Lijstalinea"/>
        <w:numPr>
          <w:ilvl w:val="0"/>
          <w:numId w:val="6"/>
        </w:numPr>
        <w:tabs>
          <w:tab w:val="left" w:pos="936"/>
        </w:tabs>
        <w:spacing w:before="9"/>
        <w:ind w:right="1558"/>
        <w:rPr>
          <w:sz w:val="20"/>
        </w:rPr>
      </w:pPr>
      <w:r>
        <w:rPr>
          <w:sz w:val="20"/>
        </w:rPr>
        <w:t>Aanbod</w:t>
      </w:r>
      <w:r>
        <w:rPr>
          <w:spacing w:val="-2"/>
          <w:sz w:val="20"/>
        </w:rPr>
        <w:t xml:space="preserve"> </w:t>
      </w:r>
      <w:r>
        <w:rPr>
          <w:sz w:val="20"/>
        </w:rPr>
        <w:t>waar</w:t>
      </w:r>
      <w:r>
        <w:rPr>
          <w:spacing w:val="-1"/>
          <w:sz w:val="20"/>
        </w:rPr>
        <w:t xml:space="preserve"> </w:t>
      </w:r>
      <w:r>
        <w:rPr>
          <w:sz w:val="20"/>
        </w:rPr>
        <w:t>onderwijs</w:t>
      </w:r>
      <w:r>
        <w:rPr>
          <w:spacing w:val="-3"/>
          <w:sz w:val="20"/>
        </w:rPr>
        <w:t xml:space="preserve"> </w:t>
      </w:r>
      <w:r>
        <w:rPr>
          <w:sz w:val="20"/>
        </w:rPr>
        <w:t>en</w:t>
      </w:r>
      <w:r>
        <w:rPr>
          <w:spacing w:val="-3"/>
          <w:sz w:val="20"/>
        </w:rPr>
        <w:t xml:space="preserve"> </w:t>
      </w:r>
      <w:r>
        <w:rPr>
          <w:sz w:val="20"/>
        </w:rPr>
        <w:t>zorg</w:t>
      </w:r>
      <w:r>
        <w:rPr>
          <w:spacing w:val="-4"/>
          <w:sz w:val="20"/>
        </w:rPr>
        <w:t xml:space="preserve"> </w:t>
      </w:r>
      <w:r>
        <w:rPr>
          <w:sz w:val="20"/>
        </w:rPr>
        <w:t>zijn</w:t>
      </w:r>
      <w:r>
        <w:rPr>
          <w:spacing w:val="-4"/>
          <w:sz w:val="20"/>
        </w:rPr>
        <w:t xml:space="preserve"> </w:t>
      </w:r>
      <w:r>
        <w:rPr>
          <w:sz w:val="20"/>
        </w:rPr>
        <w:t>gecombineerd</w:t>
      </w:r>
      <w:r>
        <w:rPr>
          <w:spacing w:val="-4"/>
          <w:sz w:val="20"/>
        </w:rPr>
        <w:t xml:space="preserve"> </w:t>
      </w:r>
      <w:r>
        <w:rPr>
          <w:sz w:val="20"/>
        </w:rPr>
        <w:t>is</w:t>
      </w:r>
      <w:r>
        <w:rPr>
          <w:spacing w:val="-3"/>
          <w:sz w:val="20"/>
        </w:rPr>
        <w:t xml:space="preserve"> </w:t>
      </w:r>
      <w:r>
        <w:rPr>
          <w:sz w:val="20"/>
        </w:rPr>
        <w:t>specifiek</w:t>
      </w:r>
      <w:r>
        <w:rPr>
          <w:spacing w:val="-3"/>
          <w:sz w:val="20"/>
        </w:rPr>
        <w:t xml:space="preserve"> </w:t>
      </w:r>
      <w:r>
        <w:rPr>
          <w:sz w:val="20"/>
        </w:rPr>
        <w:t>nodig</w:t>
      </w:r>
      <w:r>
        <w:rPr>
          <w:spacing w:val="-4"/>
          <w:sz w:val="20"/>
        </w:rPr>
        <w:t xml:space="preserve"> </w:t>
      </w:r>
      <w:r>
        <w:rPr>
          <w:sz w:val="20"/>
        </w:rPr>
        <w:t>voor</w:t>
      </w:r>
      <w:r>
        <w:rPr>
          <w:spacing w:val="-1"/>
          <w:sz w:val="20"/>
        </w:rPr>
        <w:t xml:space="preserve"> </w:t>
      </w:r>
      <w:r>
        <w:rPr>
          <w:sz w:val="20"/>
        </w:rPr>
        <w:t>leerlingen</w:t>
      </w:r>
      <w:r>
        <w:rPr>
          <w:spacing w:val="-5"/>
          <w:sz w:val="20"/>
        </w:rPr>
        <w:t xml:space="preserve"> </w:t>
      </w:r>
      <w:r>
        <w:rPr>
          <w:sz w:val="20"/>
        </w:rPr>
        <w:t>die</w:t>
      </w:r>
      <w:r>
        <w:rPr>
          <w:spacing w:val="-4"/>
          <w:sz w:val="20"/>
        </w:rPr>
        <w:t xml:space="preserve"> </w:t>
      </w:r>
      <w:r>
        <w:rPr>
          <w:sz w:val="20"/>
        </w:rPr>
        <w:t>te maken hebben met:</w:t>
      </w:r>
    </w:p>
    <w:p w14:paraId="2B916D24" w14:textId="77777777" w:rsidR="00227C62" w:rsidRDefault="00FF0525">
      <w:pPr>
        <w:pStyle w:val="Lijstalinea"/>
        <w:numPr>
          <w:ilvl w:val="1"/>
          <w:numId w:val="6"/>
        </w:numPr>
        <w:tabs>
          <w:tab w:val="left" w:pos="1569"/>
        </w:tabs>
        <w:spacing w:before="11"/>
        <w:ind w:left="1569" w:hanging="359"/>
        <w:rPr>
          <w:sz w:val="20"/>
        </w:rPr>
      </w:pPr>
      <w:r>
        <w:rPr>
          <w:sz w:val="20"/>
        </w:rPr>
        <w:t>Hoogbegaafdheid</w:t>
      </w:r>
      <w:r>
        <w:rPr>
          <w:spacing w:val="-8"/>
          <w:sz w:val="20"/>
        </w:rPr>
        <w:t xml:space="preserve"> </w:t>
      </w:r>
      <w:r>
        <w:rPr>
          <w:sz w:val="20"/>
        </w:rPr>
        <w:t>in</w:t>
      </w:r>
      <w:r>
        <w:rPr>
          <w:spacing w:val="-9"/>
          <w:sz w:val="20"/>
        </w:rPr>
        <w:t xml:space="preserve"> </w:t>
      </w:r>
      <w:r>
        <w:rPr>
          <w:sz w:val="20"/>
        </w:rPr>
        <w:t>combinatie</w:t>
      </w:r>
      <w:r>
        <w:rPr>
          <w:spacing w:val="-10"/>
          <w:sz w:val="20"/>
        </w:rPr>
        <w:t xml:space="preserve"> </w:t>
      </w:r>
      <w:r>
        <w:rPr>
          <w:sz w:val="20"/>
        </w:rPr>
        <w:t>met</w:t>
      </w:r>
      <w:r>
        <w:rPr>
          <w:spacing w:val="-9"/>
          <w:sz w:val="20"/>
        </w:rPr>
        <w:t xml:space="preserve"> </w:t>
      </w:r>
      <w:r>
        <w:rPr>
          <w:sz w:val="20"/>
        </w:rPr>
        <w:t>autisme</w:t>
      </w:r>
      <w:r>
        <w:rPr>
          <w:spacing w:val="-9"/>
          <w:sz w:val="20"/>
        </w:rPr>
        <w:t xml:space="preserve"> </w:t>
      </w:r>
      <w:r>
        <w:rPr>
          <w:sz w:val="20"/>
        </w:rPr>
        <w:t>of</w:t>
      </w:r>
      <w:r>
        <w:rPr>
          <w:spacing w:val="-8"/>
          <w:sz w:val="20"/>
        </w:rPr>
        <w:t xml:space="preserve"> </w:t>
      </w:r>
      <w:r>
        <w:rPr>
          <w:spacing w:val="-2"/>
          <w:sz w:val="20"/>
        </w:rPr>
        <w:t>angsten;</w:t>
      </w:r>
    </w:p>
    <w:p w14:paraId="2B916D25" w14:textId="77777777" w:rsidR="00227C62" w:rsidRDefault="00FF0525">
      <w:pPr>
        <w:pStyle w:val="Lijstalinea"/>
        <w:numPr>
          <w:ilvl w:val="1"/>
          <w:numId w:val="6"/>
        </w:numPr>
        <w:tabs>
          <w:tab w:val="left" w:pos="1569"/>
        </w:tabs>
        <w:spacing w:before="13"/>
        <w:ind w:left="1569" w:hanging="359"/>
        <w:rPr>
          <w:sz w:val="20"/>
        </w:rPr>
      </w:pPr>
      <w:r>
        <w:rPr>
          <w:sz w:val="20"/>
        </w:rPr>
        <w:t>Zwakbegaafden</w:t>
      </w:r>
      <w:r>
        <w:rPr>
          <w:spacing w:val="-11"/>
          <w:sz w:val="20"/>
        </w:rPr>
        <w:t xml:space="preserve"> </w:t>
      </w:r>
      <w:r>
        <w:rPr>
          <w:sz w:val="20"/>
        </w:rPr>
        <w:t>in</w:t>
      </w:r>
      <w:r>
        <w:rPr>
          <w:spacing w:val="-11"/>
          <w:sz w:val="20"/>
        </w:rPr>
        <w:t xml:space="preserve"> </w:t>
      </w:r>
      <w:r>
        <w:rPr>
          <w:sz w:val="20"/>
        </w:rPr>
        <w:t>combinatie</w:t>
      </w:r>
      <w:r>
        <w:rPr>
          <w:spacing w:val="-9"/>
          <w:sz w:val="20"/>
        </w:rPr>
        <w:t xml:space="preserve"> </w:t>
      </w:r>
      <w:r>
        <w:rPr>
          <w:sz w:val="20"/>
        </w:rPr>
        <w:t>met</w:t>
      </w:r>
      <w:r>
        <w:rPr>
          <w:spacing w:val="-9"/>
          <w:sz w:val="20"/>
        </w:rPr>
        <w:t xml:space="preserve"> </w:t>
      </w:r>
      <w:r>
        <w:rPr>
          <w:spacing w:val="-2"/>
          <w:sz w:val="20"/>
        </w:rPr>
        <w:t>autisme;</w:t>
      </w:r>
    </w:p>
    <w:p w14:paraId="2B916D26" w14:textId="77777777" w:rsidR="00227C62" w:rsidRDefault="00227C62">
      <w:pPr>
        <w:rPr>
          <w:sz w:val="20"/>
        </w:rPr>
        <w:sectPr w:rsidR="00227C62">
          <w:pgSz w:w="11910" w:h="16840"/>
          <w:pgMar w:top="1480" w:right="240" w:bottom="1160" w:left="1200" w:header="218" w:footer="960" w:gutter="0"/>
          <w:cols w:space="708"/>
        </w:sectPr>
      </w:pPr>
    </w:p>
    <w:p w14:paraId="2B916D27" w14:textId="77777777" w:rsidR="00227C62" w:rsidRDefault="00FF0525">
      <w:pPr>
        <w:pStyle w:val="Lijstalinea"/>
        <w:numPr>
          <w:ilvl w:val="1"/>
          <w:numId w:val="6"/>
        </w:numPr>
        <w:tabs>
          <w:tab w:val="left" w:pos="1569"/>
        </w:tabs>
        <w:spacing w:before="105"/>
        <w:ind w:left="1569" w:hanging="359"/>
        <w:rPr>
          <w:sz w:val="20"/>
        </w:rPr>
      </w:pPr>
      <w:r>
        <w:rPr>
          <w:sz w:val="20"/>
        </w:rPr>
        <w:lastRenderedPageBreak/>
        <w:t>Gedragsproblematiek</w:t>
      </w:r>
      <w:r>
        <w:rPr>
          <w:spacing w:val="-12"/>
          <w:sz w:val="20"/>
        </w:rPr>
        <w:t xml:space="preserve"> </w:t>
      </w:r>
      <w:r>
        <w:rPr>
          <w:sz w:val="20"/>
        </w:rPr>
        <w:t>in</w:t>
      </w:r>
      <w:r>
        <w:rPr>
          <w:spacing w:val="-12"/>
          <w:sz w:val="20"/>
        </w:rPr>
        <w:t xml:space="preserve"> </w:t>
      </w:r>
      <w:r>
        <w:rPr>
          <w:sz w:val="20"/>
        </w:rPr>
        <w:t>combinatie</w:t>
      </w:r>
      <w:r>
        <w:rPr>
          <w:spacing w:val="-11"/>
          <w:sz w:val="20"/>
        </w:rPr>
        <w:t xml:space="preserve"> </w:t>
      </w:r>
      <w:r>
        <w:rPr>
          <w:sz w:val="20"/>
        </w:rPr>
        <w:t>mag</w:t>
      </w:r>
      <w:r>
        <w:rPr>
          <w:spacing w:val="-11"/>
          <w:sz w:val="20"/>
        </w:rPr>
        <w:t xml:space="preserve"> </w:t>
      </w:r>
      <w:r>
        <w:rPr>
          <w:spacing w:val="-2"/>
          <w:sz w:val="20"/>
        </w:rPr>
        <w:t>laagbegaafdheid;</w:t>
      </w:r>
    </w:p>
    <w:p w14:paraId="2B916D28" w14:textId="77777777" w:rsidR="00227C62" w:rsidRDefault="00FF0525">
      <w:pPr>
        <w:pStyle w:val="Plattetekst"/>
        <w:spacing w:before="171" w:line="252" w:lineRule="auto"/>
        <w:ind w:left="216" w:right="1176"/>
      </w:pPr>
      <w:r>
        <w:t>Als</w:t>
      </w:r>
      <w:r>
        <w:rPr>
          <w:spacing w:val="-2"/>
        </w:rPr>
        <w:t xml:space="preserve"> </w:t>
      </w:r>
      <w:r>
        <w:t>gemene</w:t>
      </w:r>
      <w:r>
        <w:rPr>
          <w:spacing w:val="-2"/>
        </w:rPr>
        <w:t xml:space="preserve"> </w:t>
      </w:r>
      <w:r>
        <w:t>deler</w:t>
      </w:r>
      <w:r>
        <w:rPr>
          <w:spacing w:val="-3"/>
        </w:rPr>
        <w:t xml:space="preserve"> </w:t>
      </w:r>
      <w:r>
        <w:t>uit</w:t>
      </w:r>
      <w:r>
        <w:rPr>
          <w:spacing w:val="-3"/>
        </w:rPr>
        <w:t xml:space="preserve"> </w:t>
      </w:r>
      <w:r>
        <w:t>de</w:t>
      </w:r>
      <w:r>
        <w:rPr>
          <w:spacing w:val="-3"/>
        </w:rPr>
        <w:t xml:space="preserve"> </w:t>
      </w:r>
      <w:r>
        <w:t>adviezen</w:t>
      </w:r>
      <w:r>
        <w:rPr>
          <w:spacing w:val="-4"/>
        </w:rPr>
        <w:t xml:space="preserve"> </w:t>
      </w:r>
      <w:r>
        <w:t>komt</w:t>
      </w:r>
      <w:r>
        <w:rPr>
          <w:spacing w:val="-3"/>
        </w:rPr>
        <w:t xml:space="preserve"> </w:t>
      </w:r>
      <w:r>
        <w:t>naar</w:t>
      </w:r>
      <w:r>
        <w:rPr>
          <w:spacing w:val="-2"/>
        </w:rPr>
        <w:t xml:space="preserve"> </w:t>
      </w:r>
      <w:r>
        <w:t>voren</w:t>
      </w:r>
      <w:r>
        <w:rPr>
          <w:spacing w:val="-1"/>
        </w:rPr>
        <w:t xml:space="preserve"> </w:t>
      </w:r>
      <w:r>
        <w:t>dat</w:t>
      </w:r>
      <w:r>
        <w:rPr>
          <w:spacing w:val="-1"/>
        </w:rPr>
        <w:t xml:space="preserve"> </w:t>
      </w:r>
      <w:r>
        <w:t>wij</w:t>
      </w:r>
      <w:r>
        <w:rPr>
          <w:spacing w:val="-2"/>
        </w:rPr>
        <w:t xml:space="preserve"> </w:t>
      </w:r>
      <w:r>
        <w:t>als RBL</w:t>
      </w:r>
      <w:r>
        <w:rPr>
          <w:spacing w:val="-1"/>
        </w:rPr>
        <w:t xml:space="preserve"> </w:t>
      </w:r>
      <w:r>
        <w:t>een</w:t>
      </w:r>
      <w:r>
        <w:rPr>
          <w:spacing w:val="-3"/>
        </w:rPr>
        <w:t xml:space="preserve"> </w:t>
      </w:r>
      <w:r>
        <w:t>steviger</w:t>
      </w:r>
      <w:r>
        <w:rPr>
          <w:spacing w:val="-3"/>
        </w:rPr>
        <w:t xml:space="preserve"> </w:t>
      </w:r>
      <w:r>
        <w:t>positie</w:t>
      </w:r>
      <w:r>
        <w:rPr>
          <w:spacing w:val="-3"/>
        </w:rPr>
        <w:t xml:space="preserve"> </w:t>
      </w:r>
      <w:r>
        <w:t>zouden</w:t>
      </w:r>
      <w:r>
        <w:rPr>
          <w:spacing w:val="-4"/>
        </w:rPr>
        <w:t xml:space="preserve"> </w:t>
      </w:r>
      <w:r>
        <w:t>kunnen innemen</w:t>
      </w:r>
      <w:r>
        <w:rPr>
          <w:spacing w:val="-4"/>
        </w:rPr>
        <w:t xml:space="preserve"> </w:t>
      </w:r>
      <w:r>
        <w:t>richting</w:t>
      </w:r>
      <w:r>
        <w:rPr>
          <w:spacing w:val="-2"/>
        </w:rPr>
        <w:t xml:space="preserve"> </w:t>
      </w:r>
      <w:r>
        <w:t>ketenpartners.</w:t>
      </w:r>
      <w:r>
        <w:rPr>
          <w:spacing w:val="-4"/>
        </w:rPr>
        <w:t xml:space="preserve"> </w:t>
      </w:r>
      <w:r>
        <w:t>Hierbij</w:t>
      </w:r>
      <w:r>
        <w:rPr>
          <w:spacing w:val="-3"/>
        </w:rPr>
        <w:t xml:space="preserve"> </w:t>
      </w:r>
      <w:r>
        <w:t>is</w:t>
      </w:r>
      <w:r>
        <w:rPr>
          <w:spacing w:val="-3"/>
        </w:rPr>
        <w:t xml:space="preserve"> </w:t>
      </w:r>
      <w:r>
        <w:t>het</w:t>
      </w:r>
      <w:r>
        <w:rPr>
          <w:spacing w:val="-4"/>
        </w:rPr>
        <w:t xml:space="preserve"> </w:t>
      </w:r>
      <w:r>
        <w:t>van</w:t>
      </w:r>
      <w:r>
        <w:rPr>
          <w:spacing w:val="-2"/>
        </w:rPr>
        <w:t xml:space="preserve"> </w:t>
      </w:r>
      <w:r>
        <w:t>belang om</w:t>
      </w:r>
      <w:r>
        <w:rPr>
          <w:spacing w:val="-4"/>
        </w:rPr>
        <w:t xml:space="preserve"> </w:t>
      </w:r>
      <w:r>
        <w:t>deze</w:t>
      </w:r>
      <w:r>
        <w:rPr>
          <w:spacing w:val="-2"/>
        </w:rPr>
        <w:t xml:space="preserve"> </w:t>
      </w:r>
      <w:r>
        <w:t>positie</w:t>
      </w:r>
      <w:r>
        <w:rPr>
          <w:spacing w:val="-4"/>
        </w:rPr>
        <w:t xml:space="preserve"> </w:t>
      </w:r>
      <w:r>
        <w:t>van</w:t>
      </w:r>
      <w:r>
        <w:rPr>
          <w:spacing w:val="-3"/>
        </w:rPr>
        <w:t xml:space="preserve"> </w:t>
      </w:r>
      <w:r>
        <w:t>tevoren</w:t>
      </w:r>
      <w:r>
        <w:rPr>
          <w:spacing w:val="-4"/>
        </w:rPr>
        <w:t xml:space="preserve"> </w:t>
      </w:r>
      <w:r>
        <w:t>goed</w:t>
      </w:r>
      <w:r>
        <w:rPr>
          <w:spacing w:val="-2"/>
        </w:rPr>
        <w:t xml:space="preserve"> </w:t>
      </w:r>
      <w:r>
        <w:t>duidelijk</w:t>
      </w:r>
      <w:r>
        <w:rPr>
          <w:spacing w:val="-3"/>
        </w:rPr>
        <w:t xml:space="preserve"> </w:t>
      </w:r>
      <w:r>
        <w:t>te maken en ook mandaat te hebben om deze positie te kunnen innemen. De komende jaren zullen wij hieraan werken. De adviezen zijn daartoe vertaald in het concept beleidsplan 2022-2025.</w:t>
      </w:r>
    </w:p>
    <w:p w14:paraId="2B916D29" w14:textId="77777777" w:rsidR="00227C62" w:rsidRDefault="00FF0525">
      <w:pPr>
        <w:pStyle w:val="Plattetekst"/>
        <w:spacing w:before="162" w:line="252" w:lineRule="auto"/>
        <w:ind w:left="216" w:right="1176"/>
      </w:pPr>
      <w:r>
        <w:t>Om bovenstaande te realiseren zijn we vanzelfsprekend sterk afhankelijk van de prioriteit die andere partijen</w:t>
      </w:r>
      <w:r>
        <w:rPr>
          <w:spacing w:val="-5"/>
        </w:rPr>
        <w:t xml:space="preserve"> </w:t>
      </w:r>
      <w:r>
        <w:t>(scholen,</w:t>
      </w:r>
      <w:r>
        <w:rPr>
          <w:spacing w:val="-2"/>
        </w:rPr>
        <w:t xml:space="preserve"> </w:t>
      </w:r>
      <w:r>
        <w:t>jeugdteams)</w:t>
      </w:r>
      <w:r>
        <w:rPr>
          <w:spacing w:val="-3"/>
        </w:rPr>
        <w:t xml:space="preserve"> </w:t>
      </w:r>
      <w:r>
        <w:t>stellen</w:t>
      </w:r>
      <w:r>
        <w:rPr>
          <w:spacing w:val="-5"/>
        </w:rPr>
        <w:t xml:space="preserve"> </w:t>
      </w:r>
      <w:r>
        <w:t>bij</w:t>
      </w:r>
      <w:r>
        <w:rPr>
          <w:spacing w:val="-3"/>
        </w:rPr>
        <w:t xml:space="preserve"> </w:t>
      </w:r>
      <w:r>
        <w:t>het</w:t>
      </w:r>
      <w:r>
        <w:rPr>
          <w:spacing w:val="-2"/>
        </w:rPr>
        <w:t xml:space="preserve"> </w:t>
      </w:r>
      <w:r>
        <w:t>terugdringen</w:t>
      </w:r>
      <w:r>
        <w:rPr>
          <w:spacing w:val="-4"/>
        </w:rPr>
        <w:t xml:space="preserve"> </w:t>
      </w:r>
      <w:r>
        <w:t>van</w:t>
      </w:r>
      <w:r>
        <w:rPr>
          <w:spacing w:val="-4"/>
        </w:rPr>
        <w:t xml:space="preserve"> </w:t>
      </w:r>
      <w:r>
        <w:t>langdurig</w:t>
      </w:r>
      <w:r>
        <w:rPr>
          <w:spacing w:val="-4"/>
        </w:rPr>
        <w:t xml:space="preserve"> </w:t>
      </w:r>
      <w:r>
        <w:t>geoorloofd verzuim.</w:t>
      </w:r>
      <w:r>
        <w:rPr>
          <w:spacing w:val="-3"/>
        </w:rPr>
        <w:t xml:space="preserve"> </w:t>
      </w:r>
      <w:r>
        <w:t>Eén</w:t>
      </w:r>
      <w:r>
        <w:rPr>
          <w:spacing w:val="-5"/>
        </w:rPr>
        <w:t xml:space="preserve"> </w:t>
      </w:r>
      <w:r>
        <w:t xml:space="preserve">van de sleutels voor het </w:t>
      </w:r>
      <w:r>
        <w:rPr>
          <w:i/>
        </w:rPr>
        <w:t xml:space="preserve">voorkomen </w:t>
      </w:r>
      <w:r>
        <w:t>van langdurig geoorloofd verzuim is goed ‘integraal arrangeren’.</w:t>
      </w:r>
    </w:p>
    <w:p w14:paraId="2B916D2A" w14:textId="77777777" w:rsidR="00227C62" w:rsidRDefault="00FF0525">
      <w:pPr>
        <w:pStyle w:val="Plattetekst"/>
        <w:spacing w:line="228" w:lineRule="exact"/>
        <w:ind w:left="216"/>
      </w:pPr>
      <w:r>
        <w:t>Voldoende</w:t>
      </w:r>
      <w:r>
        <w:rPr>
          <w:spacing w:val="-8"/>
        </w:rPr>
        <w:t xml:space="preserve"> </w:t>
      </w:r>
      <w:r>
        <w:t>tijd</w:t>
      </w:r>
      <w:r>
        <w:rPr>
          <w:spacing w:val="-7"/>
        </w:rPr>
        <w:t xml:space="preserve"> </w:t>
      </w:r>
      <w:r>
        <w:t>en</w:t>
      </w:r>
      <w:r>
        <w:rPr>
          <w:spacing w:val="-8"/>
        </w:rPr>
        <w:t xml:space="preserve"> </w:t>
      </w:r>
      <w:r>
        <w:t>capaciteit</w:t>
      </w:r>
      <w:r>
        <w:rPr>
          <w:spacing w:val="-7"/>
        </w:rPr>
        <w:t xml:space="preserve"> </w:t>
      </w:r>
      <w:r>
        <w:t>bij</w:t>
      </w:r>
      <w:r>
        <w:rPr>
          <w:spacing w:val="-7"/>
        </w:rPr>
        <w:t xml:space="preserve"> </w:t>
      </w:r>
      <w:r>
        <w:t>scholen</w:t>
      </w:r>
      <w:r>
        <w:rPr>
          <w:spacing w:val="-9"/>
        </w:rPr>
        <w:t xml:space="preserve"> </w:t>
      </w:r>
      <w:r>
        <w:t>én</w:t>
      </w:r>
      <w:r>
        <w:rPr>
          <w:spacing w:val="-4"/>
        </w:rPr>
        <w:t xml:space="preserve"> </w:t>
      </w:r>
      <w:r>
        <w:t>jeugdteams</w:t>
      </w:r>
      <w:r>
        <w:rPr>
          <w:spacing w:val="-5"/>
        </w:rPr>
        <w:t xml:space="preserve"> </w:t>
      </w:r>
      <w:r>
        <w:t>is</w:t>
      </w:r>
      <w:r>
        <w:rPr>
          <w:spacing w:val="-7"/>
        </w:rPr>
        <w:t xml:space="preserve"> </w:t>
      </w:r>
      <w:r>
        <w:t>hierbij</w:t>
      </w:r>
      <w:r>
        <w:rPr>
          <w:spacing w:val="-8"/>
        </w:rPr>
        <w:t xml:space="preserve"> </w:t>
      </w:r>
      <w:r>
        <w:rPr>
          <w:spacing w:val="-2"/>
        </w:rPr>
        <w:t>voorwaardelijk.</w:t>
      </w:r>
    </w:p>
    <w:p w14:paraId="2B916D2B" w14:textId="6EA3E275" w:rsidR="00227C62" w:rsidRDefault="00FF0525">
      <w:pPr>
        <w:pStyle w:val="Plattetekst"/>
        <w:spacing w:before="173" w:line="249" w:lineRule="auto"/>
        <w:ind w:left="216" w:right="1176"/>
      </w:pPr>
      <w:r>
        <w:t>Het</w:t>
      </w:r>
      <w:r>
        <w:rPr>
          <w:spacing w:val="-4"/>
        </w:rPr>
        <w:t xml:space="preserve"> </w:t>
      </w:r>
      <w:r>
        <w:t>is daarmee</w:t>
      </w:r>
      <w:r>
        <w:rPr>
          <w:spacing w:val="-2"/>
        </w:rPr>
        <w:t xml:space="preserve"> </w:t>
      </w:r>
      <w:r>
        <w:t>hoopvol</w:t>
      </w:r>
      <w:r>
        <w:rPr>
          <w:spacing w:val="-3"/>
        </w:rPr>
        <w:t xml:space="preserve"> </w:t>
      </w:r>
      <w:r>
        <w:t>dat</w:t>
      </w:r>
      <w:r>
        <w:rPr>
          <w:spacing w:val="-2"/>
        </w:rPr>
        <w:t xml:space="preserve"> </w:t>
      </w:r>
      <w:r>
        <w:t>de</w:t>
      </w:r>
      <w:r>
        <w:rPr>
          <w:spacing w:val="-5"/>
        </w:rPr>
        <w:t xml:space="preserve"> </w:t>
      </w:r>
      <w:r>
        <w:t>NPO-middelen</w:t>
      </w:r>
      <w:r>
        <w:rPr>
          <w:spacing w:val="-4"/>
        </w:rPr>
        <w:t xml:space="preserve"> </w:t>
      </w:r>
      <w:r>
        <w:t>die</w:t>
      </w:r>
      <w:r>
        <w:rPr>
          <w:spacing w:val="-4"/>
        </w:rPr>
        <w:t xml:space="preserve"> </w:t>
      </w:r>
      <w:r>
        <w:t>scholen</w:t>
      </w:r>
      <w:r>
        <w:rPr>
          <w:spacing w:val="-5"/>
        </w:rPr>
        <w:t xml:space="preserve"> </w:t>
      </w:r>
      <w:r>
        <w:t>krijgen</w:t>
      </w:r>
      <w:r>
        <w:rPr>
          <w:spacing w:val="-4"/>
        </w:rPr>
        <w:t xml:space="preserve"> </w:t>
      </w:r>
      <w:r>
        <w:t>expliciet</w:t>
      </w:r>
      <w:r>
        <w:rPr>
          <w:spacing w:val="-1"/>
        </w:rPr>
        <w:t xml:space="preserve"> </w:t>
      </w:r>
      <w:r>
        <w:t>ook</w:t>
      </w:r>
      <w:r>
        <w:rPr>
          <w:spacing w:val="-3"/>
        </w:rPr>
        <w:t xml:space="preserve"> </w:t>
      </w:r>
      <w:r>
        <w:t>bedoeld</w:t>
      </w:r>
      <w:r>
        <w:rPr>
          <w:spacing w:val="-4"/>
        </w:rPr>
        <w:t xml:space="preserve"> </w:t>
      </w:r>
      <w:r>
        <w:t>zijn</w:t>
      </w:r>
      <w:r>
        <w:rPr>
          <w:spacing w:val="-2"/>
        </w:rPr>
        <w:t xml:space="preserve"> </w:t>
      </w:r>
      <w:r>
        <w:t>om</w:t>
      </w:r>
      <w:r>
        <w:rPr>
          <w:spacing w:val="-2"/>
        </w:rPr>
        <w:t xml:space="preserve"> </w:t>
      </w:r>
      <w:r>
        <w:t>het aantal thuiszitters terug te dringen</w:t>
      </w:r>
      <w:r w:rsidR="00D05413">
        <w:rPr>
          <w:rStyle w:val="Voetnootmarkering"/>
        </w:rPr>
        <w:footnoteReference w:id="11"/>
      </w:r>
      <w:r>
        <w:t>:</w:t>
      </w:r>
    </w:p>
    <w:p w14:paraId="38724946" w14:textId="77777777" w:rsidR="00D05413" w:rsidRDefault="00D05413">
      <w:pPr>
        <w:pStyle w:val="Plattetekst"/>
        <w:spacing w:before="3"/>
        <w:rPr>
          <w:sz w:val="17"/>
        </w:rPr>
      </w:pPr>
    </w:p>
    <w:p w14:paraId="2B916D2C" w14:textId="48BDB4F5" w:rsidR="00227C62" w:rsidRPr="00D05413" w:rsidRDefault="00D05413" w:rsidP="00D05413">
      <w:pPr>
        <w:pStyle w:val="Plattetekst"/>
        <w:pBdr>
          <w:top w:val="single" w:sz="4" w:space="1" w:color="auto"/>
          <w:left w:val="single" w:sz="4" w:space="4" w:color="auto"/>
          <w:bottom w:val="single" w:sz="4" w:space="1" w:color="auto"/>
          <w:right w:val="single" w:sz="4" w:space="4" w:color="auto"/>
        </w:pBdr>
        <w:shd w:val="clear" w:color="auto" w:fill="D9D9D9" w:themeFill="background1" w:themeFillShade="D9"/>
        <w:spacing w:before="3"/>
        <w:rPr>
          <w:b/>
          <w:bCs/>
          <w:sz w:val="17"/>
        </w:rPr>
      </w:pPr>
      <w:r w:rsidRPr="00D05413">
        <w:rPr>
          <w:b/>
          <w:bCs/>
          <w:sz w:val="17"/>
        </w:rPr>
        <w:t>Wat moet een school doen met thuiszitters?</w:t>
      </w:r>
    </w:p>
    <w:p w14:paraId="031B9F92" w14:textId="5018212E" w:rsidR="00D05413" w:rsidRDefault="00D05413" w:rsidP="00D05413">
      <w:pPr>
        <w:pStyle w:val="Plattetekst"/>
        <w:pBdr>
          <w:top w:val="single" w:sz="4" w:space="1" w:color="auto"/>
          <w:left w:val="single" w:sz="4" w:space="4" w:color="auto"/>
          <w:bottom w:val="single" w:sz="4" w:space="1" w:color="auto"/>
          <w:right w:val="single" w:sz="4" w:space="4" w:color="auto"/>
        </w:pBdr>
        <w:shd w:val="clear" w:color="auto" w:fill="D9D9D9" w:themeFill="background1" w:themeFillShade="D9"/>
        <w:spacing w:before="3"/>
        <w:rPr>
          <w:sz w:val="17"/>
        </w:rPr>
      </w:pPr>
      <w:r>
        <w:rPr>
          <w:sz w:val="17"/>
        </w:rPr>
        <w:t>Het Nationaal Programma Onderwijs geldt voor álle leerlingen, dus ook voor de thuiszitters. De Tweede Kamer heeft verzocht specifiek ruimte vrij te maken binnen dit progrmma voor thuiszitters, dus u wordt ook van harte aangemoedigd deze middelen voor thuiszitters in te zetten. Hierbij kunt u denken aan het inzetten van afstandsonderwijs, het helpen de kinderen en jongeren te verbinden met school door deelname van deze groep aan activiteiten van de gemeente of school of samenwerking tussen onderwijs en zorg.</w:t>
      </w:r>
    </w:p>
    <w:p w14:paraId="2B916D2D" w14:textId="77777777" w:rsidR="00227C62" w:rsidRDefault="00FF0525">
      <w:pPr>
        <w:pStyle w:val="Plattetekst"/>
        <w:spacing w:before="190" w:line="420" w:lineRule="auto"/>
        <w:ind w:left="216" w:right="1176"/>
      </w:pPr>
      <w:r>
        <w:t>Bron:</w:t>
      </w:r>
      <w:r>
        <w:rPr>
          <w:spacing w:val="-14"/>
        </w:rPr>
        <w:t xml:space="preserve"> </w:t>
      </w:r>
      <w:hyperlink r:id="rId18">
        <w:r>
          <w:rPr>
            <w:color w:val="0462C1"/>
            <w:u w:val="single" w:color="0462C1"/>
          </w:rPr>
          <w:t>https://www.nponderwijs.nl/over-het-nationaal-programma-onderwijs/faq/thuiszitters-en-verzuim</w:t>
        </w:r>
      </w:hyperlink>
      <w:r>
        <w:rPr>
          <w:color w:val="0462C1"/>
        </w:rPr>
        <w:t xml:space="preserve"> </w:t>
      </w:r>
      <w:r>
        <w:t>Scholen zouden deze NPO-middelen bijvoorbeeld kunnen gebruiken om:</w:t>
      </w:r>
    </w:p>
    <w:p w14:paraId="2B916D2E" w14:textId="77777777" w:rsidR="00227C62" w:rsidRDefault="00FF0525">
      <w:pPr>
        <w:pStyle w:val="Lijstalinea"/>
        <w:numPr>
          <w:ilvl w:val="0"/>
          <w:numId w:val="5"/>
        </w:numPr>
        <w:tabs>
          <w:tab w:val="left" w:pos="936"/>
        </w:tabs>
        <w:spacing w:before="0" w:line="252" w:lineRule="auto"/>
        <w:ind w:right="1426"/>
        <w:rPr>
          <w:sz w:val="20"/>
        </w:rPr>
      </w:pPr>
      <w:r>
        <w:rPr>
          <w:sz w:val="20"/>
        </w:rPr>
        <w:t>Ervoor te zorgen dat voor elk kind dat langdurig niet naar school gaat, een OPP wordt opgesteld.</w:t>
      </w:r>
      <w:r>
        <w:rPr>
          <w:spacing w:val="-4"/>
          <w:sz w:val="20"/>
        </w:rPr>
        <w:t xml:space="preserve"> </w:t>
      </w:r>
      <w:r>
        <w:rPr>
          <w:sz w:val="20"/>
        </w:rPr>
        <w:t>Door</w:t>
      </w:r>
      <w:r>
        <w:rPr>
          <w:spacing w:val="-4"/>
          <w:sz w:val="20"/>
        </w:rPr>
        <w:t xml:space="preserve"> </w:t>
      </w:r>
      <w:r>
        <w:rPr>
          <w:sz w:val="20"/>
        </w:rPr>
        <w:t>een</w:t>
      </w:r>
      <w:r>
        <w:rPr>
          <w:spacing w:val="-4"/>
          <w:sz w:val="20"/>
        </w:rPr>
        <w:t xml:space="preserve"> </w:t>
      </w:r>
      <w:r>
        <w:rPr>
          <w:sz w:val="20"/>
        </w:rPr>
        <w:t>OPP</w:t>
      </w:r>
      <w:r>
        <w:rPr>
          <w:spacing w:val="-4"/>
          <w:sz w:val="20"/>
        </w:rPr>
        <w:t xml:space="preserve"> </w:t>
      </w:r>
      <w:r>
        <w:rPr>
          <w:sz w:val="20"/>
        </w:rPr>
        <w:t>op</w:t>
      </w:r>
      <w:r>
        <w:rPr>
          <w:spacing w:val="-4"/>
          <w:sz w:val="20"/>
        </w:rPr>
        <w:t xml:space="preserve"> </w:t>
      </w:r>
      <w:r>
        <w:rPr>
          <w:sz w:val="20"/>
        </w:rPr>
        <w:t>te</w:t>
      </w:r>
      <w:r>
        <w:rPr>
          <w:spacing w:val="-4"/>
          <w:sz w:val="20"/>
        </w:rPr>
        <w:t xml:space="preserve"> </w:t>
      </w:r>
      <w:r>
        <w:rPr>
          <w:sz w:val="20"/>
        </w:rPr>
        <w:t>stellen,</w:t>
      </w:r>
      <w:r>
        <w:rPr>
          <w:spacing w:val="-1"/>
          <w:sz w:val="20"/>
        </w:rPr>
        <w:t xml:space="preserve"> </w:t>
      </w:r>
      <w:r>
        <w:rPr>
          <w:sz w:val="20"/>
        </w:rPr>
        <w:t>creëert</w:t>
      </w:r>
      <w:r>
        <w:rPr>
          <w:spacing w:val="-3"/>
          <w:sz w:val="20"/>
        </w:rPr>
        <w:t xml:space="preserve"> </w:t>
      </w:r>
      <w:r>
        <w:rPr>
          <w:sz w:val="20"/>
        </w:rPr>
        <w:t>de</w:t>
      </w:r>
      <w:r>
        <w:rPr>
          <w:spacing w:val="-4"/>
          <w:sz w:val="20"/>
        </w:rPr>
        <w:t xml:space="preserve"> </w:t>
      </w:r>
      <w:r>
        <w:rPr>
          <w:sz w:val="20"/>
        </w:rPr>
        <w:t>school</w:t>
      </w:r>
      <w:r>
        <w:rPr>
          <w:spacing w:val="-3"/>
          <w:sz w:val="20"/>
        </w:rPr>
        <w:t xml:space="preserve"> </w:t>
      </w:r>
      <w:r>
        <w:rPr>
          <w:sz w:val="20"/>
        </w:rPr>
        <w:t>waar</w:t>
      </w:r>
      <w:r>
        <w:rPr>
          <w:spacing w:val="-1"/>
          <w:sz w:val="20"/>
        </w:rPr>
        <w:t xml:space="preserve"> </w:t>
      </w:r>
      <w:r>
        <w:rPr>
          <w:sz w:val="20"/>
        </w:rPr>
        <w:t>nodig</w:t>
      </w:r>
      <w:r>
        <w:rPr>
          <w:spacing w:val="-2"/>
          <w:sz w:val="20"/>
        </w:rPr>
        <w:t xml:space="preserve"> </w:t>
      </w:r>
      <w:r>
        <w:rPr>
          <w:sz w:val="20"/>
        </w:rPr>
        <w:t>ook</w:t>
      </w:r>
      <w:r>
        <w:rPr>
          <w:spacing w:val="-3"/>
          <w:sz w:val="20"/>
        </w:rPr>
        <w:t xml:space="preserve"> </w:t>
      </w:r>
      <w:r>
        <w:rPr>
          <w:sz w:val="20"/>
        </w:rPr>
        <w:t>een</w:t>
      </w:r>
      <w:r>
        <w:rPr>
          <w:spacing w:val="-4"/>
          <w:sz w:val="20"/>
        </w:rPr>
        <w:t xml:space="preserve"> </w:t>
      </w:r>
      <w:r>
        <w:rPr>
          <w:sz w:val="20"/>
        </w:rPr>
        <w:t>basis</w:t>
      </w:r>
      <w:r>
        <w:rPr>
          <w:spacing w:val="-3"/>
          <w:sz w:val="20"/>
        </w:rPr>
        <w:t xml:space="preserve"> </w:t>
      </w:r>
      <w:r>
        <w:rPr>
          <w:sz w:val="20"/>
        </w:rPr>
        <w:t>voor</w:t>
      </w:r>
      <w:r>
        <w:rPr>
          <w:spacing w:val="-3"/>
          <w:sz w:val="20"/>
        </w:rPr>
        <w:t xml:space="preserve"> </w:t>
      </w:r>
      <w:r>
        <w:rPr>
          <w:sz w:val="20"/>
        </w:rPr>
        <w:t>de inzet van jeugdhulp.</w:t>
      </w:r>
    </w:p>
    <w:p w14:paraId="2B916D2F" w14:textId="77777777" w:rsidR="00227C62" w:rsidRDefault="00FF0525">
      <w:pPr>
        <w:pStyle w:val="Lijstalinea"/>
        <w:numPr>
          <w:ilvl w:val="0"/>
          <w:numId w:val="5"/>
        </w:numPr>
        <w:tabs>
          <w:tab w:val="left" w:pos="936"/>
        </w:tabs>
        <w:spacing w:before="0" w:line="252" w:lineRule="auto"/>
        <w:ind w:right="1227"/>
        <w:jc w:val="both"/>
        <w:rPr>
          <w:sz w:val="20"/>
        </w:rPr>
      </w:pPr>
      <w:r>
        <w:rPr>
          <w:sz w:val="20"/>
        </w:rPr>
        <w:t>Ervoor</w:t>
      </w:r>
      <w:r>
        <w:rPr>
          <w:spacing w:val="-3"/>
          <w:sz w:val="20"/>
        </w:rPr>
        <w:t xml:space="preserve"> </w:t>
      </w:r>
      <w:r>
        <w:rPr>
          <w:sz w:val="20"/>
        </w:rPr>
        <w:t>te</w:t>
      </w:r>
      <w:r>
        <w:rPr>
          <w:spacing w:val="-5"/>
          <w:sz w:val="20"/>
        </w:rPr>
        <w:t xml:space="preserve"> </w:t>
      </w:r>
      <w:r>
        <w:rPr>
          <w:sz w:val="20"/>
        </w:rPr>
        <w:t>zorgen</w:t>
      </w:r>
      <w:r>
        <w:rPr>
          <w:spacing w:val="-3"/>
          <w:sz w:val="20"/>
        </w:rPr>
        <w:t xml:space="preserve"> </w:t>
      </w:r>
      <w:r>
        <w:rPr>
          <w:sz w:val="20"/>
        </w:rPr>
        <w:t>dat</w:t>
      </w:r>
      <w:r>
        <w:rPr>
          <w:spacing w:val="-4"/>
          <w:sz w:val="20"/>
        </w:rPr>
        <w:t xml:space="preserve"> </w:t>
      </w:r>
      <w:r>
        <w:rPr>
          <w:sz w:val="20"/>
        </w:rPr>
        <w:t>kinderen</w:t>
      </w:r>
      <w:r>
        <w:rPr>
          <w:spacing w:val="-5"/>
          <w:sz w:val="20"/>
        </w:rPr>
        <w:t xml:space="preserve"> </w:t>
      </w:r>
      <w:r>
        <w:rPr>
          <w:sz w:val="20"/>
        </w:rPr>
        <w:t>die</w:t>
      </w:r>
      <w:r>
        <w:rPr>
          <w:spacing w:val="-2"/>
          <w:sz w:val="20"/>
        </w:rPr>
        <w:t xml:space="preserve"> </w:t>
      </w:r>
      <w:r>
        <w:rPr>
          <w:sz w:val="20"/>
        </w:rPr>
        <w:t>daar</w:t>
      </w:r>
      <w:r>
        <w:rPr>
          <w:spacing w:val="-1"/>
          <w:sz w:val="20"/>
        </w:rPr>
        <w:t xml:space="preserve"> </w:t>
      </w:r>
      <w:r>
        <w:rPr>
          <w:sz w:val="20"/>
        </w:rPr>
        <w:t>behoefte</w:t>
      </w:r>
      <w:r>
        <w:rPr>
          <w:spacing w:val="-4"/>
          <w:sz w:val="20"/>
        </w:rPr>
        <w:t xml:space="preserve"> </w:t>
      </w:r>
      <w:r>
        <w:rPr>
          <w:sz w:val="20"/>
        </w:rPr>
        <w:t>aan</w:t>
      </w:r>
      <w:r>
        <w:rPr>
          <w:spacing w:val="-4"/>
          <w:sz w:val="20"/>
        </w:rPr>
        <w:t xml:space="preserve"> </w:t>
      </w:r>
      <w:r>
        <w:rPr>
          <w:sz w:val="20"/>
        </w:rPr>
        <w:t>hebben,</w:t>
      </w:r>
      <w:r>
        <w:rPr>
          <w:spacing w:val="-2"/>
          <w:sz w:val="20"/>
        </w:rPr>
        <w:t xml:space="preserve"> </w:t>
      </w:r>
      <w:r>
        <w:rPr>
          <w:sz w:val="20"/>
        </w:rPr>
        <w:t>individueel</w:t>
      </w:r>
      <w:r>
        <w:rPr>
          <w:spacing w:val="-5"/>
          <w:sz w:val="20"/>
        </w:rPr>
        <w:t xml:space="preserve"> </w:t>
      </w:r>
      <w:r>
        <w:rPr>
          <w:sz w:val="20"/>
        </w:rPr>
        <w:t>onderwijs</w:t>
      </w:r>
      <w:r>
        <w:rPr>
          <w:spacing w:val="-3"/>
          <w:sz w:val="20"/>
        </w:rPr>
        <w:t xml:space="preserve"> </w:t>
      </w:r>
      <w:r>
        <w:rPr>
          <w:sz w:val="20"/>
        </w:rPr>
        <w:t>op</w:t>
      </w:r>
      <w:r>
        <w:rPr>
          <w:spacing w:val="-5"/>
          <w:sz w:val="20"/>
        </w:rPr>
        <w:t xml:space="preserve"> </w:t>
      </w:r>
      <w:r>
        <w:rPr>
          <w:sz w:val="20"/>
        </w:rPr>
        <w:t>afstand krijgen</w:t>
      </w:r>
      <w:r>
        <w:rPr>
          <w:spacing w:val="-1"/>
          <w:sz w:val="20"/>
        </w:rPr>
        <w:t xml:space="preserve"> </w:t>
      </w:r>
      <w:r>
        <w:rPr>
          <w:sz w:val="20"/>
        </w:rPr>
        <w:t>aangeboden. Scholen</w:t>
      </w:r>
      <w:r>
        <w:rPr>
          <w:spacing w:val="-2"/>
          <w:sz w:val="20"/>
        </w:rPr>
        <w:t xml:space="preserve"> </w:t>
      </w:r>
      <w:r>
        <w:rPr>
          <w:sz w:val="20"/>
        </w:rPr>
        <w:t>hebben</w:t>
      </w:r>
      <w:r>
        <w:rPr>
          <w:spacing w:val="-2"/>
          <w:sz w:val="20"/>
        </w:rPr>
        <w:t xml:space="preserve"> </w:t>
      </w:r>
      <w:r>
        <w:rPr>
          <w:sz w:val="20"/>
        </w:rPr>
        <w:t>tijdens de lockdowns laten zien dit</w:t>
      </w:r>
      <w:r>
        <w:rPr>
          <w:spacing w:val="-1"/>
          <w:sz w:val="20"/>
        </w:rPr>
        <w:t xml:space="preserve"> </w:t>
      </w:r>
      <w:r>
        <w:rPr>
          <w:sz w:val="20"/>
        </w:rPr>
        <w:t>onderwijs uitstekend op poten te kunnen zetten.</w:t>
      </w:r>
    </w:p>
    <w:p w14:paraId="2B916D30" w14:textId="77777777" w:rsidR="00227C62" w:rsidRDefault="00FF0525">
      <w:pPr>
        <w:pStyle w:val="Plattetekst"/>
        <w:spacing w:before="158" w:line="252" w:lineRule="auto"/>
        <w:ind w:left="216" w:right="1287"/>
      </w:pPr>
      <w:r>
        <w:t>Wij</w:t>
      </w:r>
      <w:r>
        <w:rPr>
          <w:spacing w:val="-5"/>
        </w:rPr>
        <w:t xml:space="preserve"> </w:t>
      </w:r>
      <w:r>
        <w:t>zullen</w:t>
      </w:r>
      <w:r>
        <w:rPr>
          <w:spacing w:val="-6"/>
        </w:rPr>
        <w:t xml:space="preserve"> </w:t>
      </w:r>
      <w:r>
        <w:t>de</w:t>
      </w:r>
      <w:r>
        <w:rPr>
          <w:spacing w:val="-4"/>
        </w:rPr>
        <w:t xml:space="preserve"> </w:t>
      </w:r>
      <w:r>
        <w:t>resultaten</w:t>
      </w:r>
      <w:r>
        <w:rPr>
          <w:spacing w:val="-6"/>
        </w:rPr>
        <w:t xml:space="preserve"> </w:t>
      </w:r>
      <w:r>
        <w:t>van</w:t>
      </w:r>
      <w:r>
        <w:rPr>
          <w:spacing w:val="-4"/>
        </w:rPr>
        <w:t xml:space="preserve"> </w:t>
      </w:r>
      <w:r>
        <w:t>het</w:t>
      </w:r>
      <w:r>
        <w:rPr>
          <w:spacing w:val="-6"/>
        </w:rPr>
        <w:t xml:space="preserve"> </w:t>
      </w:r>
      <w:r>
        <w:t>thuiszittersonderzoek</w:t>
      </w:r>
      <w:r>
        <w:rPr>
          <w:spacing w:val="-5"/>
        </w:rPr>
        <w:t xml:space="preserve"> </w:t>
      </w:r>
      <w:r>
        <w:t>vanzelfsprekend</w:t>
      </w:r>
      <w:r>
        <w:rPr>
          <w:spacing w:val="-4"/>
        </w:rPr>
        <w:t xml:space="preserve"> </w:t>
      </w:r>
      <w:r>
        <w:t>agenderen</w:t>
      </w:r>
      <w:r>
        <w:rPr>
          <w:spacing w:val="-5"/>
        </w:rPr>
        <w:t xml:space="preserve"> </w:t>
      </w:r>
      <w:r>
        <w:t>voor</w:t>
      </w:r>
      <w:r>
        <w:rPr>
          <w:spacing w:val="-5"/>
        </w:rPr>
        <w:t xml:space="preserve"> </w:t>
      </w:r>
      <w:r>
        <w:t>het</w:t>
      </w:r>
      <w:r>
        <w:rPr>
          <w:spacing w:val="-4"/>
        </w:rPr>
        <w:t xml:space="preserve"> </w:t>
      </w:r>
      <w:r>
        <w:t>overleg met gemeenten en samenwerkingsverbanden in de Leidse regio.</w:t>
      </w:r>
    </w:p>
    <w:p w14:paraId="2B916D31" w14:textId="77777777" w:rsidR="00227C62" w:rsidRDefault="00227C62">
      <w:pPr>
        <w:pStyle w:val="Plattetekst"/>
      </w:pPr>
    </w:p>
    <w:p w14:paraId="2B916D32" w14:textId="77777777" w:rsidR="00227C62" w:rsidRDefault="00227C62">
      <w:pPr>
        <w:pStyle w:val="Plattetekst"/>
        <w:spacing w:before="102"/>
      </w:pPr>
    </w:p>
    <w:p w14:paraId="2B916D33" w14:textId="77777777" w:rsidR="00227C62" w:rsidRDefault="00FF0525">
      <w:pPr>
        <w:pStyle w:val="Kop3"/>
        <w:numPr>
          <w:ilvl w:val="2"/>
          <w:numId w:val="8"/>
        </w:numPr>
        <w:tabs>
          <w:tab w:val="left" w:pos="815"/>
        </w:tabs>
        <w:spacing w:before="0"/>
        <w:ind w:left="815" w:hanging="599"/>
      </w:pPr>
      <w:r>
        <w:rPr>
          <w:color w:val="1F3762"/>
        </w:rPr>
        <w:t>–</w:t>
      </w:r>
      <w:r>
        <w:rPr>
          <w:color w:val="1F3762"/>
          <w:spacing w:val="-3"/>
        </w:rPr>
        <w:t xml:space="preserve"> </w:t>
      </w:r>
      <w:r>
        <w:rPr>
          <w:color w:val="1F3762"/>
        </w:rPr>
        <w:t>Aantal</w:t>
      </w:r>
      <w:r>
        <w:rPr>
          <w:color w:val="1F3762"/>
          <w:spacing w:val="-2"/>
        </w:rPr>
        <w:t xml:space="preserve"> </w:t>
      </w:r>
      <w:r>
        <w:rPr>
          <w:color w:val="1F3762"/>
        </w:rPr>
        <w:t>thuiszitters</w:t>
      </w:r>
      <w:r>
        <w:rPr>
          <w:color w:val="1F3762"/>
          <w:spacing w:val="-2"/>
        </w:rPr>
        <w:t xml:space="preserve"> </w:t>
      </w:r>
      <w:r>
        <w:rPr>
          <w:color w:val="1F3762"/>
        </w:rPr>
        <w:t>op</w:t>
      </w:r>
      <w:r>
        <w:rPr>
          <w:color w:val="1F3762"/>
          <w:spacing w:val="-3"/>
        </w:rPr>
        <w:t xml:space="preserve"> </w:t>
      </w:r>
      <w:r>
        <w:rPr>
          <w:color w:val="1F3762"/>
        </w:rPr>
        <w:t>VWO</w:t>
      </w:r>
      <w:r>
        <w:rPr>
          <w:color w:val="1F3762"/>
          <w:spacing w:val="-4"/>
        </w:rPr>
        <w:t xml:space="preserve"> </w:t>
      </w:r>
      <w:r>
        <w:rPr>
          <w:color w:val="1F3762"/>
        </w:rPr>
        <w:t>bijna</w:t>
      </w:r>
      <w:r>
        <w:rPr>
          <w:color w:val="1F3762"/>
          <w:spacing w:val="-3"/>
        </w:rPr>
        <w:t xml:space="preserve"> </w:t>
      </w:r>
      <w:r>
        <w:rPr>
          <w:color w:val="1F3762"/>
          <w:spacing w:val="-2"/>
        </w:rPr>
        <w:t>verdubbeld</w:t>
      </w:r>
    </w:p>
    <w:p w14:paraId="2B916D34" w14:textId="77777777" w:rsidR="00227C62" w:rsidRDefault="00FF0525">
      <w:pPr>
        <w:pStyle w:val="Plattetekst"/>
        <w:spacing w:before="23" w:line="259" w:lineRule="auto"/>
        <w:ind w:left="216" w:right="1176"/>
      </w:pPr>
      <w:r>
        <w:t>Wanneer we inzoomen op de thuiszitters met een schoolinschrijving, wordt zichtbaar dat vooral het aantal thuiszitters op het VWO flink toenam, van 21 naar 39. Dat is bijna een verdubbeling. Bij het overgrote</w:t>
      </w:r>
      <w:r>
        <w:rPr>
          <w:spacing w:val="-4"/>
        </w:rPr>
        <w:t xml:space="preserve"> </w:t>
      </w:r>
      <w:r>
        <w:t>deel</w:t>
      </w:r>
      <w:r>
        <w:rPr>
          <w:spacing w:val="-6"/>
        </w:rPr>
        <w:t xml:space="preserve"> </w:t>
      </w:r>
      <w:r>
        <w:t>van</w:t>
      </w:r>
      <w:r>
        <w:rPr>
          <w:spacing w:val="-4"/>
        </w:rPr>
        <w:t xml:space="preserve"> </w:t>
      </w:r>
      <w:r>
        <w:t>deze</w:t>
      </w:r>
      <w:r>
        <w:rPr>
          <w:spacing w:val="-3"/>
        </w:rPr>
        <w:t xml:space="preserve"> </w:t>
      </w:r>
      <w:r>
        <w:t>VWO-leerlingen</w:t>
      </w:r>
      <w:r>
        <w:rPr>
          <w:spacing w:val="-4"/>
        </w:rPr>
        <w:t xml:space="preserve"> </w:t>
      </w:r>
      <w:r>
        <w:t>gaat</w:t>
      </w:r>
      <w:r>
        <w:rPr>
          <w:spacing w:val="-5"/>
        </w:rPr>
        <w:t xml:space="preserve"> </w:t>
      </w:r>
      <w:r>
        <w:t>het</w:t>
      </w:r>
      <w:r>
        <w:rPr>
          <w:spacing w:val="-3"/>
        </w:rPr>
        <w:t xml:space="preserve"> </w:t>
      </w:r>
      <w:r>
        <w:t>om</w:t>
      </w:r>
      <w:r>
        <w:rPr>
          <w:spacing w:val="-3"/>
        </w:rPr>
        <w:t xml:space="preserve"> </w:t>
      </w:r>
      <w:r>
        <w:t>internaliserende</w:t>
      </w:r>
      <w:r>
        <w:rPr>
          <w:spacing w:val="-4"/>
        </w:rPr>
        <w:t xml:space="preserve"> </w:t>
      </w:r>
      <w:r>
        <w:t>problematiek,</w:t>
      </w:r>
      <w:r>
        <w:rPr>
          <w:spacing w:val="-5"/>
        </w:rPr>
        <w:t xml:space="preserve"> </w:t>
      </w:r>
      <w:r>
        <w:t>zoals</w:t>
      </w:r>
      <w:r>
        <w:rPr>
          <w:spacing w:val="-4"/>
        </w:rPr>
        <w:t xml:space="preserve"> </w:t>
      </w:r>
      <w:r>
        <w:t>angsten</w:t>
      </w:r>
      <w:r>
        <w:rPr>
          <w:spacing w:val="-5"/>
        </w:rPr>
        <w:t xml:space="preserve"> </w:t>
      </w:r>
      <w:r>
        <w:t>of depressies.</w:t>
      </w:r>
      <w:r>
        <w:rPr>
          <w:spacing w:val="-1"/>
        </w:rPr>
        <w:t xml:space="preserve"> </w:t>
      </w:r>
      <w:r>
        <w:t>Ook een HB/HS</w:t>
      </w:r>
      <w:r>
        <w:rPr>
          <w:spacing w:val="-1"/>
        </w:rPr>
        <w:t xml:space="preserve"> </w:t>
      </w:r>
      <w:r>
        <w:t>profiel</w:t>
      </w:r>
      <w:r>
        <w:rPr>
          <w:spacing w:val="-2"/>
        </w:rPr>
        <w:t xml:space="preserve"> </w:t>
      </w:r>
      <w:r>
        <w:t>kan meespelen. Vooral</w:t>
      </w:r>
      <w:r>
        <w:rPr>
          <w:spacing w:val="-2"/>
        </w:rPr>
        <w:t xml:space="preserve"> </w:t>
      </w:r>
      <w:r>
        <w:t>vanuit</w:t>
      </w:r>
      <w:r>
        <w:rPr>
          <w:spacing w:val="-1"/>
        </w:rPr>
        <w:t xml:space="preserve"> </w:t>
      </w:r>
      <w:r>
        <w:t>het Stedelijk Gymnasium</w:t>
      </w:r>
      <w:r>
        <w:rPr>
          <w:spacing w:val="-1"/>
        </w:rPr>
        <w:t xml:space="preserve"> </w:t>
      </w:r>
      <w:r>
        <w:t>in</w:t>
      </w:r>
      <w:r>
        <w:rPr>
          <w:spacing w:val="-1"/>
        </w:rPr>
        <w:t xml:space="preserve"> </w:t>
      </w:r>
      <w:r>
        <w:t>Leiden werden meer leerlingen bij ons kenbaar gemaakt.</w:t>
      </w:r>
    </w:p>
    <w:p w14:paraId="2B916D35" w14:textId="77777777" w:rsidR="00227C62" w:rsidRDefault="00FF0525">
      <w:pPr>
        <w:pStyle w:val="Plattetekst"/>
        <w:spacing w:before="158" w:line="259" w:lineRule="auto"/>
        <w:ind w:left="216" w:right="1184"/>
      </w:pPr>
      <w:r>
        <w:t>Ons vermoeden is dat het toenemende aantal VWO-thuiszitters met name te maken heeft met een verbeterde samenwerking en als gevolg daarvan toenemende meldingsbereidheid. We denken niet</w:t>
      </w:r>
      <w:r>
        <w:rPr>
          <w:spacing w:val="40"/>
        </w:rPr>
        <w:t xml:space="preserve"> </w:t>
      </w:r>
      <w:r>
        <w:t>dat</w:t>
      </w:r>
      <w:r>
        <w:rPr>
          <w:spacing w:val="-4"/>
        </w:rPr>
        <w:t xml:space="preserve"> </w:t>
      </w:r>
      <w:r>
        <w:t>het</w:t>
      </w:r>
      <w:r>
        <w:rPr>
          <w:spacing w:val="-4"/>
        </w:rPr>
        <w:t xml:space="preserve"> </w:t>
      </w:r>
      <w:r>
        <w:t>aantal</w:t>
      </w:r>
      <w:r>
        <w:rPr>
          <w:spacing w:val="-5"/>
        </w:rPr>
        <w:t xml:space="preserve"> </w:t>
      </w:r>
      <w:r>
        <w:t>thuiszitters</w:t>
      </w:r>
      <w:r>
        <w:rPr>
          <w:spacing w:val="-3"/>
        </w:rPr>
        <w:t xml:space="preserve"> </w:t>
      </w:r>
      <w:r>
        <w:t>echt</w:t>
      </w:r>
      <w:r>
        <w:rPr>
          <w:spacing w:val="-4"/>
        </w:rPr>
        <w:t xml:space="preserve"> </w:t>
      </w:r>
      <w:r>
        <w:t>zoveel</w:t>
      </w:r>
      <w:r>
        <w:rPr>
          <w:spacing w:val="-3"/>
        </w:rPr>
        <w:t xml:space="preserve"> </w:t>
      </w:r>
      <w:r>
        <w:t>gestegen</w:t>
      </w:r>
      <w:r>
        <w:rPr>
          <w:spacing w:val="-2"/>
        </w:rPr>
        <w:t xml:space="preserve"> </w:t>
      </w:r>
      <w:r>
        <w:t>is.</w:t>
      </w:r>
      <w:r>
        <w:rPr>
          <w:spacing w:val="-2"/>
        </w:rPr>
        <w:t xml:space="preserve"> </w:t>
      </w:r>
      <w:r>
        <w:t>Waar</w:t>
      </w:r>
      <w:r>
        <w:rPr>
          <w:spacing w:val="-4"/>
        </w:rPr>
        <w:t xml:space="preserve"> </w:t>
      </w:r>
      <w:r>
        <w:t>bij</w:t>
      </w:r>
      <w:r>
        <w:rPr>
          <w:spacing w:val="-3"/>
        </w:rPr>
        <w:t xml:space="preserve"> </w:t>
      </w:r>
      <w:r>
        <w:t>VMBO-thuiszitters</w:t>
      </w:r>
      <w:r>
        <w:rPr>
          <w:spacing w:val="-2"/>
        </w:rPr>
        <w:t xml:space="preserve"> </w:t>
      </w:r>
      <w:r>
        <w:t>het</w:t>
      </w:r>
      <w:r>
        <w:rPr>
          <w:spacing w:val="-2"/>
        </w:rPr>
        <w:t xml:space="preserve"> </w:t>
      </w:r>
      <w:r>
        <w:t>externe</w:t>
      </w:r>
      <w:r>
        <w:rPr>
          <w:spacing w:val="-2"/>
        </w:rPr>
        <w:t xml:space="preserve"> </w:t>
      </w:r>
      <w:r>
        <w:t>netwerk</w:t>
      </w:r>
      <w:r>
        <w:rPr>
          <w:spacing w:val="-2"/>
        </w:rPr>
        <w:t xml:space="preserve"> </w:t>
      </w:r>
      <w:r>
        <w:t>van ketenpartners van een school (JGT, JGZ) vaker betrokken is – en wij dus ook sneller gevonden worden -, organiseren ouders van VWO-leerlingen de hulpverlening vaker zelf, via de huisarts en het eigen netwerk.</w:t>
      </w:r>
    </w:p>
    <w:p w14:paraId="2B916D36" w14:textId="77777777" w:rsidR="00227C62" w:rsidRDefault="00227C62">
      <w:pPr>
        <w:pStyle w:val="Plattetekst"/>
      </w:pPr>
    </w:p>
    <w:p w14:paraId="2B916D37" w14:textId="77777777" w:rsidR="00227C62" w:rsidRDefault="00227C62">
      <w:pPr>
        <w:pStyle w:val="Plattetekst"/>
      </w:pPr>
    </w:p>
    <w:p w14:paraId="2B916D38" w14:textId="3589E535" w:rsidR="00227C62" w:rsidRDefault="00227C62">
      <w:pPr>
        <w:pStyle w:val="Plattetekst"/>
        <w:spacing w:before="38"/>
      </w:pPr>
    </w:p>
    <w:p w14:paraId="2B916D39" w14:textId="0C59F897" w:rsidR="00227C62" w:rsidRDefault="00227C62">
      <w:pPr>
        <w:spacing w:before="85"/>
        <w:ind w:left="216" w:right="1176"/>
        <w:rPr>
          <w:sz w:val="16"/>
        </w:rPr>
      </w:pPr>
    </w:p>
    <w:p w14:paraId="2B916D3A" w14:textId="77777777" w:rsidR="00227C62" w:rsidRDefault="00227C62">
      <w:pPr>
        <w:rPr>
          <w:sz w:val="16"/>
        </w:rPr>
        <w:sectPr w:rsidR="00227C62">
          <w:pgSz w:w="11910" w:h="16840"/>
          <w:pgMar w:top="1480" w:right="240" w:bottom="1160" w:left="1200" w:header="218" w:footer="960" w:gutter="0"/>
          <w:cols w:space="708"/>
        </w:sectPr>
      </w:pPr>
    </w:p>
    <w:p w14:paraId="2B916D3B" w14:textId="77777777" w:rsidR="00227C62" w:rsidRDefault="00227C62">
      <w:pPr>
        <w:pStyle w:val="Plattetekst"/>
        <w:spacing w:before="5" w:after="1"/>
        <w:rPr>
          <w:sz w:val="8"/>
        </w:rPr>
      </w:pPr>
    </w:p>
    <w:p w14:paraId="2B916D3C" w14:textId="08BE2B55" w:rsidR="00227C62" w:rsidRDefault="0061713B">
      <w:pPr>
        <w:pStyle w:val="Plattetekst"/>
        <w:ind w:left="209"/>
      </w:pPr>
      <w:r>
        <w:rPr>
          <w:noProof/>
        </w:rPr>
        <w:drawing>
          <wp:inline distT="0" distB="0" distL="0" distR="0" wp14:anchorId="7EC81546" wp14:editId="7DBAEFF0">
            <wp:extent cx="5701030" cy="3171825"/>
            <wp:effectExtent l="0" t="0" r="0" b="9525"/>
            <wp:docPr id="1346348692" name="Afbeelding 2" descr="Grafiek: thuiszitters met schoolinschrijving naar oorzaak en school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48692" name="Afbeelding 2" descr="Grafiek: thuiszitters met schoolinschrijving naar oorzaak en schooltyp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1030" cy="3171825"/>
                    </a:xfrm>
                    <a:prstGeom prst="rect">
                      <a:avLst/>
                    </a:prstGeom>
                    <a:noFill/>
                    <a:ln>
                      <a:noFill/>
                    </a:ln>
                  </pic:spPr>
                </pic:pic>
              </a:graphicData>
            </a:graphic>
          </wp:inline>
        </w:drawing>
      </w:r>
    </w:p>
    <w:p w14:paraId="2B916D3D" w14:textId="77777777" w:rsidR="00227C62" w:rsidRDefault="00FF0525">
      <w:pPr>
        <w:pStyle w:val="Kop3"/>
        <w:numPr>
          <w:ilvl w:val="2"/>
          <w:numId w:val="8"/>
        </w:numPr>
        <w:tabs>
          <w:tab w:val="left" w:pos="815"/>
        </w:tabs>
        <w:spacing w:before="168"/>
        <w:ind w:left="815" w:hanging="599"/>
      </w:pPr>
      <w:r>
        <w:rPr>
          <w:color w:val="1F3762"/>
        </w:rPr>
        <w:t>–</w:t>
      </w:r>
      <w:r>
        <w:rPr>
          <w:color w:val="1F3762"/>
          <w:spacing w:val="-11"/>
        </w:rPr>
        <w:t xml:space="preserve"> </w:t>
      </w:r>
      <w:r>
        <w:rPr>
          <w:color w:val="1F3762"/>
        </w:rPr>
        <w:t>Belangrijkste</w:t>
      </w:r>
      <w:r>
        <w:rPr>
          <w:color w:val="1F3762"/>
          <w:spacing w:val="-7"/>
        </w:rPr>
        <w:t xml:space="preserve"> </w:t>
      </w:r>
      <w:r>
        <w:rPr>
          <w:color w:val="1F3762"/>
        </w:rPr>
        <w:t>oorzaak</w:t>
      </w:r>
      <w:r>
        <w:rPr>
          <w:color w:val="1F3762"/>
          <w:spacing w:val="-7"/>
        </w:rPr>
        <w:t xml:space="preserve"> </w:t>
      </w:r>
      <w:r>
        <w:rPr>
          <w:color w:val="1F3762"/>
        </w:rPr>
        <w:t>thuiszitten:</w:t>
      </w:r>
      <w:r>
        <w:rPr>
          <w:color w:val="1F3762"/>
          <w:spacing w:val="-7"/>
        </w:rPr>
        <w:t xml:space="preserve"> </w:t>
      </w:r>
      <w:r>
        <w:rPr>
          <w:color w:val="1F3762"/>
        </w:rPr>
        <w:t>internaliserende</w:t>
      </w:r>
      <w:r>
        <w:rPr>
          <w:color w:val="1F3762"/>
          <w:spacing w:val="-7"/>
        </w:rPr>
        <w:t xml:space="preserve"> </w:t>
      </w:r>
      <w:r>
        <w:rPr>
          <w:color w:val="1F3762"/>
          <w:spacing w:val="-2"/>
        </w:rPr>
        <w:t>problematiek</w:t>
      </w:r>
    </w:p>
    <w:p w14:paraId="2B916D3E" w14:textId="03B529A8" w:rsidR="00227C62" w:rsidRDefault="00FF0525">
      <w:pPr>
        <w:pStyle w:val="Plattetekst"/>
        <w:spacing w:before="20" w:line="259" w:lineRule="auto"/>
        <w:ind w:left="216" w:right="1176"/>
      </w:pPr>
      <w:r>
        <w:t>De oorzaak van het thuiszitten</w:t>
      </w:r>
      <w:r w:rsidR="001A1DBF">
        <w:rPr>
          <w:rStyle w:val="Voetnootmarkering"/>
        </w:rPr>
        <w:footnoteReference w:id="12"/>
      </w:r>
      <w:r>
        <w:rPr>
          <w:spacing w:val="27"/>
          <w:position w:val="6"/>
          <w:sz w:val="13"/>
        </w:rPr>
        <w:t xml:space="preserve"> </w:t>
      </w:r>
      <w:r>
        <w:t>ligt vrijwel altijd in psychische problematiek. Kinderen kampen bijvoorbeeld met internaliserende problematiek (angst, depressie, anorexia, autisme) of juist met externaliserende problematiek (ADHD, gedragsproblematiek), waardoor functioneren in een schoolsetting bemoeilijkt wordt. Ook hoogbegaafdheid/hoog-sensitiviteit kan een belangrijke oorzaak zijn dat kinderen niet mee kunnen in het klassikale onderwijs. Vanaf afgelopen schooljaar heeft het RBL de oorzaak ‘psychische problematiek’ verder onderverdeeld naar bovengenoemde drie categorieën.</w:t>
      </w:r>
      <w:r>
        <w:rPr>
          <w:spacing w:val="-5"/>
        </w:rPr>
        <w:t xml:space="preserve"> </w:t>
      </w:r>
      <w:r>
        <w:t>Hieruit</w:t>
      </w:r>
      <w:r>
        <w:rPr>
          <w:spacing w:val="-5"/>
        </w:rPr>
        <w:t xml:space="preserve"> </w:t>
      </w:r>
      <w:r>
        <w:t>blijkt</w:t>
      </w:r>
      <w:r>
        <w:rPr>
          <w:spacing w:val="-5"/>
        </w:rPr>
        <w:t xml:space="preserve"> </w:t>
      </w:r>
      <w:r>
        <w:t>dat</w:t>
      </w:r>
      <w:r>
        <w:rPr>
          <w:spacing w:val="-5"/>
        </w:rPr>
        <w:t xml:space="preserve"> </w:t>
      </w:r>
      <w:r>
        <w:t>internaliserende</w:t>
      </w:r>
      <w:r>
        <w:rPr>
          <w:spacing w:val="-5"/>
        </w:rPr>
        <w:t xml:space="preserve"> </w:t>
      </w:r>
      <w:r>
        <w:t>problematiek</w:t>
      </w:r>
      <w:r>
        <w:rPr>
          <w:spacing w:val="-4"/>
        </w:rPr>
        <w:t xml:space="preserve"> </w:t>
      </w:r>
      <w:r>
        <w:t>verreweg</w:t>
      </w:r>
      <w:r>
        <w:rPr>
          <w:spacing w:val="-6"/>
        </w:rPr>
        <w:t xml:space="preserve"> </w:t>
      </w:r>
      <w:r>
        <w:t>de</w:t>
      </w:r>
      <w:r>
        <w:rPr>
          <w:spacing w:val="-5"/>
        </w:rPr>
        <w:t xml:space="preserve"> </w:t>
      </w:r>
      <w:r>
        <w:t>belangrijkste</w:t>
      </w:r>
      <w:r>
        <w:rPr>
          <w:spacing w:val="-6"/>
        </w:rPr>
        <w:t xml:space="preserve"> </w:t>
      </w:r>
      <w:r>
        <w:t>oorzaak</w:t>
      </w:r>
      <w:r>
        <w:rPr>
          <w:spacing w:val="-4"/>
        </w:rPr>
        <w:t xml:space="preserve"> </w:t>
      </w:r>
      <w:r>
        <w:t>is</w:t>
      </w:r>
      <w:r>
        <w:rPr>
          <w:spacing w:val="-4"/>
        </w:rPr>
        <w:t xml:space="preserve"> </w:t>
      </w:r>
      <w:r>
        <w:t>voor thuiszitten in het reguliere VO. Externaliserende problematiek is vooral in het S(B)O en VSO een belangrijke oorzaak. Veel thuiszitters met een schoolinschrijving vallen uit tussen hun 14</w:t>
      </w:r>
      <w:r>
        <w:rPr>
          <w:position w:val="6"/>
          <w:sz w:val="13"/>
        </w:rPr>
        <w:t>de</w:t>
      </w:r>
      <w:r>
        <w:rPr>
          <w:spacing w:val="29"/>
          <w:position w:val="6"/>
          <w:sz w:val="13"/>
        </w:rPr>
        <w:t xml:space="preserve"> </w:t>
      </w:r>
      <w:r>
        <w:t>en 16</w:t>
      </w:r>
      <w:r>
        <w:rPr>
          <w:position w:val="6"/>
          <w:sz w:val="13"/>
        </w:rPr>
        <w:t>de</w:t>
      </w:r>
      <w:r>
        <w:t>.</w:t>
      </w:r>
    </w:p>
    <w:p w14:paraId="2B916D3F" w14:textId="0D084655" w:rsidR="00227C62" w:rsidRDefault="0061713B">
      <w:pPr>
        <w:pStyle w:val="Plattetekst"/>
        <w:spacing w:before="11"/>
        <w:rPr>
          <w:sz w:val="10"/>
        </w:rPr>
      </w:pPr>
      <w:r>
        <w:rPr>
          <w:noProof/>
          <w:sz w:val="10"/>
        </w:rPr>
        <w:drawing>
          <wp:inline distT="0" distB="0" distL="0" distR="0" wp14:anchorId="6ADED3BF" wp14:editId="68AAEFC6">
            <wp:extent cx="5710555" cy="3009900"/>
            <wp:effectExtent l="0" t="0" r="4445" b="0"/>
            <wp:docPr id="2054681459" name="Afbeelding 3" descr="Grafiek: internaliserende problematiek belangrijkste oorzaak voor thuiszitten in regulier 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81459" name="Afbeelding 3" descr="Grafiek: internaliserende problematiek belangrijkste oorzaak voor thuiszitten in regulier V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0555" cy="3009900"/>
                    </a:xfrm>
                    <a:prstGeom prst="rect">
                      <a:avLst/>
                    </a:prstGeom>
                    <a:noFill/>
                    <a:ln>
                      <a:noFill/>
                    </a:ln>
                  </pic:spPr>
                </pic:pic>
              </a:graphicData>
            </a:graphic>
          </wp:inline>
        </w:drawing>
      </w:r>
    </w:p>
    <w:p w14:paraId="2B916D40" w14:textId="77777777" w:rsidR="00227C62" w:rsidRDefault="00227C62">
      <w:pPr>
        <w:pStyle w:val="Plattetekst"/>
      </w:pPr>
    </w:p>
    <w:p w14:paraId="2B916D42" w14:textId="62F67250" w:rsidR="00227C62" w:rsidRPr="001A1DBF" w:rsidRDefault="00227C62" w:rsidP="001A1DBF">
      <w:pPr>
        <w:pStyle w:val="Plattetekst"/>
        <w:spacing w:before="58"/>
      </w:pPr>
    </w:p>
    <w:p w14:paraId="2B916D43" w14:textId="77777777" w:rsidR="00227C62" w:rsidRDefault="00227C62">
      <w:pPr>
        <w:rPr>
          <w:sz w:val="16"/>
        </w:rPr>
        <w:sectPr w:rsidR="00227C62">
          <w:pgSz w:w="11910" w:h="16840"/>
          <w:pgMar w:top="1480" w:right="240" w:bottom="1160" w:left="1200" w:header="218" w:footer="960" w:gutter="0"/>
          <w:cols w:space="708"/>
        </w:sectPr>
      </w:pPr>
    </w:p>
    <w:p w14:paraId="2B916D44" w14:textId="77777777" w:rsidR="00227C62" w:rsidRDefault="00FF0525">
      <w:pPr>
        <w:pStyle w:val="Kop3"/>
        <w:numPr>
          <w:ilvl w:val="2"/>
          <w:numId w:val="8"/>
        </w:numPr>
        <w:tabs>
          <w:tab w:val="left" w:pos="816"/>
        </w:tabs>
        <w:ind w:left="816" w:hanging="600"/>
      </w:pPr>
      <w:r>
        <w:rPr>
          <w:color w:val="1F3762"/>
        </w:rPr>
        <w:lastRenderedPageBreak/>
        <w:t>–</w:t>
      </w:r>
      <w:r>
        <w:rPr>
          <w:color w:val="1F3762"/>
          <w:spacing w:val="-6"/>
        </w:rPr>
        <w:t xml:space="preserve"> </w:t>
      </w:r>
      <w:r>
        <w:rPr>
          <w:color w:val="1F3762"/>
        </w:rPr>
        <w:t>Wachtlijstproblematiek</w:t>
      </w:r>
      <w:r>
        <w:rPr>
          <w:color w:val="1F3762"/>
          <w:spacing w:val="-4"/>
        </w:rPr>
        <w:t xml:space="preserve"> </w:t>
      </w:r>
      <w:r>
        <w:rPr>
          <w:color w:val="1F3762"/>
        </w:rPr>
        <w:t>speelt</w:t>
      </w:r>
      <w:r>
        <w:rPr>
          <w:color w:val="1F3762"/>
          <w:spacing w:val="-6"/>
        </w:rPr>
        <w:t xml:space="preserve"> </w:t>
      </w:r>
      <w:r>
        <w:rPr>
          <w:color w:val="1F3762"/>
        </w:rPr>
        <w:t>grotere</w:t>
      </w:r>
      <w:r>
        <w:rPr>
          <w:color w:val="1F3762"/>
          <w:spacing w:val="-6"/>
        </w:rPr>
        <w:t xml:space="preserve"> </w:t>
      </w:r>
      <w:r>
        <w:rPr>
          <w:color w:val="1F3762"/>
        </w:rPr>
        <w:t>rol</w:t>
      </w:r>
      <w:r>
        <w:rPr>
          <w:color w:val="1F3762"/>
          <w:spacing w:val="-5"/>
        </w:rPr>
        <w:t xml:space="preserve"> </w:t>
      </w:r>
      <w:r>
        <w:rPr>
          <w:color w:val="1F3762"/>
        </w:rPr>
        <w:t>dan</w:t>
      </w:r>
      <w:r>
        <w:rPr>
          <w:color w:val="1F3762"/>
          <w:spacing w:val="-4"/>
        </w:rPr>
        <w:t xml:space="preserve"> </w:t>
      </w:r>
      <w:r>
        <w:rPr>
          <w:color w:val="1F3762"/>
        </w:rPr>
        <w:t>vorig</w:t>
      </w:r>
      <w:r>
        <w:rPr>
          <w:color w:val="1F3762"/>
          <w:spacing w:val="-4"/>
        </w:rPr>
        <w:t xml:space="preserve"> jaar</w:t>
      </w:r>
    </w:p>
    <w:p w14:paraId="2B916D45" w14:textId="77777777" w:rsidR="00227C62" w:rsidRDefault="00FF0525">
      <w:pPr>
        <w:pStyle w:val="Plattetekst"/>
        <w:spacing w:before="21" w:line="259" w:lineRule="auto"/>
        <w:ind w:left="216" w:right="1297"/>
      </w:pPr>
      <w:r>
        <w:t>We</w:t>
      </w:r>
      <w:r>
        <w:rPr>
          <w:spacing w:val="-4"/>
        </w:rPr>
        <w:t xml:space="preserve"> </w:t>
      </w:r>
      <w:r>
        <w:t>spreken</w:t>
      </w:r>
      <w:r>
        <w:rPr>
          <w:spacing w:val="-4"/>
        </w:rPr>
        <w:t xml:space="preserve"> </w:t>
      </w:r>
      <w:r>
        <w:t>over</w:t>
      </w:r>
      <w:r>
        <w:rPr>
          <w:spacing w:val="-1"/>
        </w:rPr>
        <w:t xml:space="preserve"> </w:t>
      </w:r>
      <w:r>
        <w:t>‘thuiszitters’</w:t>
      </w:r>
      <w:r>
        <w:rPr>
          <w:spacing w:val="-5"/>
        </w:rPr>
        <w:t xml:space="preserve"> </w:t>
      </w:r>
      <w:r>
        <w:t>wanneer</w:t>
      </w:r>
      <w:r>
        <w:rPr>
          <w:spacing w:val="-3"/>
        </w:rPr>
        <w:t xml:space="preserve"> </w:t>
      </w:r>
      <w:r>
        <w:t>een</w:t>
      </w:r>
      <w:r>
        <w:rPr>
          <w:spacing w:val="-5"/>
        </w:rPr>
        <w:t xml:space="preserve"> </w:t>
      </w:r>
      <w:r>
        <w:t>kind</w:t>
      </w:r>
      <w:r>
        <w:rPr>
          <w:spacing w:val="-3"/>
        </w:rPr>
        <w:t xml:space="preserve"> </w:t>
      </w:r>
      <w:r>
        <w:t>helemaal</w:t>
      </w:r>
      <w:r>
        <w:rPr>
          <w:spacing w:val="-3"/>
        </w:rPr>
        <w:t xml:space="preserve"> </w:t>
      </w:r>
      <w:r>
        <w:t>geen</w:t>
      </w:r>
      <w:r>
        <w:rPr>
          <w:spacing w:val="-4"/>
        </w:rPr>
        <w:t xml:space="preserve"> </w:t>
      </w:r>
      <w:r>
        <w:t>onderwijs</w:t>
      </w:r>
      <w:r>
        <w:rPr>
          <w:spacing w:val="-3"/>
        </w:rPr>
        <w:t xml:space="preserve"> </w:t>
      </w:r>
      <w:r>
        <w:t>volgt.</w:t>
      </w:r>
      <w:r>
        <w:rPr>
          <w:spacing w:val="-2"/>
        </w:rPr>
        <w:t xml:space="preserve"> </w:t>
      </w:r>
      <w:r>
        <w:t>Dit</w:t>
      </w:r>
      <w:r>
        <w:rPr>
          <w:spacing w:val="-4"/>
        </w:rPr>
        <w:t xml:space="preserve"> </w:t>
      </w:r>
      <w:r>
        <w:t>roept</w:t>
      </w:r>
      <w:r>
        <w:rPr>
          <w:spacing w:val="-2"/>
        </w:rPr>
        <w:t xml:space="preserve"> </w:t>
      </w:r>
      <w:r>
        <w:t>wellicht</w:t>
      </w:r>
      <w:r>
        <w:rPr>
          <w:spacing w:val="-4"/>
        </w:rPr>
        <w:t xml:space="preserve"> </w:t>
      </w:r>
      <w:r>
        <w:t>een beeld op van kinderen die de hele dag thuis ‘op de bank zitten’. Veel thuiszitters met een schoolinschrijving hebben echter een zinvolle daginvulling. Sommige kinderen gaan naar dagbehandeling- of dagbestedingsplekken. Sommigen krijgen ‘thuisonderwijs’, vanuit school of van hun ouders, op basis van onlinepakketten gefinancierd door de school.</w:t>
      </w:r>
    </w:p>
    <w:p w14:paraId="2B916D46" w14:textId="3FA474EF" w:rsidR="00227C62" w:rsidRDefault="00FF0525">
      <w:pPr>
        <w:pStyle w:val="Plattetekst"/>
        <w:spacing w:before="159" w:line="259" w:lineRule="auto"/>
        <w:ind w:left="216" w:right="1287"/>
      </w:pPr>
      <w:r>
        <w:t>Een klein, maar toenemend aantal thuiszitters met een schoolinschrijving (zo’n 15%) heeft geen toegang tot passende zorg, omdat ze op een wachtlijst voor (jeugd-)hulp staan. Met name bij thuiszitters</w:t>
      </w:r>
      <w:r>
        <w:rPr>
          <w:spacing w:val="-2"/>
        </w:rPr>
        <w:t xml:space="preserve"> </w:t>
      </w:r>
      <w:r>
        <w:t>vanuit</w:t>
      </w:r>
      <w:r>
        <w:rPr>
          <w:spacing w:val="-4"/>
        </w:rPr>
        <w:t xml:space="preserve"> </w:t>
      </w:r>
      <w:r>
        <w:t>het</w:t>
      </w:r>
      <w:r>
        <w:rPr>
          <w:spacing w:val="-2"/>
        </w:rPr>
        <w:t xml:space="preserve"> </w:t>
      </w:r>
      <w:r>
        <w:t>VWO</w:t>
      </w:r>
      <w:r>
        <w:rPr>
          <w:spacing w:val="-1"/>
        </w:rPr>
        <w:t xml:space="preserve"> </w:t>
      </w:r>
      <w:r>
        <w:t>en</w:t>
      </w:r>
      <w:r>
        <w:rPr>
          <w:spacing w:val="-3"/>
        </w:rPr>
        <w:t xml:space="preserve"> </w:t>
      </w:r>
      <w:r>
        <w:t>VSO</w:t>
      </w:r>
      <w:r>
        <w:rPr>
          <w:spacing w:val="-3"/>
        </w:rPr>
        <w:t xml:space="preserve"> </w:t>
      </w:r>
      <w:r>
        <w:t>speelt</w:t>
      </w:r>
      <w:r>
        <w:rPr>
          <w:spacing w:val="-4"/>
        </w:rPr>
        <w:t xml:space="preserve"> </w:t>
      </w:r>
      <w:r>
        <w:t>wachtlijstproblematiek. Hiermee</w:t>
      </w:r>
      <w:r>
        <w:rPr>
          <w:spacing w:val="-2"/>
        </w:rPr>
        <w:t xml:space="preserve"> </w:t>
      </w:r>
      <w:r>
        <w:t>is</w:t>
      </w:r>
      <w:r>
        <w:rPr>
          <w:spacing w:val="-3"/>
        </w:rPr>
        <w:t xml:space="preserve"> </w:t>
      </w:r>
      <w:r>
        <w:t>het</w:t>
      </w:r>
      <w:r>
        <w:rPr>
          <w:spacing w:val="-2"/>
        </w:rPr>
        <w:t xml:space="preserve"> </w:t>
      </w:r>
      <w:r>
        <w:t>risico</w:t>
      </w:r>
      <w:r>
        <w:rPr>
          <w:spacing w:val="-4"/>
        </w:rPr>
        <w:t xml:space="preserve"> </w:t>
      </w:r>
      <w:r>
        <w:t>reëel</w:t>
      </w:r>
      <w:r>
        <w:rPr>
          <w:spacing w:val="-5"/>
        </w:rPr>
        <w:t xml:space="preserve"> </w:t>
      </w:r>
      <w:r>
        <w:t>dat</w:t>
      </w:r>
      <w:r>
        <w:rPr>
          <w:spacing w:val="-2"/>
        </w:rPr>
        <w:t xml:space="preserve"> </w:t>
      </w:r>
      <w:r>
        <w:t>de problematiek verergert en de afstand tot het onderwijs alleen maar toeneemt.</w:t>
      </w:r>
      <w:r w:rsidR="001A1DBF">
        <w:rPr>
          <w:rStyle w:val="Voetnootmarkering"/>
        </w:rPr>
        <w:footnoteReference w:id="13"/>
      </w:r>
      <w:r>
        <w:rPr>
          <w:spacing w:val="27"/>
          <w:position w:val="6"/>
          <w:sz w:val="13"/>
        </w:rPr>
        <w:t xml:space="preserve"> </w:t>
      </w:r>
      <w:r>
        <w:t>Naast wachtlijsten voor jeugdhulp, kunnen wachtlijsten voor (V)SO ook een rol spelen, zie de casus hieronder.</w:t>
      </w:r>
    </w:p>
    <w:p w14:paraId="2B916D47" w14:textId="6B495AFB" w:rsidR="00227C62" w:rsidRDefault="001A1DBF">
      <w:pPr>
        <w:pStyle w:val="Plattetekst"/>
        <w:spacing w:before="1"/>
        <w:rPr>
          <w:sz w:val="11"/>
        </w:rPr>
      </w:pPr>
      <w:r>
        <w:rPr>
          <w:noProof/>
          <w:sz w:val="11"/>
        </w:rPr>
        <w:drawing>
          <wp:inline distT="0" distB="0" distL="0" distR="0" wp14:anchorId="5B26B4BC" wp14:editId="05F2EE77">
            <wp:extent cx="5715000" cy="2643505"/>
            <wp:effectExtent l="0" t="0" r="0" b="4445"/>
            <wp:docPr id="122435775" name="Afbeelding 5" descr="Grafiek: status/dagbesteding thuiszitters met schoolin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35775" name="Afbeelding 5" descr="Grafiek: status/dagbesteding thuiszitters met schoolin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2643505"/>
                    </a:xfrm>
                    <a:prstGeom prst="rect">
                      <a:avLst/>
                    </a:prstGeom>
                    <a:noFill/>
                    <a:ln>
                      <a:noFill/>
                    </a:ln>
                  </pic:spPr>
                </pic:pic>
              </a:graphicData>
            </a:graphic>
          </wp:inline>
        </w:drawing>
      </w:r>
      <w:r w:rsidR="00FF0525">
        <w:rPr>
          <w:noProof/>
        </w:rPr>
        <mc:AlternateContent>
          <mc:Choice Requires="wps">
            <w:drawing>
              <wp:inline distT="0" distB="0" distL="0" distR="0" wp14:anchorId="2B9171F1" wp14:editId="3991B06C">
                <wp:extent cx="5905500" cy="3366135"/>
                <wp:effectExtent l="0" t="0" r="19050" b="24765"/>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3366135"/>
                        </a:xfrm>
                        <a:prstGeom prst="rect">
                          <a:avLst/>
                        </a:prstGeom>
                        <a:solidFill>
                          <a:srgbClr val="FAE3D4"/>
                        </a:solidFill>
                        <a:ln w="6095">
                          <a:solidFill>
                            <a:srgbClr val="000000"/>
                          </a:solidFill>
                          <a:prstDash val="solid"/>
                        </a:ln>
                      </wps:spPr>
                      <wps:txbx>
                        <w:txbxContent>
                          <w:p w14:paraId="2B917348" w14:textId="77777777" w:rsidR="00227C62" w:rsidRDefault="00FF0525">
                            <w:pPr>
                              <w:spacing w:before="19"/>
                              <w:ind w:left="108"/>
                              <w:rPr>
                                <w:b/>
                                <w:color w:val="000000"/>
                                <w:sz w:val="20"/>
                              </w:rPr>
                            </w:pPr>
                            <w:r>
                              <w:rPr>
                                <w:b/>
                                <w:color w:val="000000"/>
                                <w:sz w:val="20"/>
                              </w:rPr>
                              <w:t>Casus</w:t>
                            </w:r>
                            <w:r>
                              <w:rPr>
                                <w:b/>
                                <w:color w:val="000000"/>
                                <w:spacing w:val="-5"/>
                                <w:sz w:val="20"/>
                              </w:rPr>
                              <w:t xml:space="preserve"> </w:t>
                            </w:r>
                            <w:r>
                              <w:rPr>
                                <w:b/>
                                <w:color w:val="000000"/>
                                <w:sz w:val="20"/>
                              </w:rPr>
                              <w:t>X</w:t>
                            </w:r>
                            <w:r>
                              <w:rPr>
                                <w:b/>
                                <w:color w:val="000000"/>
                                <w:spacing w:val="-7"/>
                                <w:sz w:val="20"/>
                              </w:rPr>
                              <w:t xml:space="preserve"> </w:t>
                            </w:r>
                            <w:r>
                              <w:rPr>
                                <w:b/>
                                <w:color w:val="000000"/>
                                <w:sz w:val="20"/>
                              </w:rPr>
                              <w:t>–</w:t>
                            </w:r>
                            <w:r>
                              <w:rPr>
                                <w:b/>
                                <w:color w:val="000000"/>
                                <w:spacing w:val="-4"/>
                                <w:sz w:val="20"/>
                              </w:rPr>
                              <w:t xml:space="preserve"> </w:t>
                            </w:r>
                            <w:r>
                              <w:rPr>
                                <w:b/>
                                <w:color w:val="000000"/>
                                <w:sz w:val="20"/>
                              </w:rPr>
                              <w:t>illustratie</w:t>
                            </w:r>
                            <w:r>
                              <w:rPr>
                                <w:b/>
                                <w:color w:val="000000"/>
                                <w:spacing w:val="-5"/>
                                <w:sz w:val="20"/>
                              </w:rPr>
                              <w:t xml:space="preserve"> </w:t>
                            </w:r>
                            <w:r>
                              <w:rPr>
                                <w:b/>
                                <w:color w:val="000000"/>
                                <w:sz w:val="20"/>
                              </w:rPr>
                              <w:t>van</w:t>
                            </w:r>
                            <w:r>
                              <w:rPr>
                                <w:b/>
                                <w:color w:val="000000"/>
                                <w:spacing w:val="-3"/>
                                <w:sz w:val="20"/>
                              </w:rPr>
                              <w:t xml:space="preserve"> </w:t>
                            </w:r>
                            <w:r>
                              <w:rPr>
                                <w:b/>
                                <w:color w:val="000000"/>
                                <w:sz w:val="20"/>
                              </w:rPr>
                              <w:t>de</w:t>
                            </w:r>
                            <w:r>
                              <w:rPr>
                                <w:b/>
                                <w:color w:val="000000"/>
                                <w:spacing w:val="-7"/>
                                <w:sz w:val="20"/>
                              </w:rPr>
                              <w:t xml:space="preserve"> </w:t>
                            </w:r>
                            <w:r>
                              <w:rPr>
                                <w:b/>
                                <w:color w:val="000000"/>
                                <w:sz w:val="20"/>
                              </w:rPr>
                              <w:t>invloed</w:t>
                            </w:r>
                            <w:r>
                              <w:rPr>
                                <w:b/>
                                <w:color w:val="000000"/>
                                <w:spacing w:val="-4"/>
                                <w:sz w:val="20"/>
                              </w:rPr>
                              <w:t xml:space="preserve"> </w:t>
                            </w:r>
                            <w:r>
                              <w:rPr>
                                <w:b/>
                                <w:color w:val="000000"/>
                                <w:sz w:val="20"/>
                              </w:rPr>
                              <w:t>van</w:t>
                            </w:r>
                            <w:r>
                              <w:rPr>
                                <w:b/>
                                <w:color w:val="000000"/>
                                <w:spacing w:val="-5"/>
                                <w:sz w:val="20"/>
                              </w:rPr>
                              <w:t xml:space="preserve"> </w:t>
                            </w:r>
                            <w:r>
                              <w:rPr>
                                <w:b/>
                                <w:color w:val="000000"/>
                                <w:spacing w:val="-2"/>
                                <w:sz w:val="20"/>
                              </w:rPr>
                              <w:t>wachtlijstproblematiek</w:t>
                            </w:r>
                          </w:p>
                          <w:p w14:paraId="2B917349" w14:textId="77777777" w:rsidR="00227C62" w:rsidRDefault="00FF0525">
                            <w:pPr>
                              <w:pStyle w:val="Plattetekst"/>
                              <w:spacing w:before="178"/>
                              <w:ind w:left="108"/>
                              <w:rPr>
                                <w:color w:val="000000"/>
                              </w:rPr>
                            </w:pPr>
                            <w:r>
                              <w:rPr>
                                <w:color w:val="000000"/>
                              </w:rPr>
                              <w:t>X.</w:t>
                            </w:r>
                            <w:r>
                              <w:rPr>
                                <w:color w:val="000000"/>
                                <w:spacing w:val="-6"/>
                              </w:rPr>
                              <w:t xml:space="preserve"> </w:t>
                            </w:r>
                            <w:r>
                              <w:rPr>
                                <w:color w:val="000000"/>
                              </w:rPr>
                              <w:t>is</w:t>
                            </w:r>
                            <w:r>
                              <w:rPr>
                                <w:color w:val="000000"/>
                                <w:spacing w:val="-3"/>
                              </w:rPr>
                              <w:t xml:space="preserve"> </w:t>
                            </w:r>
                            <w:r>
                              <w:rPr>
                                <w:color w:val="000000"/>
                              </w:rPr>
                              <w:t>een</w:t>
                            </w:r>
                            <w:r>
                              <w:rPr>
                                <w:color w:val="000000"/>
                                <w:spacing w:val="-5"/>
                              </w:rPr>
                              <w:t xml:space="preserve"> </w:t>
                            </w:r>
                            <w:r>
                              <w:rPr>
                                <w:color w:val="000000"/>
                              </w:rPr>
                              <w:t>kind</w:t>
                            </w:r>
                            <w:r>
                              <w:rPr>
                                <w:color w:val="000000"/>
                                <w:spacing w:val="-6"/>
                              </w:rPr>
                              <w:t xml:space="preserve"> </w:t>
                            </w:r>
                            <w:r>
                              <w:rPr>
                                <w:color w:val="000000"/>
                              </w:rPr>
                              <w:t>van</w:t>
                            </w:r>
                            <w:r>
                              <w:rPr>
                                <w:color w:val="000000"/>
                                <w:spacing w:val="-6"/>
                              </w:rPr>
                              <w:t xml:space="preserve"> </w:t>
                            </w:r>
                            <w:r>
                              <w:rPr>
                                <w:color w:val="000000"/>
                              </w:rPr>
                              <w:t>15</w:t>
                            </w:r>
                            <w:r>
                              <w:rPr>
                                <w:color w:val="000000"/>
                                <w:spacing w:val="-5"/>
                              </w:rPr>
                              <w:t xml:space="preserve"> </w:t>
                            </w:r>
                            <w:r>
                              <w:rPr>
                                <w:color w:val="000000"/>
                              </w:rPr>
                              <w:t>jaar</w:t>
                            </w:r>
                            <w:r>
                              <w:rPr>
                                <w:color w:val="000000"/>
                                <w:spacing w:val="-3"/>
                              </w:rPr>
                              <w:t xml:space="preserve"> </w:t>
                            </w:r>
                            <w:r>
                              <w:rPr>
                                <w:color w:val="000000"/>
                              </w:rPr>
                              <w:t>met</w:t>
                            </w:r>
                            <w:r>
                              <w:rPr>
                                <w:color w:val="000000"/>
                                <w:spacing w:val="-2"/>
                              </w:rPr>
                              <w:t xml:space="preserve"> </w:t>
                            </w:r>
                            <w:r>
                              <w:rPr>
                                <w:color w:val="000000"/>
                              </w:rPr>
                              <w:t>diagnose</w:t>
                            </w:r>
                            <w:r>
                              <w:rPr>
                                <w:color w:val="000000"/>
                                <w:spacing w:val="-4"/>
                              </w:rPr>
                              <w:t xml:space="preserve"> ASS.</w:t>
                            </w:r>
                          </w:p>
                          <w:p w14:paraId="2B91734A" w14:textId="77777777" w:rsidR="00227C62" w:rsidRDefault="00FF0525">
                            <w:pPr>
                              <w:pStyle w:val="Plattetekst"/>
                              <w:spacing w:before="178"/>
                              <w:ind w:left="108"/>
                              <w:rPr>
                                <w:color w:val="000000"/>
                              </w:rPr>
                            </w:pPr>
                            <w:r>
                              <w:rPr>
                                <w:color w:val="000000"/>
                              </w:rPr>
                              <w:t>Begin</w:t>
                            </w:r>
                            <w:r>
                              <w:rPr>
                                <w:color w:val="000000"/>
                                <w:spacing w:val="-4"/>
                              </w:rPr>
                              <w:t xml:space="preserve"> </w:t>
                            </w:r>
                            <w:r>
                              <w:rPr>
                                <w:color w:val="000000"/>
                              </w:rPr>
                              <w:t>2020:</w:t>
                            </w:r>
                            <w:r>
                              <w:rPr>
                                <w:color w:val="000000"/>
                                <w:spacing w:val="-4"/>
                              </w:rPr>
                              <w:t xml:space="preserve"> </w:t>
                            </w:r>
                            <w:r>
                              <w:rPr>
                                <w:color w:val="000000"/>
                              </w:rPr>
                              <w:t>X</w:t>
                            </w:r>
                            <w:r>
                              <w:rPr>
                                <w:color w:val="000000"/>
                                <w:spacing w:val="-5"/>
                              </w:rPr>
                              <w:t xml:space="preserve"> </w:t>
                            </w:r>
                            <w:r>
                              <w:rPr>
                                <w:color w:val="000000"/>
                              </w:rPr>
                              <w:t>gaat</w:t>
                            </w:r>
                            <w:r>
                              <w:rPr>
                                <w:color w:val="000000"/>
                                <w:spacing w:val="-6"/>
                              </w:rPr>
                              <w:t xml:space="preserve"> </w:t>
                            </w:r>
                            <w:r>
                              <w:rPr>
                                <w:color w:val="000000"/>
                              </w:rPr>
                              <w:t>4</w:t>
                            </w:r>
                            <w:r>
                              <w:rPr>
                                <w:color w:val="000000"/>
                                <w:spacing w:val="-4"/>
                              </w:rPr>
                              <w:t xml:space="preserve"> </w:t>
                            </w:r>
                            <w:r>
                              <w:rPr>
                                <w:color w:val="000000"/>
                              </w:rPr>
                              <w:t>uur</w:t>
                            </w:r>
                            <w:r>
                              <w:rPr>
                                <w:color w:val="000000"/>
                                <w:spacing w:val="-2"/>
                              </w:rPr>
                              <w:t xml:space="preserve"> </w:t>
                            </w:r>
                            <w:r>
                              <w:rPr>
                                <w:color w:val="000000"/>
                              </w:rPr>
                              <w:t>per</w:t>
                            </w:r>
                            <w:r>
                              <w:rPr>
                                <w:color w:val="000000"/>
                                <w:spacing w:val="-6"/>
                              </w:rPr>
                              <w:t xml:space="preserve"> </w:t>
                            </w:r>
                            <w:r>
                              <w:rPr>
                                <w:color w:val="000000"/>
                              </w:rPr>
                              <w:t>dag</w:t>
                            </w:r>
                            <w:r>
                              <w:rPr>
                                <w:color w:val="000000"/>
                                <w:spacing w:val="-5"/>
                              </w:rPr>
                              <w:t xml:space="preserve"> </w:t>
                            </w:r>
                            <w:r>
                              <w:rPr>
                                <w:color w:val="000000"/>
                              </w:rPr>
                              <w:t>naar</w:t>
                            </w:r>
                            <w:r>
                              <w:rPr>
                                <w:color w:val="000000"/>
                                <w:spacing w:val="-5"/>
                              </w:rPr>
                              <w:t xml:space="preserve"> </w:t>
                            </w:r>
                            <w:r>
                              <w:rPr>
                                <w:color w:val="000000"/>
                              </w:rPr>
                              <w:t>school</w:t>
                            </w:r>
                            <w:r>
                              <w:rPr>
                                <w:color w:val="000000"/>
                                <w:spacing w:val="-2"/>
                              </w:rPr>
                              <w:t xml:space="preserve"> </w:t>
                            </w:r>
                            <w:r>
                              <w:rPr>
                                <w:color w:val="000000"/>
                              </w:rPr>
                              <w:t>met</w:t>
                            </w:r>
                            <w:r>
                              <w:rPr>
                                <w:color w:val="000000"/>
                                <w:spacing w:val="-4"/>
                              </w:rPr>
                              <w:t xml:space="preserve"> </w:t>
                            </w:r>
                            <w:r>
                              <w:rPr>
                                <w:color w:val="000000"/>
                              </w:rPr>
                              <w:t>aangepast</w:t>
                            </w:r>
                            <w:r>
                              <w:rPr>
                                <w:color w:val="000000"/>
                                <w:spacing w:val="-5"/>
                              </w:rPr>
                              <w:t xml:space="preserve"> </w:t>
                            </w:r>
                            <w:r>
                              <w:rPr>
                                <w:color w:val="000000"/>
                              </w:rPr>
                              <w:t>rooster.</w:t>
                            </w:r>
                            <w:r>
                              <w:rPr>
                                <w:color w:val="000000"/>
                                <w:spacing w:val="-4"/>
                              </w:rPr>
                              <w:t xml:space="preserve"> </w:t>
                            </w:r>
                            <w:r>
                              <w:rPr>
                                <w:color w:val="000000"/>
                              </w:rPr>
                              <w:t>GGZ</w:t>
                            </w:r>
                            <w:r>
                              <w:rPr>
                                <w:color w:val="000000"/>
                                <w:spacing w:val="-5"/>
                              </w:rPr>
                              <w:t xml:space="preserve"> </w:t>
                            </w:r>
                            <w:r>
                              <w:rPr>
                                <w:color w:val="000000"/>
                              </w:rPr>
                              <w:t>en</w:t>
                            </w:r>
                            <w:r>
                              <w:rPr>
                                <w:color w:val="000000"/>
                                <w:spacing w:val="-3"/>
                              </w:rPr>
                              <w:t xml:space="preserve"> </w:t>
                            </w:r>
                            <w:r>
                              <w:rPr>
                                <w:color w:val="000000"/>
                              </w:rPr>
                              <w:t>JGT</w:t>
                            </w:r>
                            <w:r>
                              <w:rPr>
                                <w:color w:val="000000"/>
                                <w:spacing w:val="-4"/>
                              </w:rPr>
                              <w:t xml:space="preserve"> </w:t>
                            </w:r>
                            <w:r>
                              <w:rPr>
                                <w:color w:val="000000"/>
                              </w:rPr>
                              <w:t>zijn</w:t>
                            </w:r>
                            <w:r>
                              <w:rPr>
                                <w:color w:val="000000"/>
                                <w:spacing w:val="-6"/>
                              </w:rPr>
                              <w:t xml:space="preserve"> </w:t>
                            </w:r>
                            <w:r>
                              <w:rPr>
                                <w:color w:val="000000"/>
                                <w:spacing w:val="-2"/>
                              </w:rPr>
                              <w:t>betrokken.</w:t>
                            </w:r>
                          </w:p>
                          <w:p w14:paraId="2B91734B" w14:textId="77777777" w:rsidR="00227C62" w:rsidRDefault="00FF0525">
                            <w:pPr>
                              <w:pStyle w:val="Plattetekst"/>
                              <w:spacing w:before="178" w:line="256" w:lineRule="auto"/>
                              <w:ind w:left="108" w:right="185"/>
                              <w:rPr>
                                <w:color w:val="000000"/>
                              </w:rPr>
                            </w:pPr>
                            <w:r>
                              <w:rPr>
                                <w:color w:val="000000"/>
                              </w:rPr>
                              <w:t>Mei/Juni 2020: X gedijt goed met thuisonderwijs, meer energie. Gaat op gesprek bij Loket (SWV), krijgt</w:t>
                            </w:r>
                            <w:r>
                              <w:rPr>
                                <w:color w:val="000000"/>
                                <w:spacing w:val="-4"/>
                              </w:rPr>
                              <w:t xml:space="preserve"> </w:t>
                            </w:r>
                            <w:r>
                              <w:rPr>
                                <w:color w:val="000000"/>
                              </w:rPr>
                              <w:t>TLV</w:t>
                            </w:r>
                            <w:r>
                              <w:rPr>
                                <w:color w:val="000000"/>
                                <w:spacing w:val="-5"/>
                              </w:rPr>
                              <w:t xml:space="preserve"> </w:t>
                            </w:r>
                            <w:r>
                              <w:rPr>
                                <w:color w:val="000000"/>
                              </w:rPr>
                              <w:t>voor</w:t>
                            </w:r>
                            <w:r>
                              <w:rPr>
                                <w:color w:val="000000"/>
                                <w:spacing w:val="-1"/>
                              </w:rPr>
                              <w:t xml:space="preserve"> </w:t>
                            </w:r>
                            <w:r>
                              <w:rPr>
                                <w:color w:val="000000"/>
                              </w:rPr>
                              <w:t>VSO</w:t>
                            </w:r>
                            <w:r>
                              <w:rPr>
                                <w:color w:val="000000"/>
                                <w:spacing w:val="-3"/>
                              </w:rPr>
                              <w:t xml:space="preserve"> </w:t>
                            </w:r>
                            <w:r>
                              <w:rPr>
                                <w:color w:val="000000"/>
                              </w:rPr>
                              <w:t>setting.</w:t>
                            </w:r>
                            <w:r>
                              <w:rPr>
                                <w:color w:val="000000"/>
                                <w:spacing w:val="-4"/>
                              </w:rPr>
                              <w:t xml:space="preserve"> </w:t>
                            </w:r>
                            <w:r>
                              <w:rPr>
                                <w:color w:val="000000"/>
                              </w:rPr>
                              <w:t>Wordt</w:t>
                            </w:r>
                            <w:r>
                              <w:rPr>
                                <w:color w:val="000000"/>
                                <w:spacing w:val="-4"/>
                              </w:rPr>
                              <w:t xml:space="preserve"> </w:t>
                            </w:r>
                            <w:r>
                              <w:rPr>
                                <w:color w:val="000000"/>
                              </w:rPr>
                              <w:t>aangemeld</w:t>
                            </w:r>
                            <w:r>
                              <w:rPr>
                                <w:color w:val="000000"/>
                                <w:spacing w:val="-2"/>
                              </w:rPr>
                              <w:t xml:space="preserve"> </w:t>
                            </w:r>
                            <w:r>
                              <w:rPr>
                                <w:color w:val="000000"/>
                              </w:rPr>
                              <w:t>bij</w:t>
                            </w:r>
                            <w:r>
                              <w:rPr>
                                <w:color w:val="000000"/>
                                <w:spacing w:val="-3"/>
                              </w:rPr>
                              <w:t xml:space="preserve"> </w:t>
                            </w:r>
                            <w:r>
                              <w:rPr>
                                <w:color w:val="000000"/>
                              </w:rPr>
                              <w:t>een</w:t>
                            </w:r>
                            <w:r>
                              <w:rPr>
                                <w:color w:val="000000"/>
                                <w:spacing w:val="-3"/>
                              </w:rPr>
                              <w:t xml:space="preserve"> </w:t>
                            </w:r>
                            <w:r>
                              <w:rPr>
                                <w:color w:val="000000"/>
                              </w:rPr>
                              <w:t>VSO</w:t>
                            </w:r>
                            <w:r>
                              <w:rPr>
                                <w:color w:val="000000"/>
                                <w:spacing w:val="-3"/>
                              </w:rPr>
                              <w:t xml:space="preserve"> </w:t>
                            </w:r>
                            <w:r>
                              <w:rPr>
                                <w:color w:val="000000"/>
                              </w:rPr>
                              <w:t>school.</w:t>
                            </w:r>
                            <w:r>
                              <w:rPr>
                                <w:color w:val="000000"/>
                                <w:spacing w:val="-2"/>
                              </w:rPr>
                              <w:t xml:space="preserve"> </w:t>
                            </w:r>
                            <w:r>
                              <w:rPr>
                                <w:color w:val="000000"/>
                              </w:rPr>
                              <w:t>Begeleiding</w:t>
                            </w:r>
                            <w:r>
                              <w:rPr>
                                <w:color w:val="000000"/>
                                <w:spacing w:val="-5"/>
                              </w:rPr>
                              <w:t xml:space="preserve"> </w:t>
                            </w:r>
                            <w:r>
                              <w:rPr>
                                <w:color w:val="000000"/>
                              </w:rPr>
                              <w:t>van</w:t>
                            </w:r>
                            <w:r>
                              <w:rPr>
                                <w:color w:val="000000"/>
                                <w:spacing w:val="-5"/>
                              </w:rPr>
                              <w:t xml:space="preserve"> </w:t>
                            </w:r>
                            <w:r>
                              <w:rPr>
                                <w:color w:val="000000"/>
                              </w:rPr>
                              <w:t>GGZ</w:t>
                            </w:r>
                            <w:r>
                              <w:rPr>
                                <w:color w:val="000000"/>
                                <w:spacing w:val="-3"/>
                              </w:rPr>
                              <w:t xml:space="preserve"> </w:t>
                            </w:r>
                            <w:r>
                              <w:rPr>
                                <w:color w:val="000000"/>
                              </w:rPr>
                              <w:t>loopt</w:t>
                            </w:r>
                            <w:r>
                              <w:rPr>
                                <w:color w:val="000000"/>
                                <w:spacing w:val="-2"/>
                              </w:rPr>
                              <w:t xml:space="preserve"> </w:t>
                            </w:r>
                            <w:r>
                              <w:rPr>
                                <w:color w:val="000000"/>
                              </w:rPr>
                              <w:t>door.</w:t>
                            </w:r>
                          </w:p>
                          <w:p w14:paraId="2B91734C" w14:textId="77777777" w:rsidR="00227C62" w:rsidRDefault="00FF0525">
                            <w:pPr>
                              <w:pStyle w:val="Plattetekst"/>
                              <w:spacing w:before="163" w:line="261" w:lineRule="auto"/>
                              <w:ind w:left="108"/>
                              <w:rPr>
                                <w:color w:val="000000"/>
                              </w:rPr>
                            </w:pPr>
                            <w:r>
                              <w:rPr>
                                <w:color w:val="000000"/>
                              </w:rPr>
                              <w:t>Juli</w:t>
                            </w:r>
                            <w:r>
                              <w:rPr>
                                <w:color w:val="000000"/>
                                <w:spacing w:val="-3"/>
                              </w:rPr>
                              <w:t xml:space="preserve"> </w:t>
                            </w:r>
                            <w:r>
                              <w:rPr>
                                <w:color w:val="000000"/>
                              </w:rPr>
                              <w:t>2020:</w:t>
                            </w:r>
                            <w:r>
                              <w:rPr>
                                <w:color w:val="000000"/>
                                <w:spacing w:val="-4"/>
                              </w:rPr>
                              <w:t xml:space="preserve"> </w:t>
                            </w:r>
                            <w:r>
                              <w:rPr>
                                <w:color w:val="000000"/>
                              </w:rPr>
                              <w:t>er</w:t>
                            </w:r>
                            <w:r>
                              <w:rPr>
                                <w:color w:val="000000"/>
                                <w:spacing w:val="-1"/>
                              </w:rPr>
                              <w:t xml:space="preserve"> </w:t>
                            </w:r>
                            <w:r>
                              <w:rPr>
                                <w:color w:val="000000"/>
                              </w:rPr>
                              <w:t>is</w:t>
                            </w:r>
                            <w:r>
                              <w:rPr>
                                <w:color w:val="000000"/>
                                <w:spacing w:val="-3"/>
                              </w:rPr>
                              <w:t xml:space="preserve"> </w:t>
                            </w:r>
                            <w:r>
                              <w:rPr>
                                <w:color w:val="000000"/>
                              </w:rPr>
                              <w:t>geen</w:t>
                            </w:r>
                            <w:r>
                              <w:rPr>
                                <w:color w:val="000000"/>
                                <w:spacing w:val="-5"/>
                              </w:rPr>
                              <w:t xml:space="preserve"> </w:t>
                            </w:r>
                            <w:r>
                              <w:rPr>
                                <w:color w:val="000000"/>
                              </w:rPr>
                              <w:t>plek</w:t>
                            </w:r>
                            <w:r>
                              <w:rPr>
                                <w:color w:val="000000"/>
                                <w:spacing w:val="-3"/>
                              </w:rPr>
                              <w:t xml:space="preserve"> </w:t>
                            </w:r>
                            <w:r>
                              <w:rPr>
                                <w:color w:val="000000"/>
                              </w:rPr>
                              <w:t>voor</w:t>
                            </w:r>
                            <w:r>
                              <w:rPr>
                                <w:color w:val="000000"/>
                                <w:spacing w:val="-3"/>
                              </w:rPr>
                              <w:t xml:space="preserve"> </w:t>
                            </w:r>
                            <w:r>
                              <w:rPr>
                                <w:color w:val="000000"/>
                              </w:rPr>
                              <w:t>X</w:t>
                            </w:r>
                            <w:r>
                              <w:rPr>
                                <w:color w:val="000000"/>
                                <w:spacing w:val="-3"/>
                              </w:rPr>
                              <w:t xml:space="preserve"> </w:t>
                            </w:r>
                            <w:r>
                              <w:rPr>
                                <w:color w:val="000000"/>
                              </w:rPr>
                              <w:t>op</w:t>
                            </w:r>
                            <w:r>
                              <w:rPr>
                                <w:color w:val="000000"/>
                                <w:spacing w:val="-3"/>
                              </w:rPr>
                              <w:t xml:space="preserve"> </w:t>
                            </w:r>
                            <w:r>
                              <w:rPr>
                                <w:color w:val="000000"/>
                              </w:rPr>
                              <w:t>de</w:t>
                            </w:r>
                            <w:r>
                              <w:rPr>
                                <w:color w:val="000000"/>
                                <w:spacing w:val="-3"/>
                              </w:rPr>
                              <w:t xml:space="preserve"> </w:t>
                            </w:r>
                            <w:r>
                              <w:rPr>
                                <w:color w:val="000000"/>
                              </w:rPr>
                              <w:t>VSO</w:t>
                            </w:r>
                            <w:r>
                              <w:rPr>
                                <w:color w:val="000000"/>
                                <w:spacing w:val="-3"/>
                              </w:rPr>
                              <w:t xml:space="preserve"> </w:t>
                            </w:r>
                            <w:r>
                              <w:rPr>
                                <w:color w:val="000000"/>
                              </w:rPr>
                              <w:t>school. X</w:t>
                            </w:r>
                            <w:r>
                              <w:rPr>
                                <w:color w:val="000000"/>
                                <w:spacing w:val="-2"/>
                              </w:rPr>
                              <w:t xml:space="preserve"> </w:t>
                            </w:r>
                            <w:r>
                              <w:rPr>
                                <w:color w:val="000000"/>
                              </w:rPr>
                              <w:t>blijft</w:t>
                            </w:r>
                            <w:r>
                              <w:rPr>
                                <w:color w:val="000000"/>
                                <w:spacing w:val="-2"/>
                              </w:rPr>
                              <w:t xml:space="preserve"> </w:t>
                            </w:r>
                            <w:r>
                              <w:rPr>
                                <w:color w:val="000000"/>
                              </w:rPr>
                              <w:t>ingeschreven</w:t>
                            </w:r>
                            <w:r>
                              <w:rPr>
                                <w:color w:val="000000"/>
                                <w:spacing w:val="-3"/>
                              </w:rPr>
                              <w:t xml:space="preserve"> </w:t>
                            </w:r>
                            <w:r>
                              <w:rPr>
                                <w:color w:val="000000"/>
                              </w:rPr>
                              <w:t>op</w:t>
                            </w:r>
                            <w:r>
                              <w:rPr>
                                <w:color w:val="000000"/>
                                <w:spacing w:val="-5"/>
                              </w:rPr>
                              <w:t xml:space="preserve"> </w:t>
                            </w:r>
                            <w:r>
                              <w:rPr>
                                <w:color w:val="000000"/>
                              </w:rPr>
                              <w:t>reguliere</w:t>
                            </w:r>
                            <w:r>
                              <w:rPr>
                                <w:color w:val="000000"/>
                                <w:spacing w:val="-4"/>
                              </w:rPr>
                              <w:t xml:space="preserve"> </w:t>
                            </w:r>
                            <w:r>
                              <w:rPr>
                                <w:color w:val="000000"/>
                              </w:rPr>
                              <w:t>VO</w:t>
                            </w:r>
                            <w:r>
                              <w:rPr>
                                <w:color w:val="000000"/>
                                <w:spacing w:val="-3"/>
                              </w:rPr>
                              <w:t xml:space="preserve"> </w:t>
                            </w:r>
                            <w:r>
                              <w:rPr>
                                <w:color w:val="000000"/>
                              </w:rPr>
                              <w:t>school,</w:t>
                            </w:r>
                            <w:r>
                              <w:rPr>
                                <w:color w:val="000000"/>
                                <w:spacing w:val="-2"/>
                              </w:rPr>
                              <w:t xml:space="preserve"> </w:t>
                            </w:r>
                            <w:r>
                              <w:rPr>
                                <w:color w:val="000000"/>
                              </w:rPr>
                              <w:t>maar kan het niet aan om fysiek naar school te gaan.</w:t>
                            </w:r>
                          </w:p>
                          <w:p w14:paraId="2B91734D" w14:textId="77777777" w:rsidR="00227C62" w:rsidRDefault="00FF0525">
                            <w:pPr>
                              <w:pStyle w:val="Plattetekst"/>
                              <w:spacing w:before="156" w:line="256" w:lineRule="auto"/>
                              <w:ind w:left="108" w:right="129"/>
                              <w:rPr>
                                <w:color w:val="000000"/>
                              </w:rPr>
                            </w:pPr>
                            <w:r>
                              <w:rPr>
                                <w:color w:val="000000"/>
                              </w:rPr>
                              <w:t>Oktober 2020: X volgt lessen via AV1 (</w:t>
                            </w:r>
                            <w:hyperlink r:id="rId22">
                              <w:r>
                                <w:rPr>
                                  <w:color w:val="0462C1"/>
                                  <w:u w:val="single" w:color="0462C1"/>
                                </w:rPr>
                                <w:t>robotje/avatar in de klas met geluid en video</w:t>
                              </w:r>
                            </w:hyperlink>
                            <w:r>
                              <w:rPr>
                                <w:color w:val="000000"/>
                              </w:rPr>
                              <w:t>), dit gaat goed. Doet</w:t>
                            </w:r>
                            <w:r>
                              <w:rPr>
                                <w:color w:val="000000"/>
                                <w:spacing w:val="-4"/>
                              </w:rPr>
                              <w:t xml:space="preserve"> </w:t>
                            </w:r>
                            <w:r>
                              <w:rPr>
                                <w:color w:val="000000"/>
                              </w:rPr>
                              <w:t>toetsen</w:t>
                            </w:r>
                            <w:r>
                              <w:rPr>
                                <w:color w:val="000000"/>
                                <w:spacing w:val="-4"/>
                              </w:rPr>
                              <w:t xml:space="preserve"> </w:t>
                            </w:r>
                            <w:r>
                              <w:rPr>
                                <w:color w:val="000000"/>
                              </w:rPr>
                              <w:t>op</w:t>
                            </w:r>
                            <w:r>
                              <w:rPr>
                                <w:color w:val="000000"/>
                                <w:spacing w:val="-2"/>
                              </w:rPr>
                              <w:t xml:space="preserve"> </w:t>
                            </w:r>
                            <w:r>
                              <w:rPr>
                                <w:color w:val="000000"/>
                              </w:rPr>
                              <w:t>school.</w:t>
                            </w:r>
                            <w:r>
                              <w:rPr>
                                <w:color w:val="000000"/>
                                <w:spacing w:val="-2"/>
                              </w:rPr>
                              <w:t xml:space="preserve"> </w:t>
                            </w:r>
                            <w:r>
                              <w:rPr>
                                <w:color w:val="000000"/>
                              </w:rPr>
                              <w:t>Doel</w:t>
                            </w:r>
                            <w:r>
                              <w:rPr>
                                <w:color w:val="000000"/>
                                <w:spacing w:val="-5"/>
                              </w:rPr>
                              <w:t xml:space="preserve"> </w:t>
                            </w:r>
                            <w:r>
                              <w:rPr>
                                <w:color w:val="000000"/>
                              </w:rPr>
                              <w:t>blijft</w:t>
                            </w:r>
                            <w:r>
                              <w:rPr>
                                <w:color w:val="000000"/>
                                <w:spacing w:val="-2"/>
                              </w:rPr>
                              <w:t xml:space="preserve"> </w:t>
                            </w:r>
                            <w:r>
                              <w:rPr>
                                <w:color w:val="000000"/>
                              </w:rPr>
                              <w:t>naar</w:t>
                            </w:r>
                            <w:r>
                              <w:rPr>
                                <w:color w:val="000000"/>
                                <w:spacing w:val="-1"/>
                              </w:rPr>
                              <w:t xml:space="preserve"> </w:t>
                            </w:r>
                            <w:r>
                              <w:rPr>
                                <w:color w:val="000000"/>
                              </w:rPr>
                              <w:t>het</w:t>
                            </w:r>
                            <w:r>
                              <w:rPr>
                                <w:color w:val="000000"/>
                                <w:spacing w:val="-2"/>
                              </w:rPr>
                              <w:t xml:space="preserve"> </w:t>
                            </w:r>
                            <w:r>
                              <w:rPr>
                                <w:color w:val="000000"/>
                              </w:rPr>
                              <w:t>VSO.</w:t>
                            </w:r>
                            <w:r>
                              <w:rPr>
                                <w:color w:val="000000"/>
                                <w:spacing w:val="-4"/>
                              </w:rPr>
                              <w:t xml:space="preserve"> </w:t>
                            </w:r>
                            <w:r>
                              <w:rPr>
                                <w:color w:val="000000"/>
                              </w:rPr>
                              <w:t>X heeft</w:t>
                            </w:r>
                            <w:r>
                              <w:rPr>
                                <w:color w:val="000000"/>
                                <w:spacing w:val="-4"/>
                              </w:rPr>
                              <w:t xml:space="preserve"> </w:t>
                            </w:r>
                            <w:r>
                              <w:rPr>
                                <w:color w:val="000000"/>
                              </w:rPr>
                              <w:t>goede</w:t>
                            </w:r>
                            <w:r>
                              <w:rPr>
                                <w:color w:val="000000"/>
                                <w:spacing w:val="-4"/>
                              </w:rPr>
                              <w:t xml:space="preserve"> </w:t>
                            </w:r>
                            <w:r>
                              <w:rPr>
                                <w:color w:val="000000"/>
                              </w:rPr>
                              <w:t>dag-structuur,</w:t>
                            </w:r>
                            <w:r>
                              <w:rPr>
                                <w:color w:val="000000"/>
                                <w:spacing w:val="-4"/>
                              </w:rPr>
                              <w:t xml:space="preserve"> </w:t>
                            </w:r>
                            <w:r>
                              <w:rPr>
                                <w:color w:val="000000"/>
                              </w:rPr>
                              <w:t>zit elke</w:t>
                            </w:r>
                            <w:r>
                              <w:rPr>
                                <w:color w:val="000000"/>
                                <w:spacing w:val="-4"/>
                              </w:rPr>
                              <w:t xml:space="preserve"> </w:t>
                            </w:r>
                            <w:r>
                              <w:rPr>
                                <w:color w:val="000000"/>
                              </w:rPr>
                              <w:t>dag</w:t>
                            </w:r>
                            <w:r>
                              <w:rPr>
                                <w:color w:val="000000"/>
                                <w:spacing w:val="-3"/>
                              </w:rPr>
                              <w:t xml:space="preserve"> </w:t>
                            </w:r>
                            <w:r>
                              <w:rPr>
                                <w:color w:val="000000"/>
                              </w:rPr>
                              <w:t>op</w:t>
                            </w:r>
                            <w:r>
                              <w:rPr>
                                <w:color w:val="000000"/>
                                <w:spacing w:val="-5"/>
                              </w:rPr>
                              <w:t xml:space="preserve"> </w:t>
                            </w:r>
                            <w:r>
                              <w:rPr>
                                <w:color w:val="000000"/>
                              </w:rPr>
                              <w:t>tijd</w:t>
                            </w:r>
                            <w:r>
                              <w:rPr>
                                <w:color w:val="000000"/>
                                <w:spacing w:val="-4"/>
                              </w:rPr>
                              <w:t xml:space="preserve"> </w:t>
                            </w:r>
                            <w:r>
                              <w:rPr>
                                <w:color w:val="000000"/>
                              </w:rPr>
                              <w:t>klaar voor de lessen.</w:t>
                            </w:r>
                          </w:p>
                          <w:p w14:paraId="2B91734E" w14:textId="77777777" w:rsidR="00227C62" w:rsidRDefault="00FF0525">
                            <w:pPr>
                              <w:pStyle w:val="Plattetekst"/>
                              <w:spacing w:before="167" w:line="259" w:lineRule="auto"/>
                              <w:ind w:left="108"/>
                              <w:rPr>
                                <w:color w:val="000000"/>
                              </w:rPr>
                            </w:pPr>
                            <w:r>
                              <w:rPr>
                                <w:color w:val="000000"/>
                              </w:rPr>
                              <w:t>Maart</w:t>
                            </w:r>
                            <w:r>
                              <w:rPr>
                                <w:color w:val="000000"/>
                                <w:spacing w:val="-1"/>
                              </w:rPr>
                              <w:t xml:space="preserve"> </w:t>
                            </w:r>
                            <w:r>
                              <w:rPr>
                                <w:color w:val="000000"/>
                              </w:rPr>
                              <w:t>2021:</w:t>
                            </w:r>
                            <w:r>
                              <w:rPr>
                                <w:color w:val="000000"/>
                                <w:spacing w:val="-4"/>
                              </w:rPr>
                              <w:t xml:space="preserve"> </w:t>
                            </w:r>
                            <w:r>
                              <w:rPr>
                                <w:color w:val="000000"/>
                              </w:rPr>
                              <w:t>X</w:t>
                            </w:r>
                            <w:r>
                              <w:rPr>
                                <w:color w:val="000000"/>
                                <w:spacing w:val="-2"/>
                              </w:rPr>
                              <w:t xml:space="preserve"> </w:t>
                            </w:r>
                            <w:r>
                              <w:rPr>
                                <w:color w:val="000000"/>
                              </w:rPr>
                              <w:t>zit</w:t>
                            </w:r>
                            <w:r>
                              <w:rPr>
                                <w:color w:val="000000"/>
                                <w:spacing w:val="-4"/>
                              </w:rPr>
                              <w:t xml:space="preserve"> </w:t>
                            </w:r>
                            <w:r>
                              <w:rPr>
                                <w:color w:val="000000"/>
                              </w:rPr>
                              <w:t>nu</w:t>
                            </w:r>
                            <w:r>
                              <w:rPr>
                                <w:color w:val="000000"/>
                                <w:spacing w:val="-4"/>
                              </w:rPr>
                              <w:t xml:space="preserve"> </w:t>
                            </w:r>
                            <w:r>
                              <w:rPr>
                                <w:color w:val="000000"/>
                              </w:rPr>
                              <w:t>al</w:t>
                            </w:r>
                            <w:r>
                              <w:rPr>
                                <w:color w:val="000000"/>
                                <w:spacing w:val="-4"/>
                              </w:rPr>
                              <w:t xml:space="preserve"> </w:t>
                            </w:r>
                            <w:r>
                              <w:rPr>
                                <w:color w:val="000000"/>
                              </w:rPr>
                              <w:t>een</w:t>
                            </w:r>
                            <w:r>
                              <w:rPr>
                                <w:color w:val="000000"/>
                                <w:spacing w:val="-3"/>
                              </w:rPr>
                              <w:t xml:space="preserve"> </w:t>
                            </w:r>
                            <w:r>
                              <w:rPr>
                                <w:color w:val="000000"/>
                              </w:rPr>
                              <w:t>jaar</w:t>
                            </w:r>
                            <w:r>
                              <w:rPr>
                                <w:color w:val="000000"/>
                                <w:spacing w:val="-3"/>
                              </w:rPr>
                              <w:t xml:space="preserve"> </w:t>
                            </w:r>
                            <w:r>
                              <w:rPr>
                                <w:color w:val="000000"/>
                              </w:rPr>
                              <w:t>thuis.</w:t>
                            </w:r>
                            <w:r>
                              <w:rPr>
                                <w:color w:val="000000"/>
                                <w:spacing w:val="-4"/>
                              </w:rPr>
                              <w:t xml:space="preserve"> </w:t>
                            </w:r>
                            <w:r>
                              <w:rPr>
                                <w:color w:val="000000"/>
                              </w:rPr>
                              <w:t>Gaat</w:t>
                            </w:r>
                            <w:r>
                              <w:rPr>
                                <w:color w:val="000000"/>
                                <w:spacing w:val="-2"/>
                              </w:rPr>
                              <w:t xml:space="preserve"> </w:t>
                            </w:r>
                            <w:r>
                              <w:rPr>
                                <w:color w:val="000000"/>
                              </w:rPr>
                              <w:t>minder</w:t>
                            </w:r>
                            <w:r>
                              <w:rPr>
                                <w:color w:val="000000"/>
                                <w:spacing w:val="-1"/>
                              </w:rPr>
                              <w:t xml:space="preserve"> </w:t>
                            </w:r>
                            <w:r>
                              <w:rPr>
                                <w:color w:val="000000"/>
                              </w:rPr>
                              <w:t>goed,</w:t>
                            </w:r>
                            <w:r>
                              <w:rPr>
                                <w:color w:val="000000"/>
                                <w:spacing w:val="-4"/>
                              </w:rPr>
                              <w:t xml:space="preserve"> </w:t>
                            </w:r>
                            <w:r>
                              <w:rPr>
                                <w:color w:val="000000"/>
                              </w:rPr>
                              <w:t>toetsen</w:t>
                            </w:r>
                            <w:r>
                              <w:rPr>
                                <w:color w:val="000000"/>
                                <w:spacing w:val="-3"/>
                              </w:rPr>
                              <w:t xml:space="preserve"> </w:t>
                            </w:r>
                            <w:r>
                              <w:rPr>
                                <w:color w:val="000000"/>
                              </w:rPr>
                              <w:t>maken op</w:t>
                            </w:r>
                            <w:r>
                              <w:rPr>
                                <w:color w:val="000000"/>
                                <w:spacing w:val="-4"/>
                              </w:rPr>
                              <w:t xml:space="preserve"> </w:t>
                            </w:r>
                            <w:r>
                              <w:rPr>
                                <w:color w:val="000000"/>
                              </w:rPr>
                              <w:t>school.</w:t>
                            </w:r>
                            <w:r>
                              <w:rPr>
                                <w:color w:val="000000"/>
                                <w:spacing w:val="-3"/>
                              </w:rPr>
                              <w:t xml:space="preserve"> </w:t>
                            </w:r>
                            <w:r>
                              <w:rPr>
                                <w:color w:val="000000"/>
                              </w:rPr>
                              <w:t>Volgt</w:t>
                            </w:r>
                            <w:r>
                              <w:rPr>
                                <w:color w:val="000000"/>
                                <w:spacing w:val="-2"/>
                              </w:rPr>
                              <w:t xml:space="preserve"> </w:t>
                            </w:r>
                            <w:r>
                              <w:rPr>
                                <w:color w:val="000000"/>
                              </w:rPr>
                              <w:t>nog</w:t>
                            </w:r>
                            <w:r>
                              <w:rPr>
                                <w:color w:val="000000"/>
                                <w:spacing w:val="-2"/>
                              </w:rPr>
                              <w:t xml:space="preserve"> </w:t>
                            </w:r>
                            <w:r>
                              <w:rPr>
                                <w:color w:val="000000"/>
                              </w:rPr>
                              <w:t>wel</w:t>
                            </w:r>
                            <w:r>
                              <w:rPr>
                                <w:color w:val="000000"/>
                                <w:spacing w:val="-4"/>
                              </w:rPr>
                              <w:t xml:space="preserve"> </w:t>
                            </w:r>
                            <w:r>
                              <w:rPr>
                                <w:color w:val="000000"/>
                              </w:rPr>
                              <w:t>de online lessen. Maar angst om fysiek naar school te gaan is groot. GGZ is nauw betrokken, X krijgt medicatie. Er is nog geen duidelijkheid over of VSO plek heeft.</w:t>
                            </w:r>
                          </w:p>
                          <w:p w14:paraId="2B91734F" w14:textId="77777777" w:rsidR="00227C62" w:rsidRDefault="00FF0525">
                            <w:pPr>
                              <w:pStyle w:val="Plattetekst"/>
                              <w:spacing w:before="158"/>
                              <w:ind w:left="108"/>
                              <w:rPr>
                                <w:color w:val="000000"/>
                              </w:rPr>
                            </w:pPr>
                            <w:r>
                              <w:rPr>
                                <w:color w:val="000000"/>
                              </w:rPr>
                              <w:t>Mei/juni</w:t>
                            </w:r>
                            <w:r>
                              <w:rPr>
                                <w:color w:val="000000"/>
                                <w:spacing w:val="-5"/>
                              </w:rPr>
                              <w:t xml:space="preserve"> </w:t>
                            </w:r>
                            <w:r>
                              <w:rPr>
                                <w:color w:val="000000"/>
                              </w:rPr>
                              <w:t>2021:</w:t>
                            </w:r>
                            <w:r>
                              <w:rPr>
                                <w:color w:val="000000"/>
                                <w:spacing w:val="-6"/>
                              </w:rPr>
                              <w:t xml:space="preserve"> </w:t>
                            </w:r>
                            <w:r>
                              <w:rPr>
                                <w:color w:val="000000"/>
                              </w:rPr>
                              <w:t>Loket</w:t>
                            </w:r>
                            <w:r>
                              <w:rPr>
                                <w:color w:val="000000"/>
                                <w:spacing w:val="-5"/>
                              </w:rPr>
                              <w:t xml:space="preserve"> </w:t>
                            </w:r>
                            <w:r>
                              <w:rPr>
                                <w:color w:val="000000"/>
                              </w:rPr>
                              <w:t>(SWV)</w:t>
                            </w:r>
                            <w:r>
                              <w:rPr>
                                <w:color w:val="000000"/>
                                <w:spacing w:val="-5"/>
                              </w:rPr>
                              <w:t xml:space="preserve"> </w:t>
                            </w:r>
                            <w:r>
                              <w:rPr>
                                <w:color w:val="000000"/>
                              </w:rPr>
                              <w:t>belt</w:t>
                            </w:r>
                            <w:r>
                              <w:rPr>
                                <w:color w:val="000000"/>
                                <w:spacing w:val="-5"/>
                              </w:rPr>
                              <w:t xml:space="preserve"> </w:t>
                            </w:r>
                            <w:r>
                              <w:rPr>
                                <w:color w:val="000000"/>
                              </w:rPr>
                              <w:t>elke</w:t>
                            </w:r>
                            <w:r>
                              <w:rPr>
                                <w:color w:val="000000"/>
                                <w:spacing w:val="-5"/>
                              </w:rPr>
                              <w:t xml:space="preserve"> </w:t>
                            </w:r>
                            <w:r>
                              <w:rPr>
                                <w:color w:val="000000"/>
                              </w:rPr>
                              <w:t>week</w:t>
                            </w:r>
                            <w:r>
                              <w:rPr>
                                <w:color w:val="000000"/>
                                <w:spacing w:val="-5"/>
                              </w:rPr>
                              <w:t xml:space="preserve"> </w:t>
                            </w:r>
                            <w:r>
                              <w:rPr>
                                <w:color w:val="000000"/>
                              </w:rPr>
                              <w:t>naar</w:t>
                            </w:r>
                            <w:r>
                              <w:rPr>
                                <w:color w:val="000000"/>
                                <w:spacing w:val="-3"/>
                              </w:rPr>
                              <w:t xml:space="preserve"> </w:t>
                            </w:r>
                            <w:r>
                              <w:rPr>
                                <w:color w:val="000000"/>
                              </w:rPr>
                              <w:t>VSO</w:t>
                            </w:r>
                            <w:r>
                              <w:rPr>
                                <w:color w:val="000000"/>
                                <w:spacing w:val="-5"/>
                              </w:rPr>
                              <w:t xml:space="preserve"> </w:t>
                            </w:r>
                            <w:r>
                              <w:rPr>
                                <w:color w:val="000000"/>
                              </w:rPr>
                              <w:t>school</w:t>
                            </w:r>
                            <w:r>
                              <w:rPr>
                                <w:color w:val="000000"/>
                                <w:spacing w:val="-5"/>
                              </w:rPr>
                              <w:t xml:space="preserve"> </w:t>
                            </w:r>
                            <w:r>
                              <w:rPr>
                                <w:color w:val="000000"/>
                              </w:rPr>
                              <w:t>om</w:t>
                            </w:r>
                            <w:r>
                              <w:rPr>
                                <w:color w:val="000000"/>
                                <w:spacing w:val="-6"/>
                              </w:rPr>
                              <w:t xml:space="preserve"> </w:t>
                            </w:r>
                            <w:r>
                              <w:rPr>
                                <w:color w:val="000000"/>
                              </w:rPr>
                              <w:t>te</w:t>
                            </w:r>
                            <w:r>
                              <w:rPr>
                                <w:color w:val="000000"/>
                                <w:spacing w:val="-5"/>
                              </w:rPr>
                              <w:t xml:space="preserve"> </w:t>
                            </w:r>
                            <w:r>
                              <w:rPr>
                                <w:color w:val="000000"/>
                              </w:rPr>
                              <w:t>vragen</w:t>
                            </w:r>
                            <w:r>
                              <w:rPr>
                                <w:color w:val="000000"/>
                                <w:spacing w:val="-6"/>
                              </w:rPr>
                              <w:t xml:space="preserve"> </w:t>
                            </w:r>
                            <w:r>
                              <w:rPr>
                                <w:color w:val="000000"/>
                              </w:rPr>
                              <w:t>of</w:t>
                            </w:r>
                            <w:r>
                              <w:rPr>
                                <w:color w:val="000000"/>
                                <w:spacing w:val="-4"/>
                              </w:rPr>
                              <w:t xml:space="preserve"> </w:t>
                            </w:r>
                            <w:r>
                              <w:rPr>
                                <w:color w:val="000000"/>
                              </w:rPr>
                              <w:t>er</w:t>
                            </w:r>
                            <w:r>
                              <w:rPr>
                                <w:color w:val="000000"/>
                                <w:spacing w:val="-6"/>
                              </w:rPr>
                              <w:t xml:space="preserve"> </w:t>
                            </w:r>
                            <w:r>
                              <w:rPr>
                                <w:color w:val="000000"/>
                              </w:rPr>
                              <w:t>al</w:t>
                            </w:r>
                            <w:r>
                              <w:rPr>
                                <w:color w:val="000000"/>
                                <w:spacing w:val="-5"/>
                              </w:rPr>
                              <w:t xml:space="preserve"> </w:t>
                            </w:r>
                            <w:r>
                              <w:rPr>
                                <w:color w:val="000000"/>
                              </w:rPr>
                              <w:t>meer</w:t>
                            </w:r>
                            <w:r>
                              <w:rPr>
                                <w:color w:val="000000"/>
                                <w:spacing w:val="-5"/>
                              </w:rPr>
                              <w:t xml:space="preserve"> </w:t>
                            </w:r>
                            <w:r>
                              <w:rPr>
                                <w:color w:val="000000"/>
                              </w:rPr>
                              <w:t>duidelijk</w:t>
                            </w:r>
                            <w:r>
                              <w:rPr>
                                <w:color w:val="000000"/>
                                <w:spacing w:val="-5"/>
                              </w:rPr>
                              <w:t xml:space="preserve"> is.</w:t>
                            </w:r>
                          </w:p>
                          <w:p w14:paraId="2B917350" w14:textId="77777777" w:rsidR="00227C62" w:rsidRDefault="00FF0525">
                            <w:pPr>
                              <w:pStyle w:val="Plattetekst"/>
                              <w:spacing w:before="180" w:line="256" w:lineRule="auto"/>
                              <w:ind w:left="108"/>
                              <w:rPr>
                                <w:color w:val="000000"/>
                              </w:rPr>
                            </w:pPr>
                            <w:r>
                              <w:rPr>
                                <w:color w:val="000000"/>
                              </w:rPr>
                              <w:t>Juli</w:t>
                            </w:r>
                            <w:r>
                              <w:rPr>
                                <w:color w:val="000000"/>
                                <w:spacing w:val="-2"/>
                              </w:rPr>
                              <w:t xml:space="preserve"> </w:t>
                            </w:r>
                            <w:r>
                              <w:rPr>
                                <w:color w:val="000000"/>
                              </w:rPr>
                              <w:t>2021:</w:t>
                            </w:r>
                            <w:r>
                              <w:rPr>
                                <w:color w:val="000000"/>
                                <w:spacing w:val="-3"/>
                              </w:rPr>
                              <w:t xml:space="preserve"> </w:t>
                            </w:r>
                            <w:r>
                              <w:rPr>
                                <w:color w:val="000000"/>
                              </w:rPr>
                              <w:t>Het</w:t>
                            </w:r>
                            <w:r>
                              <w:rPr>
                                <w:color w:val="000000"/>
                                <w:spacing w:val="-3"/>
                              </w:rPr>
                              <w:t xml:space="preserve"> </w:t>
                            </w:r>
                            <w:r>
                              <w:rPr>
                                <w:color w:val="000000"/>
                              </w:rPr>
                              <w:t>wordt</w:t>
                            </w:r>
                            <w:r>
                              <w:rPr>
                                <w:color w:val="000000"/>
                                <w:spacing w:val="-3"/>
                              </w:rPr>
                              <w:t xml:space="preserve"> </w:t>
                            </w:r>
                            <w:r>
                              <w:rPr>
                                <w:color w:val="000000"/>
                              </w:rPr>
                              <w:t>duidelijk</w:t>
                            </w:r>
                            <w:r>
                              <w:rPr>
                                <w:color w:val="000000"/>
                                <w:spacing w:val="-2"/>
                              </w:rPr>
                              <w:t xml:space="preserve"> </w:t>
                            </w:r>
                            <w:r>
                              <w:rPr>
                                <w:color w:val="000000"/>
                              </w:rPr>
                              <w:t>dat</w:t>
                            </w:r>
                            <w:r>
                              <w:rPr>
                                <w:color w:val="000000"/>
                                <w:spacing w:val="-3"/>
                              </w:rPr>
                              <w:t xml:space="preserve"> </w:t>
                            </w:r>
                            <w:r>
                              <w:rPr>
                                <w:color w:val="000000"/>
                              </w:rPr>
                              <w:t>er</w:t>
                            </w:r>
                            <w:r>
                              <w:rPr>
                                <w:color w:val="000000"/>
                                <w:spacing w:val="-2"/>
                              </w:rPr>
                              <w:t xml:space="preserve"> </w:t>
                            </w:r>
                            <w:r>
                              <w:rPr>
                                <w:color w:val="000000"/>
                              </w:rPr>
                              <w:t>wederom</w:t>
                            </w:r>
                            <w:r>
                              <w:rPr>
                                <w:color w:val="000000"/>
                                <w:spacing w:val="-3"/>
                              </w:rPr>
                              <w:t xml:space="preserve"> </w:t>
                            </w:r>
                            <w:r>
                              <w:rPr>
                                <w:color w:val="000000"/>
                              </w:rPr>
                              <w:t>geen</w:t>
                            </w:r>
                            <w:r>
                              <w:rPr>
                                <w:color w:val="000000"/>
                                <w:spacing w:val="-1"/>
                              </w:rPr>
                              <w:t xml:space="preserve"> </w:t>
                            </w:r>
                            <w:r>
                              <w:rPr>
                                <w:color w:val="000000"/>
                              </w:rPr>
                              <w:t>plek</w:t>
                            </w:r>
                            <w:r>
                              <w:rPr>
                                <w:color w:val="000000"/>
                                <w:spacing w:val="-2"/>
                              </w:rPr>
                              <w:t xml:space="preserve"> </w:t>
                            </w:r>
                            <w:r>
                              <w:rPr>
                                <w:color w:val="000000"/>
                              </w:rPr>
                              <w:t>is</w:t>
                            </w:r>
                            <w:r>
                              <w:rPr>
                                <w:color w:val="000000"/>
                                <w:spacing w:val="-2"/>
                              </w:rPr>
                              <w:t xml:space="preserve"> </w:t>
                            </w:r>
                            <w:r>
                              <w:rPr>
                                <w:color w:val="000000"/>
                              </w:rPr>
                              <w:t>op</w:t>
                            </w:r>
                            <w:r>
                              <w:rPr>
                                <w:color w:val="000000"/>
                                <w:spacing w:val="-4"/>
                              </w:rPr>
                              <w:t xml:space="preserve"> </w:t>
                            </w:r>
                            <w:r>
                              <w:rPr>
                                <w:color w:val="000000"/>
                              </w:rPr>
                              <w:t>de</w:t>
                            </w:r>
                            <w:r>
                              <w:rPr>
                                <w:color w:val="000000"/>
                                <w:spacing w:val="-3"/>
                              </w:rPr>
                              <w:t xml:space="preserve"> </w:t>
                            </w:r>
                            <w:r>
                              <w:rPr>
                                <w:color w:val="000000"/>
                              </w:rPr>
                              <w:t>VSO</w:t>
                            </w:r>
                            <w:r>
                              <w:rPr>
                                <w:color w:val="000000"/>
                                <w:spacing w:val="-2"/>
                              </w:rPr>
                              <w:t xml:space="preserve"> </w:t>
                            </w:r>
                            <w:r>
                              <w:rPr>
                                <w:color w:val="000000"/>
                              </w:rPr>
                              <w:t>school</w:t>
                            </w:r>
                            <w:r>
                              <w:rPr>
                                <w:color w:val="000000"/>
                                <w:spacing w:val="-4"/>
                              </w:rPr>
                              <w:t xml:space="preserve"> </w:t>
                            </w:r>
                            <w:r>
                              <w:rPr>
                                <w:color w:val="000000"/>
                              </w:rPr>
                              <w:t>komend</w:t>
                            </w:r>
                            <w:r>
                              <w:rPr>
                                <w:color w:val="000000"/>
                                <w:spacing w:val="-3"/>
                              </w:rPr>
                              <w:t xml:space="preserve"> </w:t>
                            </w:r>
                            <w:r>
                              <w:rPr>
                                <w:color w:val="000000"/>
                              </w:rPr>
                              <w:t>schooljaar.</w:t>
                            </w:r>
                            <w:r>
                              <w:rPr>
                                <w:color w:val="000000"/>
                                <w:spacing w:val="-1"/>
                              </w:rPr>
                              <w:t xml:space="preserve"> </w:t>
                            </w:r>
                            <w:r>
                              <w:rPr>
                                <w:color w:val="000000"/>
                              </w:rPr>
                              <w:t>Er wordt een aanmelding gedaan bij een dagbestedingsplek.</w:t>
                            </w:r>
                          </w:p>
                        </w:txbxContent>
                      </wps:txbx>
                      <wps:bodyPr wrap="square" lIns="0" tIns="0" rIns="0" bIns="0" rtlCol="0">
                        <a:noAutofit/>
                      </wps:bodyPr>
                    </wps:wsp>
                  </a:graphicData>
                </a:graphic>
              </wp:inline>
            </w:drawing>
          </mc:Choice>
          <mc:Fallback>
            <w:pict>
              <v:shape w14:anchorId="2B9171F1" id="Textbox 188" o:spid="_x0000_s1028" type="#_x0000_t202" style="width:465pt;height:26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" fillcolor="#fae3d4" strokeweight=".16931mm">
                <v:path arrowok="t"/>
                <v:textbox inset="0,0,0,0">
                  <w:txbxContent>
                    <w:p w14:paraId="2B917348" w14:textId="77777777" w:rsidR="00227C62" w:rsidRDefault="00FF0525">
                      <w:pPr>
                        <w:spacing w:before="19"/>
                        <w:ind w:left="108"/>
                        <w:rPr>
                          <w:b/>
                          <w:color w:val="000000"/>
                          <w:sz w:val="20"/>
                        </w:rPr>
                      </w:pPr>
                      <w:r>
                        <w:rPr>
                          <w:b/>
                          <w:color w:val="000000"/>
                          <w:sz w:val="20"/>
                        </w:rPr>
                        <w:t>Casus</w:t>
                      </w:r>
                      <w:r>
                        <w:rPr>
                          <w:b/>
                          <w:color w:val="000000"/>
                          <w:spacing w:val="-5"/>
                          <w:sz w:val="20"/>
                        </w:rPr>
                        <w:t xml:space="preserve"> </w:t>
                      </w:r>
                      <w:r>
                        <w:rPr>
                          <w:b/>
                          <w:color w:val="000000"/>
                          <w:sz w:val="20"/>
                        </w:rPr>
                        <w:t>X</w:t>
                      </w:r>
                      <w:r>
                        <w:rPr>
                          <w:b/>
                          <w:color w:val="000000"/>
                          <w:spacing w:val="-7"/>
                          <w:sz w:val="20"/>
                        </w:rPr>
                        <w:t xml:space="preserve"> </w:t>
                      </w:r>
                      <w:r>
                        <w:rPr>
                          <w:b/>
                          <w:color w:val="000000"/>
                          <w:sz w:val="20"/>
                        </w:rPr>
                        <w:t>–</w:t>
                      </w:r>
                      <w:r>
                        <w:rPr>
                          <w:b/>
                          <w:color w:val="000000"/>
                          <w:spacing w:val="-4"/>
                          <w:sz w:val="20"/>
                        </w:rPr>
                        <w:t xml:space="preserve"> </w:t>
                      </w:r>
                      <w:r>
                        <w:rPr>
                          <w:b/>
                          <w:color w:val="000000"/>
                          <w:sz w:val="20"/>
                        </w:rPr>
                        <w:t>illustratie</w:t>
                      </w:r>
                      <w:r>
                        <w:rPr>
                          <w:b/>
                          <w:color w:val="000000"/>
                          <w:spacing w:val="-5"/>
                          <w:sz w:val="20"/>
                        </w:rPr>
                        <w:t xml:space="preserve"> </w:t>
                      </w:r>
                      <w:r>
                        <w:rPr>
                          <w:b/>
                          <w:color w:val="000000"/>
                          <w:sz w:val="20"/>
                        </w:rPr>
                        <w:t>van</w:t>
                      </w:r>
                      <w:r>
                        <w:rPr>
                          <w:b/>
                          <w:color w:val="000000"/>
                          <w:spacing w:val="-3"/>
                          <w:sz w:val="20"/>
                        </w:rPr>
                        <w:t xml:space="preserve"> </w:t>
                      </w:r>
                      <w:r>
                        <w:rPr>
                          <w:b/>
                          <w:color w:val="000000"/>
                          <w:sz w:val="20"/>
                        </w:rPr>
                        <w:t>de</w:t>
                      </w:r>
                      <w:r>
                        <w:rPr>
                          <w:b/>
                          <w:color w:val="000000"/>
                          <w:spacing w:val="-7"/>
                          <w:sz w:val="20"/>
                        </w:rPr>
                        <w:t xml:space="preserve"> </w:t>
                      </w:r>
                      <w:r>
                        <w:rPr>
                          <w:b/>
                          <w:color w:val="000000"/>
                          <w:sz w:val="20"/>
                        </w:rPr>
                        <w:t>invloed</w:t>
                      </w:r>
                      <w:r>
                        <w:rPr>
                          <w:b/>
                          <w:color w:val="000000"/>
                          <w:spacing w:val="-4"/>
                          <w:sz w:val="20"/>
                        </w:rPr>
                        <w:t xml:space="preserve"> </w:t>
                      </w:r>
                      <w:r>
                        <w:rPr>
                          <w:b/>
                          <w:color w:val="000000"/>
                          <w:sz w:val="20"/>
                        </w:rPr>
                        <w:t>van</w:t>
                      </w:r>
                      <w:r>
                        <w:rPr>
                          <w:b/>
                          <w:color w:val="000000"/>
                          <w:spacing w:val="-5"/>
                          <w:sz w:val="20"/>
                        </w:rPr>
                        <w:t xml:space="preserve"> </w:t>
                      </w:r>
                      <w:r>
                        <w:rPr>
                          <w:b/>
                          <w:color w:val="000000"/>
                          <w:spacing w:val="-2"/>
                          <w:sz w:val="20"/>
                        </w:rPr>
                        <w:t>wachtlijstproblematiek</w:t>
                      </w:r>
                    </w:p>
                    <w:p w14:paraId="2B917349" w14:textId="77777777" w:rsidR="00227C62" w:rsidRDefault="00FF0525">
                      <w:pPr>
                        <w:pStyle w:val="Plattetekst"/>
                        <w:spacing w:before="178"/>
                        <w:ind w:left="108"/>
                        <w:rPr>
                          <w:color w:val="000000"/>
                        </w:rPr>
                      </w:pPr>
                      <w:r>
                        <w:rPr>
                          <w:color w:val="000000"/>
                        </w:rPr>
                        <w:t>X.</w:t>
                      </w:r>
                      <w:r>
                        <w:rPr>
                          <w:color w:val="000000"/>
                          <w:spacing w:val="-6"/>
                        </w:rPr>
                        <w:t xml:space="preserve"> </w:t>
                      </w:r>
                      <w:r>
                        <w:rPr>
                          <w:color w:val="000000"/>
                        </w:rPr>
                        <w:t>is</w:t>
                      </w:r>
                      <w:r>
                        <w:rPr>
                          <w:color w:val="000000"/>
                          <w:spacing w:val="-3"/>
                        </w:rPr>
                        <w:t xml:space="preserve"> </w:t>
                      </w:r>
                      <w:r>
                        <w:rPr>
                          <w:color w:val="000000"/>
                        </w:rPr>
                        <w:t>een</w:t>
                      </w:r>
                      <w:r>
                        <w:rPr>
                          <w:color w:val="000000"/>
                          <w:spacing w:val="-5"/>
                        </w:rPr>
                        <w:t xml:space="preserve"> </w:t>
                      </w:r>
                      <w:r>
                        <w:rPr>
                          <w:color w:val="000000"/>
                        </w:rPr>
                        <w:t>kind</w:t>
                      </w:r>
                      <w:r>
                        <w:rPr>
                          <w:color w:val="000000"/>
                          <w:spacing w:val="-6"/>
                        </w:rPr>
                        <w:t xml:space="preserve"> </w:t>
                      </w:r>
                      <w:r>
                        <w:rPr>
                          <w:color w:val="000000"/>
                        </w:rPr>
                        <w:t>van</w:t>
                      </w:r>
                      <w:r>
                        <w:rPr>
                          <w:color w:val="000000"/>
                          <w:spacing w:val="-6"/>
                        </w:rPr>
                        <w:t xml:space="preserve"> </w:t>
                      </w:r>
                      <w:r>
                        <w:rPr>
                          <w:color w:val="000000"/>
                        </w:rPr>
                        <w:t>15</w:t>
                      </w:r>
                      <w:r>
                        <w:rPr>
                          <w:color w:val="000000"/>
                          <w:spacing w:val="-5"/>
                        </w:rPr>
                        <w:t xml:space="preserve"> </w:t>
                      </w:r>
                      <w:r>
                        <w:rPr>
                          <w:color w:val="000000"/>
                        </w:rPr>
                        <w:t>jaar</w:t>
                      </w:r>
                      <w:r>
                        <w:rPr>
                          <w:color w:val="000000"/>
                          <w:spacing w:val="-3"/>
                        </w:rPr>
                        <w:t xml:space="preserve"> </w:t>
                      </w:r>
                      <w:r>
                        <w:rPr>
                          <w:color w:val="000000"/>
                        </w:rPr>
                        <w:t>met</w:t>
                      </w:r>
                      <w:r>
                        <w:rPr>
                          <w:color w:val="000000"/>
                          <w:spacing w:val="-2"/>
                        </w:rPr>
                        <w:t xml:space="preserve"> </w:t>
                      </w:r>
                      <w:r>
                        <w:rPr>
                          <w:color w:val="000000"/>
                        </w:rPr>
                        <w:t>diagnose</w:t>
                      </w:r>
                      <w:r>
                        <w:rPr>
                          <w:color w:val="000000"/>
                          <w:spacing w:val="-4"/>
                        </w:rPr>
                        <w:t xml:space="preserve"> ASS.</w:t>
                      </w:r>
                    </w:p>
                    <w:p w14:paraId="2B91734A" w14:textId="77777777" w:rsidR="00227C62" w:rsidRDefault="00FF0525">
                      <w:pPr>
                        <w:pStyle w:val="Plattetekst"/>
                        <w:spacing w:before="178"/>
                        <w:ind w:left="108"/>
                        <w:rPr>
                          <w:color w:val="000000"/>
                        </w:rPr>
                      </w:pPr>
                      <w:r>
                        <w:rPr>
                          <w:color w:val="000000"/>
                        </w:rPr>
                        <w:t>Begin</w:t>
                      </w:r>
                      <w:r>
                        <w:rPr>
                          <w:color w:val="000000"/>
                          <w:spacing w:val="-4"/>
                        </w:rPr>
                        <w:t xml:space="preserve"> </w:t>
                      </w:r>
                      <w:r>
                        <w:rPr>
                          <w:color w:val="000000"/>
                        </w:rPr>
                        <w:t>2020:</w:t>
                      </w:r>
                      <w:r>
                        <w:rPr>
                          <w:color w:val="000000"/>
                          <w:spacing w:val="-4"/>
                        </w:rPr>
                        <w:t xml:space="preserve"> </w:t>
                      </w:r>
                      <w:r>
                        <w:rPr>
                          <w:color w:val="000000"/>
                        </w:rPr>
                        <w:t>X</w:t>
                      </w:r>
                      <w:r>
                        <w:rPr>
                          <w:color w:val="000000"/>
                          <w:spacing w:val="-5"/>
                        </w:rPr>
                        <w:t xml:space="preserve"> </w:t>
                      </w:r>
                      <w:r>
                        <w:rPr>
                          <w:color w:val="000000"/>
                        </w:rPr>
                        <w:t>gaat</w:t>
                      </w:r>
                      <w:r>
                        <w:rPr>
                          <w:color w:val="000000"/>
                          <w:spacing w:val="-6"/>
                        </w:rPr>
                        <w:t xml:space="preserve"> </w:t>
                      </w:r>
                      <w:r>
                        <w:rPr>
                          <w:color w:val="000000"/>
                        </w:rPr>
                        <w:t>4</w:t>
                      </w:r>
                      <w:r>
                        <w:rPr>
                          <w:color w:val="000000"/>
                          <w:spacing w:val="-4"/>
                        </w:rPr>
                        <w:t xml:space="preserve"> </w:t>
                      </w:r>
                      <w:r>
                        <w:rPr>
                          <w:color w:val="000000"/>
                        </w:rPr>
                        <w:t>uur</w:t>
                      </w:r>
                      <w:r>
                        <w:rPr>
                          <w:color w:val="000000"/>
                          <w:spacing w:val="-2"/>
                        </w:rPr>
                        <w:t xml:space="preserve"> </w:t>
                      </w:r>
                      <w:r>
                        <w:rPr>
                          <w:color w:val="000000"/>
                        </w:rPr>
                        <w:t>per</w:t>
                      </w:r>
                      <w:r>
                        <w:rPr>
                          <w:color w:val="000000"/>
                          <w:spacing w:val="-6"/>
                        </w:rPr>
                        <w:t xml:space="preserve"> </w:t>
                      </w:r>
                      <w:r>
                        <w:rPr>
                          <w:color w:val="000000"/>
                        </w:rPr>
                        <w:t>dag</w:t>
                      </w:r>
                      <w:r>
                        <w:rPr>
                          <w:color w:val="000000"/>
                          <w:spacing w:val="-5"/>
                        </w:rPr>
                        <w:t xml:space="preserve"> </w:t>
                      </w:r>
                      <w:r>
                        <w:rPr>
                          <w:color w:val="000000"/>
                        </w:rPr>
                        <w:t>naar</w:t>
                      </w:r>
                      <w:r>
                        <w:rPr>
                          <w:color w:val="000000"/>
                          <w:spacing w:val="-5"/>
                        </w:rPr>
                        <w:t xml:space="preserve"> </w:t>
                      </w:r>
                      <w:r>
                        <w:rPr>
                          <w:color w:val="000000"/>
                        </w:rPr>
                        <w:t>school</w:t>
                      </w:r>
                      <w:r>
                        <w:rPr>
                          <w:color w:val="000000"/>
                          <w:spacing w:val="-2"/>
                        </w:rPr>
                        <w:t xml:space="preserve"> </w:t>
                      </w:r>
                      <w:r>
                        <w:rPr>
                          <w:color w:val="000000"/>
                        </w:rPr>
                        <w:t>met</w:t>
                      </w:r>
                      <w:r>
                        <w:rPr>
                          <w:color w:val="000000"/>
                          <w:spacing w:val="-4"/>
                        </w:rPr>
                        <w:t xml:space="preserve"> </w:t>
                      </w:r>
                      <w:r>
                        <w:rPr>
                          <w:color w:val="000000"/>
                        </w:rPr>
                        <w:t>aangepast</w:t>
                      </w:r>
                      <w:r>
                        <w:rPr>
                          <w:color w:val="000000"/>
                          <w:spacing w:val="-5"/>
                        </w:rPr>
                        <w:t xml:space="preserve"> </w:t>
                      </w:r>
                      <w:r>
                        <w:rPr>
                          <w:color w:val="000000"/>
                        </w:rPr>
                        <w:t>rooster.</w:t>
                      </w:r>
                      <w:r>
                        <w:rPr>
                          <w:color w:val="000000"/>
                          <w:spacing w:val="-4"/>
                        </w:rPr>
                        <w:t xml:space="preserve"> </w:t>
                      </w:r>
                      <w:r>
                        <w:rPr>
                          <w:color w:val="000000"/>
                        </w:rPr>
                        <w:t>GGZ</w:t>
                      </w:r>
                      <w:r>
                        <w:rPr>
                          <w:color w:val="000000"/>
                          <w:spacing w:val="-5"/>
                        </w:rPr>
                        <w:t xml:space="preserve"> </w:t>
                      </w:r>
                      <w:r>
                        <w:rPr>
                          <w:color w:val="000000"/>
                        </w:rPr>
                        <w:t>en</w:t>
                      </w:r>
                      <w:r>
                        <w:rPr>
                          <w:color w:val="000000"/>
                          <w:spacing w:val="-3"/>
                        </w:rPr>
                        <w:t xml:space="preserve"> </w:t>
                      </w:r>
                      <w:r>
                        <w:rPr>
                          <w:color w:val="000000"/>
                        </w:rPr>
                        <w:t>JGT</w:t>
                      </w:r>
                      <w:r>
                        <w:rPr>
                          <w:color w:val="000000"/>
                          <w:spacing w:val="-4"/>
                        </w:rPr>
                        <w:t xml:space="preserve"> </w:t>
                      </w:r>
                      <w:r>
                        <w:rPr>
                          <w:color w:val="000000"/>
                        </w:rPr>
                        <w:t>zijn</w:t>
                      </w:r>
                      <w:r>
                        <w:rPr>
                          <w:color w:val="000000"/>
                          <w:spacing w:val="-6"/>
                        </w:rPr>
                        <w:t xml:space="preserve"> </w:t>
                      </w:r>
                      <w:r>
                        <w:rPr>
                          <w:color w:val="000000"/>
                          <w:spacing w:val="-2"/>
                        </w:rPr>
                        <w:t>betrokken.</w:t>
                      </w:r>
                    </w:p>
                    <w:p w14:paraId="2B91734B" w14:textId="77777777" w:rsidR="00227C62" w:rsidRDefault="00FF0525">
                      <w:pPr>
                        <w:pStyle w:val="Plattetekst"/>
                        <w:spacing w:before="178" w:line="256" w:lineRule="auto"/>
                        <w:ind w:left="108" w:right="185"/>
                        <w:rPr>
                          <w:color w:val="000000"/>
                        </w:rPr>
                      </w:pPr>
                      <w:r>
                        <w:rPr>
                          <w:color w:val="000000"/>
                        </w:rPr>
                        <w:t>Mei/Juni 2020: X gedijt goed met thuisonderwijs, meer energie. Gaat op gesprek bij Loket (SWV), krijgt</w:t>
                      </w:r>
                      <w:r>
                        <w:rPr>
                          <w:color w:val="000000"/>
                          <w:spacing w:val="-4"/>
                        </w:rPr>
                        <w:t xml:space="preserve"> </w:t>
                      </w:r>
                      <w:r>
                        <w:rPr>
                          <w:color w:val="000000"/>
                        </w:rPr>
                        <w:t>TLV</w:t>
                      </w:r>
                      <w:r>
                        <w:rPr>
                          <w:color w:val="000000"/>
                          <w:spacing w:val="-5"/>
                        </w:rPr>
                        <w:t xml:space="preserve"> </w:t>
                      </w:r>
                      <w:r>
                        <w:rPr>
                          <w:color w:val="000000"/>
                        </w:rPr>
                        <w:t>voor</w:t>
                      </w:r>
                      <w:r>
                        <w:rPr>
                          <w:color w:val="000000"/>
                          <w:spacing w:val="-1"/>
                        </w:rPr>
                        <w:t xml:space="preserve"> </w:t>
                      </w:r>
                      <w:r>
                        <w:rPr>
                          <w:color w:val="000000"/>
                        </w:rPr>
                        <w:t>VSO</w:t>
                      </w:r>
                      <w:r>
                        <w:rPr>
                          <w:color w:val="000000"/>
                          <w:spacing w:val="-3"/>
                        </w:rPr>
                        <w:t xml:space="preserve"> </w:t>
                      </w:r>
                      <w:r>
                        <w:rPr>
                          <w:color w:val="000000"/>
                        </w:rPr>
                        <w:t>setting.</w:t>
                      </w:r>
                      <w:r>
                        <w:rPr>
                          <w:color w:val="000000"/>
                          <w:spacing w:val="-4"/>
                        </w:rPr>
                        <w:t xml:space="preserve"> </w:t>
                      </w:r>
                      <w:r>
                        <w:rPr>
                          <w:color w:val="000000"/>
                        </w:rPr>
                        <w:t>Wordt</w:t>
                      </w:r>
                      <w:r>
                        <w:rPr>
                          <w:color w:val="000000"/>
                          <w:spacing w:val="-4"/>
                        </w:rPr>
                        <w:t xml:space="preserve"> </w:t>
                      </w:r>
                      <w:r>
                        <w:rPr>
                          <w:color w:val="000000"/>
                        </w:rPr>
                        <w:t>aangemeld</w:t>
                      </w:r>
                      <w:r>
                        <w:rPr>
                          <w:color w:val="000000"/>
                          <w:spacing w:val="-2"/>
                        </w:rPr>
                        <w:t xml:space="preserve"> </w:t>
                      </w:r>
                      <w:r>
                        <w:rPr>
                          <w:color w:val="000000"/>
                        </w:rPr>
                        <w:t>bij</w:t>
                      </w:r>
                      <w:r>
                        <w:rPr>
                          <w:color w:val="000000"/>
                          <w:spacing w:val="-3"/>
                        </w:rPr>
                        <w:t xml:space="preserve"> </w:t>
                      </w:r>
                      <w:r>
                        <w:rPr>
                          <w:color w:val="000000"/>
                        </w:rPr>
                        <w:t>een</w:t>
                      </w:r>
                      <w:r>
                        <w:rPr>
                          <w:color w:val="000000"/>
                          <w:spacing w:val="-3"/>
                        </w:rPr>
                        <w:t xml:space="preserve"> </w:t>
                      </w:r>
                      <w:r>
                        <w:rPr>
                          <w:color w:val="000000"/>
                        </w:rPr>
                        <w:t>VSO</w:t>
                      </w:r>
                      <w:r>
                        <w:rPr>
                          <w:color w:val="000000"/>
                          <w:spacing w:val="-3"/>
                        </w:rPr>
                        <w:t xml:space="preserve"> </w:t>
                      </w:r>
                      <w:r>
                        <w:rPr>
                          <w:color w:val="000000"/>
                        </w:rPr>
                        <w:t>school.</w:t>
                      </w:r>
                      <w:r>
                        <w:rPr>
                          <w:color w:val="000000"/>
                          <w:spacing w:val="-2"/>
                        </w:rPr>
                        <w:t xml:space="preserve"> </w:t>
                      </w:r>
                      <w:r>
                        <w:rPr>
                          <w:color w:val="000000"/>
                        </w:rPr>
                        <w:t>Begeleiding</w:t>
                      </w:r>
                      <w:r>
                        <w:rPr>
                          <w:color w:val="000000"/>
                          <w:spacing w:val="-5"/>
                        </w:rPr>
                        <w:t xml:space="preserve"> </w:t>
                      </w:r>
                      <w:r>
                        <w:rPr>
                          <w:color w:val="000000"/>
                        </w:rPr>
                        <w:t>van</w:t>
                      </w:r>
                      <w:r>
                        <w:rPr>
                          <w:color w:val="000000"/>
                          <w:spacing w:val="-5"/>
                        </w:rPr>
                        <w:t xml:space="preserve"> </w:t>
                      </w:r>
                      <w:r>
                        <w:rPr>
                          <w:color w:val="000000"/>
                        </w:rPr>
                        <w:t>GGZ</w:t>
                      </w:r>
                      <w:r>
                        <w:rPr>
                          <w:color w:val="000000"/>
                          <w:spacing w:val="-3"/>
                        </w:rPr>
                        <w:t xml:space="preserve"> </w:t>
                      </w:r>
                      <w:r>
                        <w:rPr>
                          <w:color w:val="000000"/>
                        </w:rPr>
                        <w:t>loopt</w:t>
                      </w:r>
                      <w:r>
                        <w:rPr>
                          <w:color w:val="000000"/>
                          <w:spacing w:val="-2"/>
                        </w:rPr>
                        <w:t xml:space="preserve"> </w:t>
                      </w:r>
                      <w:r>
                        <w:rPr>
                          <w:color w:val="000000"/>
                        </w:rPr>
                        <w:t>door.</w:t>
                      </w:r>
                    </w:p>
                    <w:p w14:paraId="2B91734C" w14:textId="77777777" w:rsidR="00227C62" w:rsidRDefault="00FF0525">
                      <w:pPr>
                        <w:pStyle w:val="Plattetekst"/>
                        <w:spacing w:before="163" w:line="261" w:lineRule="auto"/>
                        <w:ind w:left="108"/>
                        <w:rPr>
                          <w:color w:val="000000"/>
                        </w:rPr>
                      </w:pPr>
                      <w:r>
                        <w:rPr>
                          <w:color w:val="000000"/>
                        </w:rPr>
                        <w:t>Juli</w:t>
                      </w:r>
                      <w:r>
                        <w:rPr>
                          <w:color w:val="000000"/>
                          <w:spacing w:val="-3"/>
                        </w:rPr>
                        <w:t xml:space="preserve"> </w:t>
                      </w:r>
                      <w:r>
                        <w:rPr>
                          <w:color w:val="000000"/>
                        </w:rPr>
                        <w:t>2020:</w:t>
                      </w:r>
                      <w:r>
                        <w:rPr>
                          <w:color w:val="000000"/>
                          <w:spacing w:val="-4"/>
                        </w:rPr>
                        <w:t xml:space="preserve"> </w:t>
                      </w:r>
                      <w:r>
                        <w:rPr>
                          <w:color w:val="000000"/>
                        </w:rPr>
                        <w:t>er</w:t>
                      </w:r>
                      <w:r>
                        <w:rPr>
                          <w:color w:val="000000"/>
                          <w:spacing w:val="-1"/>
                        </w:rPr>
                        <w:t xml:space="preserve"> </w:t>
                      </w:r>
                      <w:r>
                        <w:rPr>
                          <w:color w:val="000000"/>
                        </w:rPr>
                        <w:t>is</w:t>
                      </w:r>
                      <w:r>
                        <w:rPr>
                          <w:color w:val="000000"/>
                          <w:spacing w:val="-3"/>
                        </w:rPr>
                        <w:t xml:space="preserve"> </w:t>
                      </w:r>
                      <w:r>
                        <w:rPr>
                          <w:color w:val="000000"/>
                        </w:rPr>
                        <w:t>geen</w:t>
                      </w:r>
                      <w:r>
                        <w:rPr>
                          <w:color w:val="000000"/>
                          <w:spacing w:val="-5"/>
                        </w:rPr>
                        <w:t xml:space="preserve"> </w:t>
                      </w:r>
                      <w:r>
                        <w:rPr>
                          <w:color w:val="000000"/>
                        </w:rPr>
                        <w:t>plek</w:t>
                      </w:r>
                      <w:r>
                        <w:rPr>
                          <w:color w:val="000000"/>
                          <w:spacing w:val="-3"/>
                        </w:rPr>
                        <w:t xml:space="preserve"> </w:t>
                      </w:r>
                      <w:r>
                        <w:rPr>
                          <w:color w:val="000000"/>
                        </w:rPr>
                        <w:t>voor</w:t>
                      </w:r>
                      <w:r>
                        <w:rPr>
                          <w:color w:val="000000"/>
                          <w:spacing w:val="-3"/>
                        </w:rPr>
                        <w:t xml:space="preserve"> </w:t>
                      </w:r>
                      <w:r>
                        <w:rPr>
                          <w:color w:val="000000"/>
                        </w:rPr>
                        <w:t>X</w:t>
                      </w:r>
                      <w:r>
                        <w:rPr>
                          <w:color w:val="000000"/>
                          <w:spacing w:val="-3"/>
                        </w:rPr>
                        <w:t xml:space="preserve"> </w:t>
                      </w:r>
                      <w:r>
                        <w:rPr>
                          <w:color w:val="000000"/>
                        </w:rPr>
                        <w:t>op</w:t>
                      </w:r>
                      <w:r>
                        <w:rPr>
                          <w:color w:val="000000"/>
                          <w:spacing w:val="-3"/>
                        </w:rPr>
                        <w:t xml:space="preserve"> </w:t>
                      </w:r>
                      <w:r>
                        <w:rPr>
                          <w:color w:val="000000"/>
                        </w:rPr>
                        <w:t>de</w:t>
                      </w:r>
                      <w:r>
                        <w:rPr>
                          <w:color w:val="000000"/>
                          <w:spacing w:val="-3"/>
                        </w:rPr>
                        <w:t xml:space="preserve"> </w:t>
                      </w:r>
                      <w:r>
                        <w:rPr>
                          <w:color w:val="000000"/>
                        </w:rPr>
                        <w:t>VSO</w:t>
                      </w:r>
                      <w:r>
                        <w:rPr>
                          <w:color w:val="000000"/>
                          <w:spacing w:val="-3"/>
                        </w:rPr>
                        <w:t xml:space="preserve"> </w:t>
                      </w:r>
                      <w:r>
                        <w:rPr>
                          <w:color w:val="000000"/>
                        </w:rPr>
                        <w:t>school. X</w:t>
                      </w:r>
                      <w:r>
                        <w:rPr>
                          <w:color w:val="000000"/>
                          <w:spacing w:val="-2"/>
                        </w:rPr>
                        <w:t xml:space="preserve"> </w:t>
                      </w:r>
                      <w:r>
                        <w:rPr>
                          <w:color w:val="000000"/>
                        </w:rPr>
                        <w:t>blijft</w:t>
                      </w:r>
                      <w:r>
                        <w:rPr>
                          <w:color w:val="000000"/>
                          <w:spacing w:val="-2"/>
                        </w:rPr>
                        <w:t xml:space="preserve"> </w:t>
                      </w:r>
                      <w:r>
                        <w:rPr>
                          <w:color w:val="000000"/>
                        </w:rPr>
                        <w:t>ingeschreven</w:t>
                      </w:r>
                      <w:r>
                        <w:rPr>
                          <w:color w:val="000000"/>
                          <w:spacing w:val="-3"/>
                        </w:rPr>
                        <w:t xml:space="preserve"> </w:t>
                      </w:r>
                      <w:r>
                        <w:rPr>
                          <w:color w:val="000000"/>
                        </w:rPr>
                        <w:t>op</w:t>
                      </w:r>
                      <w:r>
                        <w:rPr>
                          <w:color w:val="000000"/>
                          <w:spacing w:val="-5"/>
                        </w:rPr>
                        <w:t xml:space="preserve"> </w:t>
                      </w:r>
                      <w:r>
                        <w:rPr>
                          <w:color w:val="000000"/>
                        </w:rPr>
                        <w:t>reguliere</w:t>
                      </w:r>
                      <w:r>
                        <w:rPr>
                          <w:color w:val="000000"/>
                          <w:spacing w:val="-4"/>
                        </w:rPr>
                        <w:t xml:space="preserve"> </w:t>
                      </w:r>
                      <w:r>
                        <w:rPr>
                          <w:color w:val="000000"/>
                        </w:rPr>
                        <w:t>VO</w:t>
                      </w:r>
                      <w:r>
                        <w:rPr>
                          <w:color w:val="000000"/>
                          <w:spacing w:val="-3"/>
                        </w:rPr>
                        <w:t xml:space="preserve"> </w:t>
                      </w:r>
                      <w:r>
                        <w:rPr>
                          <w:color w:val="000000"/>
                        </w:rPr>
                        <w:t>school,</w:t>
                      </w:r>
                      <w:r>
                        <w:rPr>
                          <w:color w:val="000000"/>
                          <w:spacing w:val="-2"/>
                        </w:rPr>
                        <w:t xml:space="preserve"> </w:t>
                      </w:r>
                      <w:r>
                        <w:rPr>
                          <w:color w:val="000000"/>
                        </w:rPr>
                        <w:t>maar kan het niet aan om fysiek naar school te gaan.</w:t>
                      </w:r>
                    </w:p>
                    <w:p w14:paraId="2B91734D" w14:textId="77777777" w:rsidR="00227C62" w:rsidRDefault="00FF0525">
                      <w:pPr>
                        <w:pStyle w:val="Plattetekst"/>
                        <w:spacing w:before="156" w:line="256" w:lineRule="auto"/>
                        <w:ind w:left="108" w:right="129"/>
                        <w:rPr>
                          <w:color w:val="000000"/>
                        </w:rPr>
                      </w:pPr>
                      <w:r>
                        <w:rPr>
                          <w:color w:val="000000"/>
                        </w:rPr>
                        <w:t>Oktober 2020: X volgt lessen via AV1 (</w:t>
                      </w:r>
                      <w:hyperlink r:id="rId23">
                        <w:r>
                          <w:rPr>
                            <w:color w:val="0462C1"/>
                            <w:u w:val="single" w:color="0462C1"/>
                          </w:rPr>
                          <w:t>robotje/avatar in de klas met geluid en video</w:t>
                        </w:r>
                      </w:hyperlink>
                      <w:r>
                        <w:rPr>
                          <w:color w:val="000000"/>
                        </w:rPr>
                        <w:t>), dit gaat goed. Doet</w:t>
                      </w:r>
                      <w:r>
                        <w:rPr>
                          <w:color w:val="000000"/>
                          <w:spacing w:val="-4"/>
                        </w:rPr>
                        <w:t xml:space="preserve"> </w:t>
                      </w:r>
                      <w:r>
                        <w:rPr>
                          <w:color w:val="000000"/>
                        </w:rPr>
                        <w:t>toetsen</w:t>
                      </w:r>
                      <w:r>
                        <w:rPr>
                          <w:color w:val="000000"/>
                          <w:spacing w:val="-4"/>
                        </w:rPr>
                        <w:t xml:space="preserve"> </w:t>
                      </w:r>
                      <w:r>
                        <w:rPr>
                          <w:color w:val="000000"/>
                        </w:rPr>
                        <w:t>op</w:t>
                      </w:r>
                      <w:r>
                        <w:rPr>
                          <w:color w:val="000000"/>
                          <w:spacing w:val="-2"/>
                        </w:rPr>
                        <w:t xml:space="preserve"> </w:t>
                      </w:r>
                      <w:r>
                        <w:rPr>
                          <w:color w:val="000000"/>
                        </w:rPr>
                        <w:t>school.</w:t>
                      </w:r>
                      <w:r>
                        <w:rPr>
                          <w:color w:val="000000"/>
                          <w:spacing w:val="-2"/>
                        </w:rPr>
                        <w:t xml:space="preserve"> </w:t>
                      </w:r>
                      <w:r>
                        <w:rPr>
                          <w:color w:val="000000"/>
                        </w:rPr>
                        <w:t>Doel</w:t>
                      </w:r>
                      <w:r>
                        <w:rPr>
                          <w:color w:val="000000"/>
                          <w:spacing w:val="-5"/>
                        </w:rPr>
                        <w:t xml:space="preserve"> </w:t>
                      </w:r>
                      <w:r>
                        <w:rPr>
                          <w:color w:val="000000"/>
                        </w:rPr>
                        <w:t>blijft</w:t>
                      </w:r>
                      <w:r>
                        <w:rPr>
                          <w:color w:val="000000"/>
                          <w:spacing w:val="-2"/>
                        </w:rPr>
                        <w:t xml:space="preserve"> </w:t>
                      </w:r>
                      <w:r>
                        <w:rPr>
                          <w:color w:val="000000"/>
                        </w:rPr>
                        <w:t>naar</w:t>
                      </w:r>
                      <w:r>
                        <w:rPr>
                          <w:color w:val="000000"/>
                          <w:spacing w:val="-1"/>
                        </w:rPr>
                        <w:t xml:space="preserve"> </w:t>
                      </w:r>
                      <w:r>
                        <w:rPr>
                          <w:color w:val="000000"/>
                        </w:rPr>
                        <w:t>het</w:t>
                      </w:r>
                      <w:r>
                        <w:rPr>
                          <w:color w:val="000000"/>
                          <w:spacing w:val="-2"/>
                        </w:rPr>
                        <w:t xml:space="preserve"> </w:t>
                      </w:r>
                      <w:r>
                        <w:rPr>
                          <w:color w:val="000000"/>
                        </w:rPr>
                        <w:t>VSO.</w:t>
                      </w:r>
                      <w:r>
                        <w:rPr>
                          <w:color w:val="000000"/>
                          <w:spacing w:val="-4"/>
                        </w:rPr>
                        <w:t xml:space="preserve"> </w:t>
                      </w:r>
                      <w:r>
                        <w:rPr>
                          <w:color w:val="000000"/>
                        </w:rPr>
                        <w:t>X heeft</w:t>
                      </w:r>
                      <w:r>
                        <w:rPr>
                          <w:color w:val="000000"/>
                          <w:spacing w:val="-4"/>
                        </w:rPr>
                        <w:t xml:space="preserve"> </w:t>
                      </w:r>
                      <w:r>
                        <w:rPr>
                          <w:color w:val="000000"/>
                        </w:rPr>
                        <w:t>goede</w:t>
                      </w:r>
                      <w:r>
                        <w:rPr>
                          <w:color w:val="000000"/>
                          <w:spacing w:val="-4"/>
                        </w:rPr>
                        <w:t xml:space="preserve"> </w:t>
                      </w:r>
                      <w:r>
                        <w:rPr>
                          <w:color w:val="000000"/>
                        </w:rPr>
                        <w:t>dag-structuur,</w:t>
                      </w:r>
                      <w:r>
                        <w:rPr>
                          <w:color w:val="000000"/>
                          <w:spacing w:val="-4"/>
                        </w:rPr>
                        <w:t xml:space="preserve"> </w:t>
                      </w:r>
                      <w:r>
                        <w:rPr>
                          <w:color w:val="000000"/>
                        </w:rPr>
                        <w:t>zit elke</w:t>
                      </w:r>
                      <w:r>
                        <w:rPr>
                          <w:color w:val="000000"/>
                          <w:spacing w:val="-4"/>
                        </w:rPr>
                        <w:t xml:space="preserve"> </w:t>
                      </w:r>
                      <w:r>
                        <w:rPr>
                          <w:color w:val="000000"/>
                        </w:rPr>
                        <w:t>dag</w:t>
                      </w:r>
                      <w:r>
                        <w:rPr>
                          <w:color w:val="000000"/>
                          <w:spacing w:val="-3"/>
                        </w:rPr>
                        <w:t xml:space="preserve"> </w:t>
                      </w:r>
                      <w:r>
                        <w:rPr>
                          <w:color w:val="000000"/>
                        </w:rPr>
                        <w:t>op</w:t>
                      </w:r>
                      <w:r>
                        <w:rPr>
                          <w:color w:val="000000"/>
                          <w:spacing w:val="-5"/>
                        </w:rPr>
                        <w:t xml:space="preserve"> </w:t>
                      </w:r>
                      <w:r>
                        <w:rPr>
                          <w:color w:val="000000"/>
                        </w:rPr>
                        <w:t>tijd</w:t>
                      </w:r>
                      <w:r>
                        <w:rPr>
                          <w:color w:val="000000"/>
                          <w:spacing w:val="-4"/>
                        </w:rPr>
                        <w:t xml:space="preserve"> </w:t>
                      </w:r>
                      <w:r>
                        <w:rPr>
                          <w:color w:val="000000"/>
                        </w:rPr>
                        <w:t>klaar voor de lessen.</w:t>
                      </w:r>
                    </w:p>
                    <w:p w14:paraId="2B91734E" w14:textId="77777777" w:rsidR="00227C62" w:rsidRDefault="00FF0525">
                      <w:pPr>
                        <w:pStyle w:val="Plattetekst"/>
                        <w:spacing w:before="167" w:line="259" w:lineRule="auto"/>
                        <w:ind w:left="108"/>
                        <w:rPr>
                          <w:color w:val="000000"/>
                        </w:rPr>
                      </w:pPr>
                      <w:r>
                        <w:rPr>
                          <w:color w:val="000000"/>
                        </w:rPr>
                        <w:t>Maart</w:t>
                      </w:r>
                      <w:r>
                        <w:rPr>
                          <w:color w:val="000000"/>
                          <w:spacing w:val="-1"/>
                        </w:rPr>
                        <w:t xml:space="preserve"> </w:t>
                      </w:r>
                      <w:r>
                        <w:rPr>
                          <w:color w:val="000000"/>
                        </w:rPr>
                        <w:t>2021:</w:t>
                      </w:r>
                      <w:r>
                        <w:rPr>
                          <w:color w:val="000000"/>
                          <w:spacing w:val="-4"/>
                        </w:rPr>
                        <w:t xml:space="preserve"> </w:t>
                      </w:r>
                      <w:r>
                        <w:rPr>
                          <w:color w:val="000000"/>
                        </w:rPr>
                        <w:t>X</w:t>
                      </w:r>
                      <w:r>
                        <w:rPr>
                          <w:color w:val="000000"/>
                          <w:spacing w:val="-2"/>
                        </w:rPr>
                        <w:t xml:space="preserve"> </w:t>
                      </w:r>
                      <w:r>
                        <w:rPr>
                          <w:color w:val="000000"/>
                        </w:rPr>
                        <w:t>zit</w:t>
                      </w:r>
                      <w:r>
                        <w:rPr>
                          <w:color w:val="000000"/>
                          <w:spacing w:val="-4"/>
                        </w:rPr>
                        <w:t xml:space="preserve"> </w:t>
                      </w:r>
                      <w:r>
                        <w:rPr>
                          <w:color w:val="000000"/>
                        </w:rPr>
                        <w:t>nu</w:t>
                      </w:r>
                      <w:r>
                        <w:rPr>
                          <w:color w:val="000000"/>
                          <w:spacing w:val="-4"/>
                        </w:rPr>
                        <w:t xml:space="preserve"> </w:t>
                      </w:r>
                      <w:r>
                        <w:rPr>
                          <w:color w:val="000000"/>
                        </w:rPr>
                        <w:t>al</w:t>
                      </w:r>
                      <w:r>
                        <w:rPr>
                          <w:color w:val="000000"/>
                          <w:spacing w:val="-4"/>
                        </w:rPr>
                        <w:t xml:space="preserve"> </w:t>
                      </w:r>
                      <w:r>
                        <w:rPr>
                          <w:color w:val="000000"/>
                        </w:rPr>
                        <w:t>een</w:t>
                      </w:r>
                      <w:r>
                        <w:rPr>
                          <w:color w:val="000000"/>
                          <w:spacing w:val="-3"/>
                        </w:rPr>
                        <w:t xml:space="preserve"> </w:t>
                      </w:r>
                      <w:r>
                        <w:rPr>
                          <w:color w:val="000000"/>
                        </w:rPr>
                        <w:t>jaar</w:t>
                      </w:r>
                      <w:r>
                        <w:rPr>
                          <w:color w:val="000000"/>
                          <w:spacing w:val="-3"/>
                        </w:rPr>
                        <w:t xml:space="preserve"> </w:t>
                      </w:r>
                      <w:r>
                        <w:rPr>
                          <w:color w:val="000000"/>
                        </w:rPr>
                        <w:t>thuis.</w:t>
                      </w:r>
                      <w:r>
                        <w:rPr>
                          <w:color w:val="000000"/>
                          <w:spacing w:val="-4"/>
                        </w:rPr>
                        <w:t xml:space="preserve"> </w:t>
                      </w:r>
                      <w:r>
                        <w:rPr>
                          <w:color w:val="000000"/>
                        </w:rPr>
                        <w:t>Gaat</w:t>
                      </w:r>
                      <w:r>
                        <w:rPr>
                          <w:color w:val="000000"/>
                          <w:spacing w:val="-2"/>
                        </w:rPr>
                        <w:t xml:space="preserve"> </w:t>
                      </w:r>
                      <w:r>
                        <w:rPr>
                          <w:color w:val="000000"/>
                        </w:rPr>
                        <w:t>minder</w:t>
                      </w:r>
                      <w:r>
                        <w:rPr>
                          <w:color w:val="000000"/>
                          <w:spacing w:val="-1"/>
                        </w:rPr>
                        <w:t xml:space="preserve"> </w:t>
                      </w:r>
                      <w:r>
                        <w:rPr>
                          <w:color w:val="000000"/>
                        </w:rPr>
                        <w:t>goed,</w:t>
                      </w:r>
                      <w:r>
                        <w:rPr>
                          <w:color w:val="000000"/>
                          <w:spacing w:val="-4"/>
                        </w:rPr>
                        <w:t xml:space="preserve"> </w:t>
                      </w:r>
                      <w:r>
                        <w:rPr>
                          <w:color w:val="000000"/>
                        </w:rPr>
                        <w:t>toetsen</w:t>
                      </w:r>
                      <w:r>
                        <w:rPr>
                          <w:color w:val="000000"/>
                          <w:spacing w:val="-3"/>
                        </w:rPr>
                        <w:t xml:space="preserve"> </w:t>
                      </w:r>
                      <w:r>
                        <w:rPr>
                          <w:color w:val="000000"/>
                        </w:rPr>
                        <w:t>maken op</w:t>
                      </w:r>
                      <w:r>
                        <w:rPr>
                          <w:color w:val="000000"/>
                          <w:spacing w:val="-4"/>
                        </w:rPr>
                        <w:t xml:space="preserve"> </w:t>
                      </w:r>
                      <w:r>
                        <w:rPr>
                          <w:color w:val="000000"/>
                        </w:rPr>
                        <w:t>school.</w:t>
                      </w:r>
                      <w:r>
                        <w:rPr>
                          <w:color w:val="000000"/>
                          <w:spacing w:val="-3"/>
                        </w:rPr>
                        <w:t xml:space="preserve"> </w:t>
                      </w:r>
                      <w:r>
                        <w:rPr>
                          <w:color w:val="000000"/>
                        </w:rPr>
                        <w:t>Volgt</w:t>
                      </w:r>
                      <w:r>
                        <w:rPr>
                          <w:color w:val="000000"/>
                          <w:spacing w:val="-2"/>
                        </w:rPr>
                        <w:t xml:space="preserve"> </w:t>
                      </w:r>
                      <w:r>
                        <w:rPr>
                          <w:color w:val="000000"/>
                        </w:rPr>
                        <w:t>nog</w:t>
                      </w:r>
                      <w:r>
                        <w:rPr>
                          <w:color w:val="000000"/>
                          <w:spacing w:val="-2"/>
                        </w:rPr>
                        <w:t xml:space="preserve"> </w:t>
                      </w:r>
                      <w:r>
                        <w:rPr>
                          <w:color w:val="000000"/>
                        </w:rPr>
                        <w:t>wel</w:t>
                      </w:r>
                      <w:r>
                        <w:rPr>
                          <w:color w:val="000000"/>
                          <w:spacing w:val="-4"/>
                        </w:rPr>
                        <w:t xml:space="preserve"> </w:t>
                      </w:r>
                      <w:r>
                        <w:rPr>
                          <w:color w:val="000000"/>
                        </w:rPr>
                        <w:t>de online lessen. Maar angst om fysiek naar school te gaan is groot. GGZ is nauw betrokken, X krijgt medicatie. Er is nog geen duidelijkheid over of VSO plek heeft.</w:t>
                      </w:r>
                    </w:p>
                    <w:p w14:paraId="2B91734F" w14:textId="77777777" w:rsidR="00227C62" w:rsidRDefault="00FF0525">
                      <w:pPr>
                        <w:pStyle w:val="Plattetekst"/>
                        <w:spacing w:before="158"/>
                        <w:ind w:left="108"/>
                        <w:rPr>
                          <w:color w:val="000000"/>
                        </w:rPr>
                      </w:pPr>
                      <w:r>
                        <w:rPr>
                          <w:color w:val="000000"/>
                        </w:rPr>
                        <w:t>Mei/juni</w:t>
                      </w:r>
                      <w:r>
                        <w:rPr>
                          <w:color w:val="000000"/>
                          <w:spacing w:val="-5"/>
                        </w:rPr>
                        <w:t xml:space="preserve"> </w:t>
                      </w:r>
                      <w:r>
                        <w:rPr>
                          <w:color w:val="000000"/>
                        </w:rPr>
                        <w:t>2021:</w:t>
                      </w:r>
                      <w:r>
                        <w:rPr>
                          <w:color w:val="000000"/>
                          <w:spacing w:val="-6"/>
                        </w:rPr>
                        <w:t xml:space="preserve"> </w:t>
                      </w:r>
                      <w:r>
                        <w:rPr>
                          <w:color w:val="000000"/>
                        </w:rPr>
                        <w:t>Loket</w:t>
                      </w:r>
                      <w:r>
                        <w:rPr>
                          <w:color w:val="000000"/>
                          <w:spacing w:val="-5"/>
                        </w:rPr>
                        <w:t xml:space="preserve"> </w:t>
                      </w:r>
                      <w:r>
                        <w:rPr>
                          <w:color w:val="000000"/>
                        </w:rPr>
                        <w:t>(SWV)</w:t>
                      </w:r>
                      <w:r>
                        <w:rPr>
                          <w:color w:val="000000"/>
                          <w:spacing w:val="-5"/>
                        </w:rPr>
                        <w:t xml:space="preserve"> </w:t>
                      </w:r>
                      <w:r>
                        <w:rPr>
                          <w:color w:val="000000"/>
                        </w:rPr>
                        <w:t>belt</w:t>
                      </w:r>
                      <w:r>
                        <w:rPr>
                          <w:color w:val="000000"/>
                          <w:spacing w:val="-5"/>
                        </w:rPr>
                        <w:t xml:space="preserve"> </w:t>
                      </w:r>
                      <w:r>
                        <w:rPr>
                          <w:color w:val="000000"/>
                        </w:rPr>
                        <w:t>elke</w:t>
                      </w:r>
                      <w:r>
                        <w:rPr>
                          <w:color w:val="000000"/>
                          <w:spacing w:val="-5"/>
                        </w:rPr>
                        <w:t xml:space="preserve"> </w:t>
                      </w:r>
                      <w:r>
                        <w:rPr>
                          <w:color w:val="000000"/>
                        </w:rPr>
                        <w:t>week</w:t>
                      </w:r>
                      <w:r>
                        <w:rPr>
                          <w:color w:val="000000"/>
                          <w:spacing w:val="-5"/>
                        </w:rPr>
                        <w:t xml:space="preserve"> </w:t>
                      </w:r>
                      <w:r>
                        <w:rPr>
                          <w:color w:val="000000"/>
                        </w:rPr>
                        <w:t>naar</w:t>
                      </w:r>
                      <w:r>
                        <w:rPr>
                          <w:color w:val="000000"/>
                          <w:spacing w:val="-3"/>
                        </w:rPr>
                        <w:t xml:space="preserve"> </w:t>
                      </w:r>
                      <w:r>
                        <w:rPr>
                          <w:color w:val="000000"/>
                        </w:rPr>
                        <w:t>VSO</w:t>
                      </w:r>
                      <w:r>
                        <w:rPr>
                          <w:color w:val="000000"/>
                          <w:spacing w:val="-5"/>
                        </w:rPr>
                        <w:t xml:space="preserve"> </w:t>
                      </w:r>
                      <w:r>
                        <w:rPr>
                          <w:color w:val="000000"/>
                        </w:rPr>
                        <w:t>school</w:t>
                      </w:r>
                      <w:r>
                        <w:rPr>
                          <w:color w:val="000000"/>
                          <w:spacing w:val="-5"/>
                        </w:rPr>
                        <w:t xml:space="preserve"> </w:t>
                      </w:r>
                      <w:r>
                        <w:rPr>
                          <w:color w:val="000000"/>
                        </w:rPr>
                        <w:t>om</w:t>
                      </w:r>
                      <w:r>
                        <w:rPr>
                          <w:color w:val="000000"/>
                          <w:spacing w:val="-6"/>
                        </w:rPr>
                        <w:t xml:space="preserve"> </w:t>
                      </w:r>
                      <w:r>
                        <w:rPr>
                          <w:color w:val="000000"/>
                        </w:rPr>
                        <w:t>te</w:t>
                      </w:r>
                      <w:r>
                        <w:rPr>
                          <w:color w:val="000000"/>
                          <w:spacing w:val="-5"/>
                        </w:rPr>
                        <w:t xml:space="preserve"> </w:t>
                      </w:r>
                      <w:r>
                        <w:rPr>
                          <w:color w:val="000000"/>
                        </w:rPr>
                        <w:t>vragen</w:t>
                      </w:r>
                      <w:r>
                        <w:rPr>
                          <w:color w:val="000000"/>
                          <w:spacing w:val="-6"/>
                        </w:rPr>
                        <w:t xml:space="preserve"> </w:t>
                      </w:r>
                      <w:r>
                        <w:rPr>
                          <w:color w:val="000000"/>
                        </w:rPr>
                        <w:t>of</w:t>
                      </w:r>
                      <w:r>
                        <w:rPr>
                          <w:color w:val="000000"/>
                          <w:spacing w:val="-4"/>
                        </w:rPr>
                        <w:t xml:space="preserve"> </w:t>
                      </w:r>
                      <w:r>
                        <w:rPr>
                          <w:color w:val="000000"/>
                        </w:rPr>
                        <w:t>er</w:t>
                      </w:r>
                      <w:r>
                        <w:rPr>
                          <w:color w:val="000000"/>
                          <w:spacing w:val="-6"/>
                        </w:rPr>
                        <w:t xml:space="preserve"> </w:t>
                      </w:r>
                      <w:r>
                        <w:rPr>
                          <w:color w:val="000000"/>
                        </w:rPr>
                        <w:t>al</w:t>
                      </w:r>
                      <w:r>
                        <w:rPr>
                          <w:color w:val="000000"/>
                          <w:spacing w:val="-5"/>
                        </w:rPr>
                        <w:t xml:space="preserve"> </w:t>
                      </w:r>
                      <w:r>
                        <w:rPr>
                          <w:color w:val="000000"/>
                        </w:rPr>
                        <w:t>meer</w:t>
                      </w:r>
                      <w:r>
                        <w:rPr>
                          <w:color w:val="000000"/>
                          <w:spacing w:val="-5"/>
                        </w:rPr>
                        <w:t xml:space="preserve"> </w:t>
                      </w:r>
                      <w:r>
                        <w:rPr>
                          <w:color w:val="000000"/>
                        </w:rPr>
                        <w:t>duidelijk</w:t>
                      </w:r>
                      <w:r>
                        <w:rPr>
                          <w:color w:val="000000"/>
                          <w:spacing w:val="-5"/>
                        </w:rPr>
                        <w:t xml:space="preserve"> is.</w:t>
                      </w:r>
                    </w:p>
                    <w:p w14:paraId="2B917350" w14:textId="77777777" w:rsidR="00227C62" w:rsidRDefault="00FF0525">
                      <w:pPr>
                        <w:pStyle w:val="Plattetekst"/>
                        <w:spacing w:before="180" w:line="256" w:lineRule="auto"/>
                        <w:ind w:left="108"/>
                        <w:rPr>
                          <w:color w:val="000000"/>
                        </w:rPr>
                      </w:pPr>
                      <w:r>
                        <w:rPr>
                          <w:color w:val="000000"/>
                        </w:rPr>
                        <w:t>Juli</w:t>
                      </w:r>
                      <w:r>
                        <w:rPr>
                          <w:color w:val="000000"/>
                          <w:spacing w:val="-2"/>
                        </w:rPr>
                        <w:t xml:space="preserve"> </w:t>
                      </w:r>
                      <w:r>
                        <w:rPr>
                          <w:color w:val="000000"/>
                        </w:rPr>
                        <w:t>2021:</w:t>
                      </w:r>
                      <w:r>
                        <w:rPr>
                          <w:color w:val="000000"/>
                          <w:spacing w:val="-3"/>
                        </w:rPr>
                        <w:t xml:space="preserve"> </w:t>
                      </w:r>
                      <w:r>
                        <w:rPr>
                          <w:color w:val="000000"/>
                        </w:rPr>
                        <w:t>Het</w:t>
                      </w:r>
                      <w:r>
                        <w:rPr>
                          <w:color w:val="000000"/>
                          <w:spacing w:val="-3"/>
                        </w:rPr>
                        <w:t xml:space="preserve"> </w:t>
                      </w:r>
                      <w:r>
                        <w:rPr>
                          <w:color w:val="000000"/>
                        </w:rPr>
                        <w:t>wordt</w:t>
                      </w:r>
                      <w:r>
                        <w:rPr>
                          <w:color w:val="000000"/>
                          <w:spacing w:val="-3"/>
                        </w:rPr>
                        <w:t xml:space="preserve"> </w:t>
                      </w:r>
                      <w:r>
                        <w:rPr>
                          <w:color w:val="000000"/>
                        </w:rPr>
                        <w:t>duidelijk</w:t>
                      </w:r>
                      <w:r>
                        <w:rPr>
                          <w:color w:val="000000"/>
                          <w:spacing w:val="-2"/>
                        </w:rPr>
                        <w:t xml:space="preserve"> </w:t>
                      </w:r>
                      <w:r>
                        <w:rPr>
                          <w:color w:val="000000"/>
                        </w:rPr>
                        <w:t>dat</w:t>
                      </w:r>
                      <w:r>
                        <w:rPr>
                          <w:color w:val="000000"/>
                          <w:spacing w:val="-3"/>
                        </w:rPr>
                        <w:t xml:space="preserve"> </w:t>
                      </w:r>
                      <w:r>
                        <w:rPr>
                          <w:color w:val="000000"/>
                        </w:rPr>
                        <w:t>er</w:t>
                      </w:r>
                      <w:r>
                        <w:rPr>
                          <w:color w:val="000000"/>
                          <w:spacing w:val="-2"/>
                        </w:rPr>
                        <w:t xml:space="preserve"> </w:t>
                      </w:r>
                      <w:r>
                        <w:rPr>
                          <w:color w:val="000000"/>
                        </w:rPr>
                        <w:t>wederom</w:t>
                      </w:r>
                      <w:r>
                        <w:rPr>
                          <w:color w:val="000000"/>
                          <w:spacing w:val="-3"/>
                        </w:rPr>
                        <w:t xml:space="preserve"> </w:t>
                      </w:r>
                      <w:r>
                        <w:rPr>
                          <w:color w:val="000000"/>
                        </w:rPr>
                        <w:t>geen</w:t>
                      </w:r>
                      <w:r>
                        <w:rPr>
                          <w:color w:val="000000"/>
                          <w:spacing w:val="-1"/>
                        </w:rPr>
                        <w:t xml:space="preserve"> </w:t>
                      </w:r>
                      <w:r>
                        <w:rPr>
                          <w:color w:val="000000"/>
                        </w:rPr>
                        <w:t>plek</w:t>
                      </w:r>
                      <w:r>
                        <w:rPr>
                          <w:color w:val="000000"/>
                          <w:spacing w:val="-2"/>
                        </w:rPr>
                        <w:t xml:space="preserve"> </w:t>
                      </w:r>
                      <w:r>
                        <w:rPr>
                          <w:color w:val="000000"/>
                        </w:rPr>
                        <w:t>is</w:t>
                      </w:r>
                      <w:r>
                        <w:rPr>
                          <w:color w:val="000000"/>
                          <w:spacing w:val="-2"/>
                        </w:rPr>
                        <w:t xml:space="preserve"> </w:t>
                      </w:r>
                      <w:r>
                        <w:rPr>
                          <w:color w:val="000000"/>
                        </w:rPr>
                        <w:t>op</w:t>
                      </w:r>
                      <w:r>
                        <w:rPr>
                          <w:color w:val="000000"/>
                          <w:spacing w:val="-4"/>
                        </w:rPr>
                        <w:t xml:space="preserve"> </w:t>
                      </w:r>
                      <w:r>
                        <w:rPr>
                          <w:color w:val="000000"/>
                        </w:rPr>
                        <w:t>de</w:t>
                      </w:r>
                      <w:r>
                        <w:rPr>
                          <w:color w:val="000000"/>
                          <w:spacing w:val="-3"/>
                        </w:rPr>
                        <w:t xml:space="preserve"> </w:t>
                      </w:r>
                      <w:r>
                        <w:rPr>
                          <w:color w:val="000000"/>
                        </w:rPr>
                        <w:t>VSO</w:t>
                      </w:r>
                      <w:r>
                        <w:rPr>
                          <w:color w:val="000000"/>
                          <w:spacing w:val="-2"/>
                        </w:rPr>
                        <w:t xml:space="preserve"> </w:t>
                      </w:r>
                      <w:r>
                        <w:rPr>
                          <w:color w:val="000000"/>
                        </w:rPr>
                        <w:t>school</w:t>
                      </w:r>
                      <w:r>
                        <w:rPr>
                          <w:color w:val="000000"/>
                          <w:spacing w:val="-4"/>
                        </w:rPr>
                        <w:t xml:space="preserve"> </w:t>
                      </w:r>
                      <w:r>
                        <w:rPr>
                          <w:color w:val="000000"/>
                        </w:rPr>
                        <w:t>komend</w:t>
                      </w:r>
                      <w:r>
                        <w:rPr>
                          <w:color w:val="000000"/>
                          <w:spacing w:val="-3"/>
                        </w:rPr>
                        <w:t xml:space="preserve"> </w:t>
                      </w:r>
                      <w:r>
                        <w:rPr>
                          <w:color w:val="000000"/>
                        </w:rPr>
                        <w:t>schooljaar.</w:t>
                      </w:r>
                      <w:r>
                        <w:rPr>
                          <w:color w:val="000000"/>
                          <w:spacing w:val="-1"/>
                        </w:rPr>
                        <w:t xml:space="preserve"> </w:t>
                      </w:r>
                      <w:r>
                        <w:rPr>
                          <w:color w:val="000000"/>
                        </w:rPr>
                        <w:t>Er wordt een aanmelding gedaan bij een dagbestedingsplek.</w:t>
                      </w:r>
                    </w:p>
                  </w:txbxContent>
                </v:textbox>
                <w10:anchorlock/>
              </v:shape>
            </w:pict>
          </mc:Fallback>
        </mc:AlternateContent>
      </w:r>
    </w:p>
    <w:p w14:paraId="2B916D4A" w14:textId="6240D0D8" w:rsidR="00227C62" w:rsidRDefault="00FF0525">
      <w:pPr>
        <w:spacing w:before="85"/>
        <w:ind w:left="216" w:right="1176"/>
        <w:rPr>
          <w:sz w:val="16"/>
        </w:rPr>
      </w:pPr>
      <w:r>
        <w:rPr>
          <w:spacing w:val="-2"/>
          <w:sz w:val="16"/>
        </w:rPr>
        <w:t xml:space="preserve"> </w:t>
      </w:r>
    </w:p>
    <w:p w14:paraId="2B916D4B" w14:textId="77777777" w:rsidR="00227C62" w:rsidRDefault="00227C62">
      <w:pPr>
        <w:rPr>
          <w:sz w:val="16"/>
        </w:rPr>
        <w:sectPr w:rsidR="00227C62">
          <w:pgSz w:w="11910" w:h="16840"/>
          <w:pgMar w:top="1480" w:right="240" w:bottom="1160" w:left="1200" w:header="218" w:footer="960" w:gutter="0"/>
          <w:cols w:space="708"/>
        </w:sectPr>
      </w:pPr>
    </w:p>
    <w:p w14:paraId="2B916D4C" w14:textId="77777777" w:rsidR="00227C62" w:rsidRDefault="00FF0525">
      <w:pPr>
        <w:pStyle w:val="Kop3"/>
        <w:numPr>
          <w:ilvl w:val="2"/>
          <w:numId w:val="8"/>
        </w:numPr>
        <w:tabs>
          <w:tab w:val="left" w:pos="816"/>
        </w:tabs>
        <w:ind w:left="816" w:hanging="600"/>
      </w:pPr>
      <w:r>
        <w:rPr>
          <w:color w:val="1F3762"/>
        </w:rPr>
        <w:lastRenderedPageBreak/>
        <w:t>–</w:t>
      </w:r>
      <w:r>
        <w:rPr>
          <w:color w:val="1F3762"/>
          <w:spacing w:val="-5"/>
        </w:rPr>
        <w:t xml:space="preserve"> </w:t>
      </w:r>
      <w:r>
        <w:rPr>
          <w:color w:val="1F3762"/>
        </w:rPr>
        <w:t>Meldingsbereidheid</w:t>
      </w:r>
      <w:r>
        <w:rPr>
          <w:color w:val="1F3762"/>
          <w:spacing w:val="-6"/>
        </w:rPr>
        <w:t xml:space="preserve"> </w:t>
      </w:r>
      <w:r>
        <w:rPr>
          <w:color w:val="1F3762"/>
        </w:rPr>
        <w:t>scholen</w:t>
      </w:r>
      <w:r>
        <w:rPr>
          <w:color w:val="1F3762"/>
          <w:spacing w:val="-7"/>
        </w:rPr>
        <w:t xml:space="preserve"> </w:t>
      </w:r>
      <w:r>
        <w:rPr>
          <w:color w:val="1F3762"/>
        </w:rPr>
        <w:t>loopt</w:t>
      </w:r>
      <w:r>
        <w:rPr>
          <w:color w:val="1F3762"/>
          <w:spacing w:val="-2"/>
        </w:rPr>
        <w:t xml:space="preserve"> </w:t>
      </w:r>
      <w:r>
        <w:rPr>
          <w:color w:val="1F3762"/>
        </w:rPr>
        <w:t>vermoedelijk</w:t>
      </w:r>
      <w:r>
        <w:rPr>
          <w:color w:val="1F3762"/>
          <w:spacing w:val="-5"/>
        </w:rPr>
        <w:t xml:space="preserve"> </w:t>
      </w:r>
      <w:r>
        <w:rPr>
          <w:color w:val="1F3762"/>
          <w:spacing w:val="-2"/>
        </w:rPr>
        <w:t>uiteen</w:t>
      </w:r>
    </w:p>
    <w:p w14:paraId="2B916D4D" w14:textId="77777777" w:rsidR="00227C62" w:rsidRDefault="00FF0525">
      <w:pPr>
        <w:pStyle w:val="Plattetekst"/>
        <w:spacing w:before="21" w:line="261" w:lineRule="auto"/>
        <w:ind w:left="216" w:right="1176"/>
      </w:pPr>
      <w:r>
        <w:t>Bij</w:t>
      </w:r>
      <w:r>
        <w:rPr>
          <w:spacing w:val="-3"/>
        </w:rPr>
        <w:t xml:space="preserve"> </w:t>
      </w:r>
      <w:r>
        <w:t>de</w:t>
      </w:r>
      <w:r>
        <w:rPr>
          <w:spacing w:val="-2"/>
        </w:rPr>
        <w:t xml:space="preserve"> </w:t>
      </w:r>
      <w:r>
        <w:t>aanpak</w:t>
      </w:r>
      <w:r>
        <w:rPr>
          <w:spacing w:val="-3"/>
        </w:rPr>
        <w:t xml:space="preserve"> </w:t>
      </w:r>
      <w:r>
        <w:t>van</w:t>
      </w:r>
      <w:r>
        <w:rPr>
          <w:spacing w:val="-4"/>
        </w:rPr>
        <w:t xml:space="preserve"> </w:t>
      </w:r>
      <w:r>
        <w:t>thuiszitters</w:t>
      </w:r>
      <w:r>
        <w:rPr>
          <w:spacing w:val="-3"/>
        </w:rPr>
        <w:t xml:space="preserve"> </w:t>
      </w:r>
      <w:r>
        <w:t>zijn</w:t>
      </w:r>
      <w:r>
        <w:rPr>
          <w:spacing w:val="-4"/>
        </w:rPr>
        <w:t xml:space="preserve"> </w:t>
      </w:r>
      <w:r>
        <w:t>wij</w:t>
      </w:r>
      <w:r>
        <w:rPr>
          <w:spacing w:val="-3"/>
        </w:rPr>
        <w:t xml:space="preserve"> </w:t>
      </w:r>
      <w:r>
        <w:t>afhankelijk</w:t>
      </w:r>
      <w:r>
        <w:rPr>
          <w:spacing w:val="-3"/>
        </w:rPr>
        <w:t xml:space="preserve"> </w:t>
      </w:r>
      <w:r>
        <w:t>van</w:t>
      </w:r>
      <w:r>
        <w:rPr>
          <w:spacing w:val="-4"/>
        </w:rPr>
        <w:t xml:space="preserve"> </w:t>
      </w:r>
      <w:r>
        <w:t>de</w:t>
      </w:r>
      <w:r>
        <w:rPr>
          <w:spacing w:val="-4"/>
        </w:rPr>
        <w:t xml:space="preserve"> </w:t>
      </w:r>
      <w:r>
        <w:t>bereidheid</w:t>
      </w:r>
      <w:r>
        <w:rPr>
          <w:spacing w:val="-4"/>
        </w:rPr>
        <w:t xml:space="preserve"> </w:t>
      </w:r>
      <w:r>
        <w:t>van</w:t>
      </w:r>
      <w:r>
        <w:rPr>
          <w:spacing w:val="-4"/>
        </w:rPr>
        <w:t xml:space="preserve"> </w:t>
      </w:r>
      <w:r>
        <w:t>scholen</w:t>
      </w:r>
      <w:r>
        <w:rPr>
          <w:spacing w:val="-4"/>
        </w:rPr>
        <w:t xml:space="preserve"> </w:t>
      </w:r>
      <w:r>
        <w:t>om hun</w:t>
      </w:r>
      <w:r>
        <w:rPr>
          <w:spacing w:val="-4"/>
        </w:rPr>
        <w:t xml:space="preserve"> </w:t>
      </w:r>
      <w:r>
        <w:t>thuiszitters</w:t>
      </w:r>
      <w:r>
        <w:rPr>
          <w:spacing w:val="-2"/>
        </w:rPr>
        <w:t xml:space="preserve"> </w:t>
      </w:r>
      <w:r>
        <w:t>bij ons kenbaar te maken. PC Hooft en Da Vinci College Betaplein zijn de laatste jaren hierin koploper.</w:t>
      </w:r>
    </w:p>
    <w:p w14:paraId="2B916D4E" w14:textId="77777777" w:rsidR="00227C62" w:rsidRDefault="00FF0525">
      <w:pPr>
        <w:pStyle w:val="Plattetekst"/>
        <w:spacing w:line="259" w:lineRule="auto"/>
        <w:ind w:left="216" w:right="1176"/>
      </w:pPr>
      <w:r>
        <w:t>Hiermee is niet gezegd dat dit ook de scholen zijn met de meeste – volledige - thuiszitters. Wij vermoeden</w:t>
      </w:r>
      <w:r>
        <w:rPr>
          <w:spacing w:val="-5"/>
        </w:rPr>
        <w:t xml:space="preserve"> </w:t>
      </w:r>
      <w:r>
        <w:t>namelijk</w:t>
      </w:r>
      <w:r>
        <w:rPr>
          <w:spacing w:val="-3"/>
        </w:rPr>
        <w:t xml:space="preserve"> </w:t>
      </w:r>
      <w:r>
        <w:t>dat</w:t>
      </w:r>
      <w:r>
        <w:rPr>
          <w:spacing w:val="-4"/>
        </w:rPr>
        <w:t xml:space="preserve"> </w:t>
      </w:r>
      <w:r>
        <w:t>ondanks</w:t>
      </w:r>
      <w:r>
        <w:rPr>
          <w:spacing w:val="-3"/>
        </w:rPr>
        <w:t xml:space="preserve"> </w:t>
      </w:r>
      <w:r>
        <w:t>onze</w:t>
      </w:r>
      <w:r>
        <w:rPr>
          <w:spacing w:val="-2"/>
        </w:rPr>
        <w:t xml:space="preserve"> </w:t>
      </w:r>
      <w:r>
        <w:t>inspanningen, nog</w:t>
      </w:r>
      <w:r>
        <w:rPr>
          <w:spacing w:val="-2"/>
        </w:rPr>
        <w:t xml:space="preserve"> </w:t>
      </w:r>
      <w:r>
        <w:t>lang</w:t>
      </w:r>
      <w:r>
        <w:rPr>
          <w:spacing w:val="-4"/>
        </w:rPr>
        <w:t xml:space="preserve"> </w:t>
      </w:r>
      <w:r>
        <w:t>niet</w:t>
      </w:r>
      <w:r>
        <w:rPr>
          <w:spacing w:val="-2"/>
        </w:rPr>
        <w:t xml:space="preserve"> </w:t>
      </w:r>
      <w:r>
        <w:t>alle</w:t>
      </w:r>
      <w:r>
        <w:rPr>
          <w:spacing w:val="-4"/>
        </w:rPr>
        <w:t xml:space="preserve"> </w:t>
      </w:r>
      <w:r>
        <w:t>scholen</w:t>
      </w:r>
      <w:r>
        <w:rPr>
          <w:spacing w:val="-4"/>
        </w:rPr>
        <w:t xml:space="preserve"> </w:t>
      </w:r>
      <w:r>
        <w:t>al</w:t>
      </w:r>
      <w:r>
        <w:rPr>
          <w:spacing w:val="-5"/>
        </w:rPr>
        <w:t xml:space="preserve"> </w:t>
      </w:r>
      <w:r>
        <w:t>hun</w:t>
      </w:r>
      <w:r>
        <w:rPr>
          <w:spacing w:val="-4"/>
        </w:rPr>
        <w:t xml:space="preserve"> </w:t>
      </w:r>
      <w:r>
        <w:t>thuiszitters bij ons melden.</w:t>
      </w:r>
    </w:p>
    <w:p w14:paraId="2B916D4F" w14:textId="77777777" w:rsidR="00227C62" w:rsidRDefault="00FF0525">
      <w:pPr>
        <w:pStyle w:val="Plattetekst"/>
        <w:spacing w:before="155" w:line="259" w:lineRule="auto"/>
        <w:ind w:left="216" w:right="1176"/>
      </w:pPr>
      <w:r>
        <w:t>Zo ontbreken een aantal grote scholen uit de regio op onderstaande grafiek, terwijl de verwachting is dat</w:t>
      </w:r>
      <w:r>
        <w:rPr>
          <w:spacing w:val="-3"/>
        </w:rPr>
        <w:t xml:space="preserve"> </w:t>
      </w:r>
      <w:r>
        <w:t>ook</w:t>
      </w:r>
      <w:r>
        <w:rPr>
          <w:spacing w:val="-2"/>
        </w:rPr>
        <w:t xml:space="preserve"> </w:t>
      </w:r>
      <w:r>
        <w:t>op</w:t>
      </w:r>
      <w:r>
        <w:rPr>
          <w:spacing w:val="-2"/>
        </w:rPr>
        <w:t xml:space="preserve"> </w:t>
      </w:r>
      <w:r>
        <w:t>die</w:t>
      </w:r>
      <w:r>
        <w:rPr>
          <w:spacing w:val="-3"/>
        </w:rPr>
        <w:t xml:space="preserve"> </w:t>
      </w:r>
      <w:r>
        <w:t>scholen</w:t>
      </w:r>
      <w:r>
        <w:rPr>
          <w:spacing w:val="-4"/>
        </w:rPr>
        <w:t xml:space="preserve"> </w:t>
      </w:r>
      <w:r>
        <w:t>kinderen</w:t>
      </w:r>
      <w:r>
        <w:rPr>
          <w:spacing w:val="-3"/>
        </w:rPr>
        <w:t xml:space="preserve"> </w:t>
      </w:r>
      <w:r>
        <w:t>ingeschreven</w:t>
      </w:r>
      <w:r>
        <w:rPr>
          <w:spacing w:val="-4"/>
        </w:rPr>
        <w:t xml:space="preserve"> </w:t>
      </w:r>
      <w:r>
        <w:t>staan</w:t>
      </w:r>
      <w:r>
        <w:rPr>
          <w:spacing w:val="-3"/>
        </w:rPr>
        <w:t xml:space="preserve"> </w:t>
      </w:r>
      <w:r>
        <w:t>die</w:t>
      </w:r>
      <w:r>
        <w:rPr>
          <w:spacing w:val="-3"/>
        </w:rPr>
        <w:t xml:space="preserve"> </w:t>
      </w:r>
      <w:r>
        <w:t>niet</w:t>
      </w:r>
      <w:r>
        <w:rPr>
          <w:spacing w:val="-3"/>
        </w:rPr>
        <w:t xml:space="preserve"> </w:t>
      </w:r>
      <w:r>
        <w:t>naar</w:t>
      </w:r>
      <w:r>
        <w:rPr>
          <w:spacing w:val="-2"/>
        </w:rPr>
        <w:t xml:space="preserve"> </w:t>
      </w:r>
      <w:r>
        <w:t>school</w:t>
      </w:r>
      <w:r>
        <w:rPr>
          <w:spacing w:val="-4"/>
        </w:rPr>
        <w:t xml:space="preserve"> </w:t>
      </w:r>
      <w:r>
        <w:t>gaan.</w:t>
      </w:r>
      <w:r>
        <w:rPr>
          <w:spacing w:val="-3"/>
        </w:rPr>
        <w:t xml:space="preserve"> </w:t>
      </w:r>
      <w:r>
        <w:t>Dit</w:t>
      </w:r>
      <w:r>
        <w:rPr>
          <w:spacing w:val="-1"/>
        </w:rPr>
        <w:t xml:space="preserve"> </w:t>
      </w:r>
      <w:r>
        <w:t>blijft</w:t>
      </w:r>
      <w:r>
        <w:rPr>
          <w:spacing w:val="-3"/>
        </w:rPr>
        <w:t xml:space="preserve"> </w:t>
      </w:r>
      <w:r>
        <w:t>een</w:t>
      </w:r>
      <w:r>
        <w:rPr>
          <w:spacing w:val="-3"/>
        </w:rPr>
        <w:t xml:space="preserve"> </w:t>
      </w:r>
      <w:r>
        <w:t>onderdeel van</w:t>
      </w:r>
      <w:r>
        <w:rPr>
          <w:spacing w:val="-1"/>
        </w:rPr>
        <w:t xml:space="preserve"> </w:t>
      </w:r>
      <w:r>
        <w:t>gesprek met de</w:t>
      </w:r>
      <w:r>
        <w:rPr>
          <w:spacing w:val="-1"/>
        </w:rPr>
        <w:t xml:space="preserve"> </w:t>
      </w:r>
      <w:r>
        <w:t>scholen tijdens de</w:t>
      </w:r>
      <w:r>
        <w:rPr>
          <w:spacing w:val="-1"/>
        </w:rPr>
        <w:t xml:space="preserve"> </w:t>
      </w:r>
      <w:r>
        <w:t>jaarlijkse startgesprekken. Alleen door vroegtijdige signalering kunnen wij als RBL onze rol pakken – en hebben we als gemeenten in de regio in beeld hoe we er gezamenlijk in slagen om het aantal thuiszitters terug te dringen.</w:t>
      </w:r>
    </w:p>
    <w:p w14:paraId="2B916D50" w14:textId="38838DB2" w:rsidR="00227C62" w:rsidRDefault="001A1DBF">
      <w:pPr>
        <w:pStyle w:val="Plattetekst"/>
        <w:rPr>
          <w:sz w:val="11"/>
        </w:rPr>
      </w:pPr>
      <w:r>
        <w:rPr>
          <w:noProof/>
          <w:sz w:val="11"/>
        </w:rPr>
        <w:drawing>
          <wp:inline distT="0" distB="0" distL="0" distR="0" wp14:anchorId="2B589BD2" wp14:editId="410208C4">
            <wp:extent cx="5615305" cy="2809875"/>
            <wp:effectExtent l="0" t="0" r="4445" b="9525"/>
            <wp:docPr id="462926925" name="Afbeelding 6" descr="Grafiek: scholen met meer dan 4 gerapporteerde kinderen die 0% onderwijs vol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26925" name="Afbeelding 6" descr="Grafiek: scholen met meer dan 4 gerapporteerde kinderen die 0% onderwijs volg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5305" cy="2809875"/>
                    </a:xfrm>
                    <a:prstGeom prst="rect">
                      <a:avLst/>
                    </a:prstGeom>
                    <a:noFill/>
                    <a:ln>
                      <a:noFill/>
                    </a:ln>
                  </pic:spPr>
                </pic:pic>
              </a:graphicData>
            </a:graphic>
          </wp:inline>
        </w:drawing>
      </w:r>
    </w:p>
    <w:p w14:paraId="2B916D51" w14:textId="77777777" w:rsidR="00227C62" w:rsidRDefault="00FF0525">
      <w:pPr>
        <w:pStyle w:val="Lijstalinea"/>
        <w:numPr>
          <w:ilvl w:val="2"/>
          <w:numId w:val="8"/>
        </w:numPr>
        <w:tabs>
          <w:tab w:val="left" w:pos="816"/>
        </w:tabs>
        <w:spacing w:before="192" w:line="259" w:lineRule="auto"/>
        <w:ind w:right="1182" w:firstLine="0"/>
        <w:rPr>
          <w:sz w:val="20"/>
        </w:rPr>
      </w:pPr>
      <w:r>
        <w:rPr>
          <w:color w:val="1F3762"/>
          <w:sz w:val="24"/>
        </w:rPr>
        <w:t>– ‘Never waste a good crisis’? – Corona en afstandsonderwijs aan thuiszitters</w:t>
      </w:r>
      <w:r>
        <w:rPr>
          <w:color w:val="1F3762"/>
          <w:spacing w:val="40"/>
          <w:sz w:val="24"/>
        </w:rPr>
        <w:t xml:space="preserve"> </w:t>
      </w:r>
      <w:r>
        <w:rPr>
          <w:sz w:val="20"/>
        </w:rPr>
        <w:t>In</w:t>
      </w:r>
      <w:r>
        <w:rPr>
          <w:spacing w:val="-4"/>
          <w:sz w:val="20"/>
        </w:rPr>
        <w:t xml:space="preserve"> </w:t>
      </w:r>
      <w:r>
        <w:rPr>
          <w:sz w:val="20"/>
        </w:rPr>
        <w:t>ons</w:t>
      </w:r>
      <w:r>
        <w:rPr>
          <w:spacing w:val="-2"/>
          <w:sz w:val="20"/>
        </w:rPr>
        <w:t xml:space="preserve"> </w:t>
      </w:r>
      <w:r>
        <w:rPr>
          <w:sz w:val="20"/>
        </w:rPr>
        <w:t>vorige</w:t>
      </w:r>
      <w:r>
        <w:rPr>
          <w:spacing w:val="-4"/>
          <w:sz w:val="20"/>
        </w:rPr>
        <w:t xml:space="preserve"> </w:t>
      </w:r>
      <w:r>
        <w:rPr>
          <w:sz w:val="20"/>
        </w:rPr>
        <w:t>jaarverslag</w:t>
      </w:r>
      <w:r>
        <w:rPr>
          <w:spacing w:val="-4"/>
          <w:sz w:val="20"/>
        </w:rPr>
        <w:t xml:space="preserve"> </w:t>
      </w:r>
      <w:r>
        <w:rPr>
          <w:sz w:val="20"/>
        </w:rPr>
        <w:t>over</w:t>
      </w:r>
      <w:r>
        <w:rPr>
          <w:spacing w:val="-3"/>
          <w:sz w:val="20"/>
        </w:rPr>
        <w:t xml:space="preserve"> </w:t>
      </w:r>
      <w:r>
        <w:rPr>
          <w:sz w:val="20"/>
        </w:rPr>
        <w:t>2019-2020</w:t>
      </w:r>
      <w:r>
        <w:rPr>
          <w:spacing w:val="-3"/>
          <w:sz w:val="20"/>
        </w:rPr>
        <w:t xml:space="preserve"> </w:t>
      </w:r>
      <w:r>
        <w:rPr>
          <w:sz w:val="20"/>
        </w:rPr>
        <w:t>waren</w:t>
      </w:r>
      <w:r>
        <w:rPr>
          <w:spacing w:val="-4"/>
          <w:sz w:val="20"/>
        </w:rPr>
        <w:t xml:space="preserve"> </w:t>
      </w:r>
      <w:r>
        <w:rPr>
          <w:sz w:val="20"/>
        </w:rPr>
        <w:t>wij</w:t>
      </w:r>
      <w:r>
        <w:rPr>
          <w:spacing w:val="-2"/>
          <w:sz w:val="20"/>
        </w:rPr>
        <w:t xml:space="preserve"> </w:t>
      </w:r>
      <w:r>
        <w:rPr>
          <w:sz w:val="20"/>
        </w:rPr>
        <w:t>nog</w:t>
      </w:r>
      <w:r>
        <w:rPr>
          <w:spacing w:val="-3"/>
          <w:sz w:val="20"/>
        </w:rPr>
        <w:t xml:space="preserve"> </w:t>
      </w:r>
      <w:r>
        <w:rPr>
          <w:sz w:val="20"/>
        </w:rPr>
        <w:t>voorzichtig</w:t>
      </w:r>
      <w:r>
        <w:rPr>
          <w:spacing w:val="-3"/>
          <w:sz w:val="20"/>
        </w:rPr>
        <w:t xml:space="preserve"> </w:t>
      </w:r>
      <w:r>
        <w:rPr>
          <w:sz w:val="20"/>
        </w:rPr>
        <w:t>positief</w:t>
      </w:r>
      <w:r>
        <w:rPr>
          <w:spacing w:val="-1"/>
          <w:sz w:val="20"/>
        </w:rPr>
        <w:t xml:space="preserve"> </w:t>
      </w:r>
      <w:r>
        <w:rPr>
          <w:sz w:val="20"/>
        </w:rPr>
        <w:t>over</w:t>
      </w:r>
      <w:r>
        <w:rPr>
          <w:spacing w:val="-3"/>
          <w:sz w:val="20"/>
        </w:rPr>
        <w:t xml:space="preserve"> </w:t>
      </w:r>
      <w:r>
        <w:rPr>
          <w:sz w:val="20"/>
        </w:rPr>
        <w:t>de</w:t>
      </w:r>
      <w:r>
        <w:rPr>
          <w:spacing w:val="-3"/>
          <w:sz w:val="20"/>
        </w:rPr>
        <w:t xml:space="preserve"> </w:t>
      </w:r>
      <w:r>
        <w:rPr>
          <w:sz w:val="20"/>
        </w:rPr>
        <w:t>impact</w:t>
      </w:r>
      <w:r>
        <w:rPr>
          <w:spacing w:val="-3"/>
          <w:sz w:val="20"/>
        </w:rPr>
        <w:t xml:space="preserve"> </w:t>
      </w:r>
      <w:r>
        <w:rPr>
          <w:sz w:val="20"/>
        </w:rPr>
        <w:t>van</w:t>
      </w:r>
      <w:r>
        <w:rPr>
          <w:spacing w:val="-1"/>
          <w:sz w:val="20"/>
        </w:rPr>
        <w:t xml:space="preserve"> </w:t>
      </w:r>
      <w:r>
        <w:rPr>
          <w:sz w:val="20"/>
        </w:rPr>
        <w:t>Corona op langdurig verzuimers: aan tientallen thuiszitters die vóór Corona niet of nauwelijks onderwijs volgden, werd digitaal onderwijs op afstand aangeboden, net als aan hun klasgenootjes.</w:t>
      </w:r>
    </w:p>
    <w:p w14:paraId="2B916D52" w14:textId="77777777" w:rsidR="00227C62" w:rsidRDefault="00FF0525">
      <w:pPr>
        <w:pStyle w:val="Plattetekst"/>
        <w:spacing w:before="159" w:line="256" w:lineRule="auto"/>
        <w:ind w:left="216" w:right="1176"/>
      </w:pPr>
      <w:r>
        <w:t>Wij</w:t>
      </w:r>
      <w:r>
        <w:rPr>
          <w:spacing w:val="-3"/>
        </w:rPr>
        <w:t xml:space="preserve"> </w:t>
      </w:r>
      <w:r>
        <w:t>spraken</w:t>
      </w:r>
      <w:r>
        <w:rPr>
          <w:spacing w:val="-3"/>
        </w:rPr>
        <w:t xml:space="preserve"> </w:t>
      </w:r>
      <w:r>
        <w:t>toen</w:t>
      </w:r>
      <w:r>
        <w:rPr>
          <w:spacing w:val="-4"/>
        </w:rPr>
        <w:t xml:space="preserve"> </w:t>
      </w:r>
      <w:r>
        <w:t>de</w:t>
      </w:r>
      <w:r>
        <w:rPr>
          <w:spacing w:val="-4"/>
        </w:rPr>
        <w:t xml:space="preserve"> </w:t>
      </w:r>
      <w:r>
        <w:t>hoop</w:t>
      </w:r>
      <w:r>
        <w:rPr>
          <w:spacing w:val="-3"/>
        </w:rPr>
        <w:t xml:space="preserve"> </w:t>
      </w:r>
      <w:r>
        <w:t>uit</w:t>
      </w:r>
      <w:r>
        <w:rPr>
          <w:spacing w:val="-4"/>
        </w:rPr>
        <w:t xml:space="preserve"> </w:t>
      </w:r>
      <w:r>
        <w:t>dat</w:t>
      </w:r>
      <w:r>
        <w:rPr>
          <w:spacing w:val="-4"/>
        </w:rPr>
        <w:t xml:space="preserve"> </w:t>
      </w:r>
      <w:r>
        <w:t>scholen</w:t>
      </w:r>
      <w:r>
        <w:rPr>
          <w:spacing w:val="-3"/>
        </w:rPr>
        <w:t xml:space="preserve"> </w:t>
      </w:r>
      <w:r>
        <w:t>door</w:t>
      </w:r>
      <w:r>
        <w:rPr>
          <w:spacing w:val="-4"/>
        </w:rPr>
        <w:t xml:space="preserve"> </w:t>
      </w:r>
      <w:r>
        <w:t>zouden</w:t>
      </w:r>
      <w:r>
        <w:rPr>
          <w:spacing w:val="-2"/>
        </w:rPr>
        <w:t xml:space="preserve"> </w:t>
      </w:r>
      <w:r>
        <w:t>gaan</w:t>
      </w:r>
      <w:r>
        <w:rPr>
          <w:spacing w:val="-2"/>
        </w:rPr>
        <w:t xml:space="preserve"> </w:t>
      </w:r>
      <w:r>
        <w:t>met</w:t>
      </w:r>
      <w:r>
        <w:rPr>
          <w:spacing w:val="-2"/>
        </w:rPr>
        <w:t xml:space="preserve"> </w:t>
      </w:r>
      <w:r>
        <w:t>het</w:t>
      </w:r>
      <w:r>
        <w:rPr>
          <w:spacing w:val="-2"/>
        </w:rPr>
        <w:t xml:space="preserve"> </w:t>
      </w:r>
      <w:r>
        <w:t>bieden</w:t>
      </w:r>
      <w:r>
        <w:rPr>
          <w:spacing w:val="-5"/>
        </w:rPr>
        <w:t xml:space="preserve"> </w:t>
      </w:r>
      <w:r>
        <w:t>van</w:t>
      </w:r>
      <w:r>
        <w:rPr>
          <w:spacing w:val="-2"/>
        </w:rPr>
        <w:t xml:space="preserve"> </w:t>
      </w:r>
      <w:r>
        <w:t>onderwijs</w:t>
      </w:r>
      <w:r>
        <w:rPr>
          <w:spacing w:val="-3"/>
        </w:rPr>
        <w:t xml:space="preserve"> </w:t>
      </w:r>
      <w:r>
        <w:t>op</w:t>
      </w:r>
      <w:r>
        <w:rPr>
          <w:spacing w:val="-5"/>
        </w:rPr>
        <w:t xml:space="preserve"> </w:t>
      </w:r>
      <w:r>
        <w:t>afstand aan thuiszitters, ook na het openen van de deuren voor fysiek onderwijs.</w:t>
      </w:r>
    </w:p>
    <w:p w14:paraId="2B916D53" w14:textId="77777777" w:rsidR="00227C62" w:rsidRDefault="00FF0525">
      <w:pPr>
        <w:pStyle w:val="Plattetekst"/>
        <w:spacing w:before="163" w:line="259" w:lineRule="auto"/>
        <w:ind w:left="216" w:right="1235"/>
      </w:pPr>
      <w:r>
        <w:t>Op basis van signalen die wij krijgen vermoeden we dat het bieden van onderwijs op afstand aan thuiszitters in onze regio tot nu toe nog geen enorme vlucht heeft genomen. Het aanbieden van volledig</w:t>
      </w:r>
      <w:r>
        <w:rPr>
          <w:spacing w:val="-3"/>
        </w:rPr>
        <w:t xml:space="preserve"> </w:t>
      </w:r>
      <w:r>
        <w:t>onderwijs</w:t>
      </w:r>
      <w:r>
        <w:rPr>
          <w:spacing w:val="-3"/>
        </w:rPr>
        <w:t xml:space="preserve"> </w:t>
      </w:r>
      <w:r>
        <w:t>op</w:t>
      </w:r>
      <w:r>
        <w:rPr>
          <w:spacing w:val="-4"/>
        </w:rPr>
        <w:t xml:space="preserve"> </w:t>
      </w:r>
      <w:r>
        <w:t>afstand</w:t>
      </w:r>
      <w:r>
        <w:rPr>
          <w:spacing w:val="-4"/>
        </w:rPr>
        <w:t xml:space="preserve"> </w:t>
      </w:r>
      <w:r>
        <w:t>was goed</w:t>
      </w:r>
      <w:r>
        <w:rPr>
          <w:spacing w:val="-3"/>
        </w:rPr>
        <w:t xml:space="preserve"> </w:t>
      </w:r>
      <w:r>
        <w:t>vorm</w:t>
      </w:r>
      <w:r>
        <w:rPr>
          <w:spacing w:val="-3"/>
        </w:rPr>
        <w:t xml:space="preserve"> </w:t>
      </w:r>
      <w:r>
        <w:t>te</w:t>
      </w:r>
      <w:r>
        <w:rPr>
          <w:spacing w:val="-3"/>
        </w:rPr>
        <w:t xml:space="preserve"> </w:t>
      </w:r>
      <w:r>
        <w:t>geven.</w:t>
      </w:r>
      <w:r>
        <w:rPr>
          <w:spacing w:val="-3"/>
        </w:rPr>
        <w:t xml:space="preserve"> </w:t>
      </w:r>
      <w:r>
        <w:t>Maar</w:t>
      </w:r>
      <w:r>
        <w:rPr>
          <w:spacing w:val="-3"/>
        </w:rPr>
        <w:t xml:space="preserve"> </w:t>
      </w:r>
      <w:r>
        <w:t>het</w:t>
      </w:r>
      <w:r>
        <w:rPr>
          <w:spacing w:val="-3"/>
        </w:rPr>
        <w:t xml:space="preserve"> </w:t>
      </w:r>
      <w:r>
        <w:t>blijkt</w:t>
      </w:r>
      <w:r>
        <w:rPr>
          <w:spacing w:val="-3"/>
        </w:rPr>
        <w:t xml:space="preserve"> </w:t>
      </w:r>
      <w:r>
        <w:t>voor</w:t>
      </w:r>
      <w:r>
        <w:rPr>
          <w:spacing w:val="-3"/>
        </w:rPr>
        <w:t xml:space="preserve"> </w:t>
      </w:r>
      <w:r>
        <w:t>veel</w:t>
      </w:r>
      <w:r>
        <w:rPr>
          <w:spacing w:val="-3"/>
        </w:rPr>
        <w:t xml:space="preserve"> </w:t>
      </w:r>
      <w:r>
        <w:t>scholen</w:t>
      </w:r>
      <w:r>
        <w:rPr>
          <w:spacing w:val="-3"/>
        </w:rPr>
        <w:t xml:space="preserve"> </w:t>
      </w:r>
      <w:r>
        <w:t>een</w:t>
      </w:r>
      <w:r>
        <w:rPr>
          <w:spacing w:val="-2"/>
        </w:rPr>
        <w:t xml:space="preserve"> </w:t>
      </w:r>
      <w:r>
        <w:t>te</w:t>
      </w:r>
      <w:r>
        <w:rPr>
          <w:spacing w:val="-3"/>
        </w:rPr>
        <w:t xml:space="preserve"> </w:t>
      </w:r>
      <w:r>
        <w:t>grote horde om naast het ‘gewone’ onderwijs, ook onderwijs op afstand te blijven aanbieden voor thuiszitters. Hierbij spelen natuurlijk technische, personele en</w:t>
      </w:r>
      <w:r>
        <w:rPr>
          <w:spacing w:val="-1"/>
        </w:rPr>
        <w:t xml:space="preserve"> </w:t>
      </w:r>
      <w:r>
        <w:t xml:space="preserve">financiële uitdagingen. Wellicht dat de eerder genoemde NPO middelen scholen kunnen helpen om een aantal van deze horden te </w:t>
      </w:r>
      <w:r>
        <w:rPr>
          <w:spacing w:val="-2"/>
        </w:rPr>
        <w:t>beslechten.</w:t>
      </w:r>
    </w:p>
    <w:p w14:paraId="2B916D54" w14:textId="77777777" w:rsidR="00227C62" w:rsidRDefault="00FF0525">
      <w:pPr>
        <w:pStyle w:val="Plattetekst"/>
        <w:spacing w:before="160" w:line="256" w:lineRule="auto"/>
        <w:ind w:left="216" w:right="1176"/>
      </w:pPr>
      <w:r>
        <w:t>Wij</w:t>
      </w:r>
      <w:r>
        <w:rPr>
          <w:spacing w:val="-3"/>
        </w:rPr>
        <w:t xml:space="preserve"> </w:t>
      </w:r>
      <w:r>
        <w:t>kennen</w:t>
      </w:r>
      <w:r>
        <w:rPr>
          <w:spacing w:val="-2"/>
        </w:rPr>
        <w:t xml:space="preserve"> </w:t>
      </w:r>
      <w:r>
        <w:t>ook</w:t>
      </w:r>
      <w:r>
        <w:rPr>
          <w:spacing w:val="-3"/>
        </w:rPr>
        <w:t xml:space="preserve"> </w:t>
      </w:r>
      <w:r>
        <w:t>gevallen</w:t>
      </w:r>
      <w:r>
        <w:rPr>
          <w:spacing w:val="-2"/>
        </w:rPr>
        <w:t xml:space="preserve"> </w:t>
      </w:r>
      <w:r>
        <w:t>waarin</w:t>
      </w:r>
      <w:r>
        <w:rPr>
          <w:spacing w:val="-2"/>
        </w:rPr>
        <w:t xml:space="preserve"> </w:t>
      </w:r>
      <w:r>
        <w:t>de</w:t>
      </w:r>
      <w:r>
        <w:rPr>
          <w:spacing w:val="-5"/>
        </w:rPr>
        <w:t xml:space="preserve"> </w:t>
      </w:r>
      <w:r>
        <w:t>school</w:t>
      </w:r>
      <w:r>
        <w:rPr>
          <w:spacing w:val="-5"/>
        </w:rPr>
        <w:t xml:space="preserve"> </w:t>
      </w:r>
      <w:r>
        <w:t>juist</w:t>
      </w:r>
      <w:r>
        <w:rPr>
          <w:spacing w:val="-4"/>
        </w:rPr>
        <w:t xml:space="preserve"> </w:t>
      </w:r>
      <w:r>
        <w:t>wel</w:t>
      </w:r>
      <w:r>
        <w:rPr>
          <w:spacing w:val="-5"/>
        </w:rPr>
        <w:t xml:space="preserve"> </w:t>
      </w:r>
      <w:r>
        <w:t>wil,</w:t>
      </w:r>
      <w:r>
        <w:rPr>
          <w:spacing w:val="-4"/>
        </w:rPr>
        <w:t xml:space="preserve"> </w:t>
      </w:r>
      <w:r>
        <w:t>maar</w:t>
      </w:r>
      <w:r>
        <w:rPr>
          <w:spacing w:val="-1"/>
        </w:rPr>
        <w:t xml:space="preserve"> </w:t>
      </w:r>
      <w:r>
        <w:t>het</w:t>
      </w:r>
      <w:r>
        <w:rPr>
          <w:spacing w:val="-2"/>
        </w:rPr>
        <w:t xml:space="preserve"> </w:t>
      </w:r>
      <w:r>
        <w:t>onderwijs</w:t>
      </w:r>
      <w:r>
        <w:rPr>
          <w:spacing w:val="-3"/>
        </w:rPr>
        <w:t xml:space="preserve"> </w:t>
      </w:r>
      <w:r>
        <w:t>op</w:t>
      </w:r>
      <w:r>
        <w:rPr>
          <w:spacing w:val="-3"/>
        </w:rPr>
        <w:t xml:space="preserve"> </w:t>
      </w:r>
      <w:r>
        <w:t>afstand</w:t>
      </w:r>
      <w:r>
        <w:rPr>
          <w:spacing w:val="-4"/>
        </w:rPr>
        <w:t xml:space="preserve"> </w:t>
      </w:r>
      <w:r>
        <w:t>juist</w:t>
      </w:r>
      <w:r>
        <w:rPr>
          <w:spacing w:val="-4"/>
        </w:rPr>
        <w:t xml:space="preserve"> </w:t>
      </w:r>
      <w:r>
        <w:t>voor</w:t>
      </w:r>
      <w:r>
        <w:rPr>
          <w:spacing w:val="-3"/>
        </w:rPr>
        <w:t xml:space="preserve"> </w:t>
      </w:r>
      <w:r>
        <w:t>de leerling uiteindelijk te belastend blijkt te zijn.</w:t>
      </w:r>
    </w:p>
    <w:p w14:paraId="2B916D55" w14:textId="77777777" w:rsidR="00227C62" w:rsidRDefault="00FF0525">
      <w:pPr>
        <w:pStyle w:val="Plattetekst"/>
        <w:spacing w:before="163" w:line="259" w:lineRule="auto"/>
        <w:ind w:left="216" w:right="1287"/>
      </w:pPr>
      <w:r>
        <w:t>Het is van belang dat samenwerkingsverbanden en scholen samen borgen dat het onderwijs op afstand</w:t>
      </w:r>
      <w:r>
        <w:rPr>
          <w:spacing w:val="-4"/>
        </w:rPr>
        <w:t xml:space="preserve"> </w:t>
      </w:r>
      <w:r>
        <w:t>voor</w:t>
      </w:r>
      <w:r>
        <w:rPr>
          <w:spacing w:val="-4"/>
        </w:rPr>
        <w:t xml:space="preserve"> </w:t>
      </w:r>
      <w:r>
        <w:t>thuiszitters</w:t>
      </w:r>
      <w:r>
        <w:rPr>
          <w:spacing w:val="-4"/>
        </w:rPr>
        <w:t xml:space="preserve"> </w:t>
      </w:r>
      <w:r>
        <w:t>waar</w:t>
      </w:r>
      <w:r>
        <w:rPr>
          <w:spacing w:val="-5"/>
        </w:rPr>
        <w:t xml:space="preserve"> </w:t>
      </w:r>
      <w:r>
        <w:t>mogelijk</w:t>
      </w:r>
      <w:r>
        <w:rPr>
          <w:spacing w:val="-2"/>
        </w:rPr>
        <w:t xml:space="preserve"> </w:t>
      </w:r>
      <w:r>
        <w:t>gecontinueerd</w:t>
      </w:r>
      <w:r>
        <w:rPr>
          <w:spacing w:val="-4"/>
        </w:rPr>
        <w:t xml:space="preserve"> </w:t>
      </w:r>
      <w:r>
        <w:t>wordt.</w:t>
      </w:r>
      <w:r>
        <w:rPr>
          <w:spacing w:val="-4"/>
        </w:rPr>
        <w:t xml:space="preserve"> </w:t>
      </w:r>
      <w:r>
        <w:t>Ook</w:t>
      </w:r>
      <w:r>
        <w:rPr>
          <w:spacing w:val="-3"/>
        </w:rPr>
        <w:t xml:space="preserve"> </w:t>
      </w:r>
      <w:r>
        <w:t>individuele</w:t>
      </w:r>
      <w:r>
        <w:rPr>
          <w:spacing w:val="-5"/>
        </w:rPr>
        <w:t xml:space="preserve"> </w:t>
      </w:r>
      <w:r>
        <w:t>gemeenten</w:t>
      </w:r>
      <w:r>
        <w:rPr>
          <w:spacing w:val="-6"/>
        </w:rPr>
        <w:t xml:space="preserve"> </w:t>
      </w:r>
      <w:r>
        <w:t>kunnen</w:t>
      </w:r>
      <w:r>
        <w:rPr>
          <w:spacing w:val="-4"/>
        </w:rPr>
        <w:t xml:space="preserve"> </w:t>
      </w:r>
      <w:r>
        <w:t>hier een rol in spelen, bijvoorbeeld door in hun lokale overleggen met schoolbesturen hier het gesprek over aan te</w:t>
      </w:r>
      <w:r>
        <w:rPr>
          <w:spacing w:val="-1"/>
        </w:rPr>
        <w:t xml:space="preserve"> </w:t>
      </w:r>
      <w:r>
        <w:t>gaan, of door hun</w:t>
      </w:r>
      <w:r>
        <w:rPr>
          <w:spacing w:val="-1"/>
        </w:rPr>
        <w:t xml:space="preserve"> </w:t>
      </w:r>
      <w:r>
        <w:t>NPO middelen hiervoor aan te wenden. Dit is voor deze kinderen een enorme</w:t>
      </w:r>
      <w:r>
        <w:rPr>
          <w:spacing w:val="-4"/>
        </w:rPr>
        <w:t xml:space="preserve"> </w:t>
      </w:r>
      <w:r>
        <w:t>kans</w:t>
      </w:r>
      <w:r>
        <w:rPr>
          <w:spacing w:val="-3"/>
        </w:rPr>
        <w:t xml:space="preserve"> </w:t>
      </w:r>
      <w:r>
        <w:t>om</w:t>
      </w:r>
      <w:r>
        <w:rPr>
          <w:spacing w:val="-4"/>
        </w:rPr>
        <w:t xml:space="preserve"> </w:t>
      </w:r>
      <w:r>
        <w:t>hun</w:t>
      </w:r>
      <w:r>
        <w:rPr>
          <w:spacing w:val="-5"/>
        </w:rPr>
        <w:t xml:space="preserve"> </w:t>
      </w:r>
      <w:r>
        <w:t>recht</w:t>
      </w:r>
      <w:r>
        <w:rPr>
          <w:spacing w:val="-2"/>
        </w:rPr>
        <w:t xml:space="preserve"> </w:t>
      </w:r>
      <w:r>
        <w:t>op</w:t>
      </w:r>
      <w:r>
        <w:rPr>
          <w:spacing w:val="-5"/>
        </w:rPr>
        <w:t xml:space="preserve"> </w:t>
      </w:r>
      <w:r>
        <w:t>onderwijs</w:t>
      </w:r>
      <w:r>
        <w:rPr>
          <w:spacing w:val="-3"/>
        </w:rPr>
        <w:t xml:space="preserve"> </w:t>
      </w:r>
      <w:r>
        <w:t>te</w:t>
      </w:r>
      <w:r>
        <w:rPr>
          <w:spacing w:val="-5"/>
        </w:rPr>
        <w:t xml:space="preserve"> </w:t>
      </w:r>
      <w:r>
        <w:t>kunnen</w:t>
      </w:r>
      <w:r>
        <w:rPr>
          <w:spacing w:val="-5"/>
        </w:rPr>
        <w:t xml:space="preserve"> </w:t>
      </w:r>
      <w:r>
        <w:t>verzilveren.</w:t>
      </w:r>
      <w:r>
        <w:rPr>
          <w:spacing w:val="-2"/>
        </w:rPr>
        <w:t xml:space="preserve"> </w:t>
      </w:r>
      <w:r>
        <w:t>Vanzelfsprekend</w:t>
      </w:r>
      <w:r>
        <w:rPr>
          <w:spacing w:val="-2"/>
        </w:rPr>
        <w:t xml:space="preserve"> </w:t>
      </w:r>
      <w:r>
        <w:t>is</w:t>
      </w:r>
      <w:r>
        <w:rPr>
          <w:spacing w:val="-3"/>
        </w:rPr>
        <w:t xml:space="preserve"> </w:t>
      </w:r>
      <w:r>
        <w:t>hierbij</w:t>
      </w:r>
      <w:r>
        <w:rPr>
          <w:spacing w:val="-3"/>
        </w:rPr>
        <w:t xml:space="preserve"> </w:t>
      </w:r>
      <w:r>
        <w:t>uiteindelijk het doel om in kleine stappen terug te werken naar fysiek onderwijs in de school.</w:t>
      </w:r>
    </w:p>
    <w:p w14:paraId="2B916D56" w14:textId="77777777" w:rsidR="00227C62" w:rsidRDefault="00227C62">
      <w:pPr>
        <w:spacing w:line="259" w:lineRule="auto"/>
        <w:sectPr w:rsidR="00227C62">
          <w:pgSz w:w="11910" w:h="16840"/>
          <w:pgMar w:top="1480" w:right="240" w:bottom="1160" w:left="1200" w:header="218" w:footer="960" w:gutter="0"/>
          <w:cols w:space="708"/>
        </w:sectPr>
      </w:pPr>
    </w:p>
    <w:p w14:paraId="2B916D57" w14:textId="77777777" w:rsidR="00227C62" w:rsidRDefault="00FF0525">
      <w:pPr>
        <w:pStyle w:val="Kop2"/>
        <w:numPr>
          <w:ilvl w:val="1"/>
          <w:numId w:val="8"/>
        </w:numPr>
        <w:tabs>
          <w:tab w:val="left" w:pos="645"/>
        </w:tabs>
        <w:ind w:left="645" w:hanging="429"/>
      </w:pPr>
      <w:bookmarkStart w:id="7" w:name="_bookmark7"/>
      <w:bookmarkEnd w:id="7"/>
      <w:r>
        <w:rPr>
          <w:color w:val="2E5395"/>
        </w:rPr>
        <w:lastRenderedPageBreak/>
        <w:t>–</w:t>
      </w:r>
      <w:r>
        <w:rPr>
          <w:color w:val="2E5395"/>
          <w:spacing w:val="-11"/>
        </w:rPr>
        <w:t xml:space="preserve"> </w:t>
      </w:r>
      <w:r>
        <w:rPr>
          <w:color w:val="2E5395"/>
        </w:rPr>
        <w:t>Leerplichtige</w:t>
      </w:r>
      <w:r>
        <w:rPr>
          <w:color w:val="2E5395"/>
          <w:spacing w:val="-8"/>
        </w:rPr>
        <w:t xml:space="preserve"> </w:t>
      </w:r>
      <w:r>
        <w:rPr>
          <w:color w:val="2E5395"/>
        </w:rPr>
        <w:t>thuiszitters</w:t>
      </w:r>
      <w:r>
        <w:rPr>
          <w:color w:val="2E5395"/>
          <w:spacing w:val="-8"/>
        </w:rPr>
        <w:t xml:space="preserve"> </w:t>
      </w:r>
      <w:r>
        <w:rPr>
          <w:color w:val="2E5395"/>
        </w:rPr>
        <w:t>zonder</w:t>
      </w:r>
      <w:r>
        <w:rPr>
          <w:color w:val="2E5395"/>
          <w:spacing w:val="-10"/>
        </w:rPr>
        <w:t xml:space="preserve"> </w:t>
      </w:r>
      <w:r>
        <w:rPr>
          <w:color w:val="2E5395"/>
          <w:spacing w:val="-2"/>
        </w:rPr>
        <w:t>schoolinschrijving</w:t>
      </w:r>
    </w:p>
    <w:p w14:paraId="2B916D58" w14:textId="77777777" w:rsidR="00227C62" w:rsidRDefault="00FF0525">
      <w:pPr>
        <w:pStyle w:val="Plattetekst"/>
        <w:spacing w:before="24" w:line="259" w:lineRule="auto"/>
        <w:ind w:left="216" w:right="1287"/>
      </w:pPr>
      <w:r>
        <w:t>De</w:t>
      </w:r>
      <w:r>
        <w:rPr>
          <w:spacing w:val="-5"/>
        </w:rPr>
        <w:t xml:space="preserve"> </w:t>
      </w:r>
      <w:r>
        <w:t>groep</w:t>
      </w:r>
      <w:r>
        <w:rPr>
          <w:spacing w:val="-5"/>
        </w:rPr>
        <w:t xml:space="preserve"> </w:t>
      </w:r>
      <w:r>
        <w:t>thuiszitters</w:t>
      </w:r>
      <w:r>
        <w:rPr>
          <w:spacing w:val="-3"/>
        </w:rPr>
        <w:t xml:space="preserve"> </w:t>
      </w:r>
      <w:r>
        <w:t>zonder</w:t>
      </w:r>
      <w:r>
        <w:rPr>
          <w:spacing w:val="-4"/>
        </w:rPr>
        <w:t xml:space="preserve"> </w:t>
      </w:r>
      <w:r>
        <w:t>schoolinschrijving</w:t>
      </w:r>
      <w:r>
        <w:rPr>
          <w:spacing w:val="-4"/>
        </w:rPr>
        <w:t xml:space="preserve"> </w:t>
      </w:r>
      <w:r>
        <w:t>bestaat</w:t>
      </w:r>
      <w:r>
        <w:rPr>
          <w:spacing w:val="-3"/>
        </w:rPr>
        <w:t xml:space="preserve"> </w:t>
      </w:r>
      <w:r>
        <w:t>uit</w:t>
      </w:r>
      <w:r>
        <w:rPr>
          <w:spacing w:val="-3"/>
        </w:rPr>
        <w:t xml:space="preserve"> </w:t>
      </w:r>
      <w:r>
        <w:t>leerplichtige</w:t>
      </w:r>
      <w:r>
        <w:rPr>
          <w:spacing w:val="-4"/>
        </w:rPr>
        <w:t xml:space="preserve"> </w:t>
      </w:r>
      <w:r>
        <w:t>en</w:t>
      </w:r>
      <w:r>
        <w:rPr>
          <w:spacing w:val="-6"/>
        </w:rPr>
        <w:t xml:space="preserve"> </w:t>
      </w:r>
      <w:r>
        <w:t>niet</w:t>
      </w:r>
      <w:r>
        <w:rPr>
          <w:spacing w:val="-3"/>
        </w:rPr>
        <w:t xml:space="preserve"> </w:t>
      </w:r>
      <w:r>
        <w:t>leerplichtige</w:t>
      </w:r>
      <w:r>
        <w:rPr>
          <w:spacing w:val="-5"/>
        </w:rPr>
        <w:t xml:space="preserve"> </w:t>
      </w:r>
      <w:r>
        <w:t>kinderen. Wanneer leerplichtige kinderen geen schoolinschrijving hebben wordt dat ‘absoluut verzuim’ genoemd. De andere groep heeft een vrijstelling van de inschrijvingsplicht vanwege psychische of medische belemmeringen (vrijstelling op basis van artikel ‘5 onder A’ uit de Leerplichtwet).</w:t>
      </w:r>
    </w:p>
    <w:p w14:paraId="2B916D59" w14:textId="179EA96F" w:rsidR="00227C62" w:rsidRDefault="00FF0525">
      <w:pPr>
        <w:pStyle w:val="Plattetekst"/>
        <w:spacing w:before="159" w:line="259" w:lineRule="auto"/>
        <w:ind w:left="216" w:right="1176"/>
      </w:pPr>
      <w:r>
        <w:t>Het</w:t>
      </w:r>
      <w:r>
        <w:rPr>
          <w:spacing w:val="-4"/>
        </w:rPr>
        <w:t xml:space="preserve"> </w:t>
      </w:r>
      <w:r>
        <w:t>landelijke</w:t>
      </w:r>
      <w:r>
        <w:rPr>
          <w:spacing w:val="-4"/>
        </w:rPr>
        <w:t xml:space="preserve"> </w:t>
      </w:r>
      <w:r>
        <w:t>thuiszitterspact</w:t>
      </w:r>
      <w:r>
        <w:rPr>
          <w:spacing w:val="-4"/>
        </w:rPr>
        <w:t xml:space="preserve"> </w:t>
      </w:r>
      <w:r>
        <w:t>geeft</w:t>
      </w:r>
      <w:r>
        <w:rPr>
          <w:spacing w:val="-2"/>
        </w:rPr>
        <w:t xml:space="preserve"> </w:t>
      </w:r>
      <w:r>
        <w:t>de</w:t>
      </w:r>
      <w:r>
        <w:rPr>
          <w:spacing w:val="-3"/>
        </w:rPr>
        <w:t xml:space="preserve"> </w:t>
      </w:r>
      <w:r>
        <w:t>opdracht</w:t>
      </w:r>
      <w:r>
        <w:rPr>
          <w:spacing w:val="-4"/>
        </w:rPr>
        <w:t xml:space="preserve"> </w:t>
      </w:r>
      <w:r>
        <w:t>mee</w:t>
      </w:r>
      <w:r>
        <w:rPr>
          <w:spacing w:val="-5"/>
        </w:rPr>
        <w:t xml:space="preserve"> </w:t>
      </w:r>
      <w:r>
        <w:t>om zoveel</w:t>
      </w:r>
      <w:r>
        <w:rPr>
          <w:spacing w:val="-3"/>
        </w:rPr>
        <w:t xml:space="preserve"> </w:t>
      </w:r>
      <w:r>
        <w:t>mogelijk</w:t>
      </w:r>
      <w:r>
        <w:rPr>
          <w:spacing w:val="-3"/>
        </w:rPr>
        <w:t xml:space="preserve"> </w:t>
      </w:r>
      <w:r>
        <w:t>te</w:t>
      </w:r>
      <w:r>
        <w:rPr>
          <w:spacing w:val="-5"/>
        </w:rPr>
        <w:t xml:space="preserve"> </w:t>
      </w:r>
      <w:r>
        <w:t>sturen</w:t>
      </w:r>
      <w:r>
        <w:rPr>
          <w:spacing w:val="-2"/>
        </w:rPr>
        <w:t xml:space="preserve"> </w:t>
      </w:r>
      <w:r>
        <w:t>op</w:t>
      </w:r>
      <w:r>
        <w:rPr>
          <w:spacing w:val="-5"/>
        </w:rPr>
        <w:t xml:space="preserve"> </w:t>
      </w:r>
      <w:r>
        <w:t>de</w:t>
      </w:r>
      <w:r>
        <w:rPr>
          <w:spacing w:val="-4"/>
        </w:rPr>
        <w:t xml:space="preserve"> </w:t>
      </w:r>
      <w:r>
        <w:t>duur</w:t>
      </w:r>
      <w:r>
        <w:rPr>
          <w:spacing w:val="-3"/>
        </w:rPr>
        <w:t xml:space="preserve"> </w:t>
      </w:r>
      <w:r>
        <w:t>van</w:t>
      </w:r>
      <w:r>
        <w:rPr>
          <w:spacing w:val="-3"/>
        </w:rPr>
        <w:t xml:space="preserve"> </w:t>
      </w:r>
      <w:r>
        <w:t>het absoluut verzuim</w:t>
      </w:r>
      <w:r w:rsidR="001A1DBF">
        <w:rPr>
          <w:rStyle w:val="Voetnootmarkering"/>
        </w:rPr>
        <w:footnoteReference w:id="14"/>
      </w:r>
      <w:r>
        <w:t>. Net als bij thuiszitters mét een schoolinschrijving</w:t>
      </w:r>
      <w:r>
        <w:rPr>
          <w:spacing w:val="-1"/>
        </w:rPr>
        <w:t xml:space="preserve"> </w:t>
      </w:r>
      <w:r>
        <w:t>wordt daarom de drie maanden als criterium aangehouden.</w:t>
      </w:r>
    </w:p>
    <w:p w14:paraId="2B916D5A" w14:textId="77777777" w:rsidR="00227C62" w:rsidRDefault="00FF0525">
      <w:pPr>
        <w:pStyle w:val="Kop3"/>
        <w:numPr>
          <w:ilvl w:val="2"/>
          <w:numId w:val="8"/>
        </w:numPr>
        <w:tabs>
          <w:tab w:val="left" w:pos="815"/>
        </w:tabs>
        <w:spacing w:before="160"/>
        <w:ind w:left="815" w:hanging="599"/>
      </w:pPr>
      <w:r>
        <w:rPr>
          <w:color w:val="1F3762"/>
        </w:rPr>
        <w:t>–</w:t>
      </w:r>
      <w:r>
        <w:rPr>
          <w:color w:val="1F3762"/>
          <w:spacing w:val="-4"/>
        </w:rPr>
        <w:t xml:space="preserve"> </w:t>
      </w:r>
      <w:r>
        <w:rPr>
          <w:color w:val="1F3762"/>
        </w:rPr>
        <w:t>Thuiszitters</w:t>
      </w:r>
      <w:r>
        <w:rPr>
          <w:color w:val="1F3762"/>
          <w:spacing w:val="-5"/>
        </w:rPr>
        <w:t xml:space="preserve"> </w:t>
      </w:r>
      <w:r>
        <w:rPr>
          <w:color w:val="1F3762"/>
        </w:rPr>
        <w:t>zonder</w:t>
      </w:r>
      <w:r>
        <w:rPr>
          <w:color w:val="1F3762"/>
          <w:spacing w:val="-4"/>
        </w:rPr>
        <w:t xml:space="preserve"> </w:t>
      </w:r>
      <w:r>
        <w:rPr>
          <w:color w:val="1F3762"/>
        </w:rPr>
        <w:t>schoolinschrijving</w:t>
      </w:r>
      <w:r>
        <w:rPr>
          <w:color w:val="1F3762"/>
          <w:spacing w:val="-5"/>
        </w:rPr>
        <w:t xml:space="preserve"> </w:t>
      </w:r>
      <w:r>
        <w:rPr>
          <w:color w:val="1F3762"/>
        </w:rPr>
        <w:t>vaker</w:t>
      </w:r>
      <w:r>
        <w:rPr>
          <w:color w:val="1F3762"/>
          <w:spacing w:val="-4"/>
        </w:rPr>
        <w:t xml:space="preserve"> </w:t>
      </w:r>
      <w:r>
        <w:rPr>
          <w:color w:val="1F3762"/>
        </w:rPr>
        <w:t>administratief</w:t>
      </w:r>
      <w:r>
        <w:rPr>
          <w:color w:val="1F3762"/>
          <w:spacing w:val="-5"/>
        </w:rPr>
        <w:t xml:space="preserve"> </w:t>
      </w:r>
      <w:r>
        <w:rPr>
          <w:color w:val="1F3762"/>
        </w:rPr>
        <w:t>van</w:t>
      </w:r>
      <w:r>
        <w:rPr>
          <w:color w:val="1F3762"/>
          <w:spacing w:val="-4"/>
        </w:rPr>
        <w:t xml:space="preserve"> aard</w:t>
      </w:r>
    </w:p>
    <w:p w14:paraId="2B916D5B" w14:textId="26CC5824" w:rsidR="00227C62" w:rsidRDefault="00FF0525">
      <w:pPr>
        <w:pStyle w:val="Plattetekst"/>
        <w:spacing w:before="21" w:line="256" w:lineRule="auto"/>
        <w:ind w:left="216" w:right="1176"/>
        <w:rPr>
          <w:sz w:val="13"/>
        </w:rPr>
      </w:pPr>
      <w:r>
        <w:t>Afgelopen</w:t>
      </w:r>
      <w:r>
        <w:rPr>
          <w:spacing w:val="-3"/>
        </w:rPr>
        <w:t xml:space="preserve"> </w:t>
      </w:r>
      <w:r>
        <w:t>schooljaar</w:t>
      </w:r>
      <w:r>
        <w:rPr>
          <w:spacing w:val="-3"/>
        </w:rPr>
        <w:t xml:space="preserve"> </w:t>
      </w:r>
      <w:r>
        <w:t>hadden</w:t>
      </w:r>
      <w:r>
        <w:rPr>
          <w:spacing w:val="-4"/>
        </w:rPr>
        <w:t xml:space="preserve"> </w:t>
      </w:r>
      <w:r>
        <w:t>81</w:t>
      </w:r>
      <w:r>
        <w:rPr>
          <w:spacing w:val="-5"/>
        </w:rPr>
        <w:t xml:space="preserve"> </w:t>
      </w:r>
      <w:r>
        <w:rPr>
          <w:i/>
        </w:rPr>
        <w:t>leerplichtige</w:t>
      </w:r>
      <w:r>
        <w:rPr>
          <w:i/>
          <w:spacing w:val="-2"/>
        </w:rPr>
        <w:t xml:space="preserve"> </w:t>
      </w:r>
      <w:r>
        <w:t>kinderen</w:t>
      </w:r>
      <w:r>
        <w:rPr>
          <w:spacing w:val="-3"/>
        </w:rPr>
        <w:t xml:space="preserve"> </w:t>
      </w:r>
      <w:r>
        <w:t>een</w:t>
      </w:r>
      <w:r>
        <w:rPr>
          <w:spacing w:val="-3"/>
        </w:rPr>
        <w:t xml:space="preserve"> </w:t>
      </w:r>
      <w:r>
        <w:t>periode</w:t>
      </w:r>
      <w:r>
        <w:rPr>
          <w:spacing w:val="-3"/>
        </w:rPr>
        <w:t xml:space="preserve"> </w:t>
      </w:r>
      <w:r>
        <w:t>van</w:t>
      </w:r>
      <w:r>
        <w:rPr>
          <w:spacing w:val="-6"/>
        </w:rPr>
        <w:t xml:space="preserve"> </w:t>
      </w:r>
      <w:r>
        <w:t>drie</w:t>
      </w:r>
      <w:r>
        <w:rPr>
          <w:spacing w:val="-3"/>
        </w:rPr>
        <w:t xml:space="preserve"> </w:t>
      </w:r>
      <w:r>
        <w:t>maanden</w:t>
      </w:r>
      <w:r>
        <w:rPr>
          <w:spacing w:val="-3"/>
        </w:rPr>
        <w:t xml:space="preserve"> </w:t>
      </w:r>
      <w:r>
        <w:t>of</w:t>
      </w:r>
      <w:r>
        <w:rPr>
          <w:spacing w:val="-5"/>
        </w:rPr>
        <w:t xml:space="preserve"> </w:t>
      </w:r>
      <w:r>
        <w:t>langer geen schoolinschrijving. Hierbij rekenen we de uitgevallen jongeren vanuit het MBO niet mee.</w:t>
      </w:r>
      <w:r w:rsidR="001A1DBF">
        <w:rPr>
          <w:rStyle w:val="Voetnootmarkering"/>
        </w:rPr>
        <w:footnoteReference w:id="15"/>
      </w:r>
    </w:p>
    <w:p w14:paraId="2B916D5C" w14:textId="77777777" w:rsidR="00227C62" w:rsidRDefault="00FF0525">
      <w:pPr>
        <w:pStyle w:val="Plattetekst"/>
        <w:spacing w:before="163" w:line="259" w:lineRule="auto"/>
        <w:ind w:left="216" w:right="1286"/>
      </w:pPr>
      <w:r>
        <w:t>Het aantal van 81 is een fractie lager dan vorig jaar (83) en is hiermee vrij constant. Goed nieuws is wel dat het aantal thuiszitters met een problematische oorzaak is afgenomen, na een schooljaar (2019-2020)</w:t>
      </w:r>
      <w:r>
        <w:rPr>
          <w:spacing w:val="-4"/>
        </w:rPr>
        <w:t xml:space="preserve"> </w:t>
      </w:r>
      <w:r>
        <w:t>waarin</w:t>
      </w:r>
      <w:r>
        <w:rPr>
          <w:spacing w:val="-4"/>
        </w:rPr>
        <w:t xml:space="preserve"> </w:t>
      </w:r>
      <w:r>
        <w:t>dat</w:t>
      </w:r>
      <w:r>
        <w:rPr>
          <w:spacing w:val="-4"/>
        </w:rPr>
        <w:t xml:space="preserve"> </w:t>
      </w:r>
      <w:r>
        <w:t>aantal</w:t>
      </w:r>
      <w:r>
        <w:rPr>
          <w:spacing w:val="-3"/>
        </w:rPr>
        <w:t xml:space="preserve"> </w:t>
      </w:r>
      <w:r>
        <w:t>juist</w:t>
      </w:r>
      <w:r>
        <w:rPr>
          <w:spacing w:val="-1"/>
        </w:rPr>
        <w:t xml:space="preserve"> </w:t>
      </w:r>
      <w:r>
        <w:t>flink</w:t>
      </w:r>
      <w:r>
        <w:rPr>
          <w:spacing w:val="-1"/>
        </w:rPr>
        <w:t xml:space="preserve"> </w:t>
      </w:r>
      <w:r>
        <w:t>gestegen</w:t>
      </w:r>
      <w:r>
        <w:rPr>
          <w:spacing w:val="-3"/>
        </w:rPr>
        <w:t xml:space="preserve"> </w:t>
      </w:r>
      <w:r>
        <w:t>was.</w:t>
      </w:r>
      <w:r>
        <w:rPr>
          <w:spacing w:val="-4"/>
        </w:rPr>
        <w:t xml:space="preserve"> </w:t>
      </w:r>
      <w:r>
        <w:t>Zo</w:t>
      </w:r>
      <w:r>
        <w:rPr>
          <w:spacing w:val="-4"/>
        </w:rPr>
        <w:t xml:space="preserve"> </w:t>
      </w:r>
      <w:r>
        <w:t>waren</w:t>
      </w:r>
      <w:r>
        <w:rPr>
          <w:spacing w:val="-4"/>
        </w:rPr>
        <w:t xml:space="preserve"> </w:t>
      </w:r>
      <w:r>
        <w:t>er</w:t>
      </w:r>
      <w:r>
        <w:rPr>
          <w:spacing w:val="-3"/>
        </w:rPr>
        <w:t xml:space="preserve"> </w:t>
      </w:r>
      <w:r>
        <w:t>afgelopen</w:t>
      </w:r>
      <w:r>
        <w:rPr>
          <w:spacing w:val="-4"/>
        </w:rPr>
        <w:t xml:space="preserve"> </w:t>
      </w:r>
      <w:r>
        <w:t>schooljaar</w:t>
      </w:r>
      <w:r>
        <w:rPr>
          <w:spacing w:val="-3"/>
        </w:rPr>
        <w:t xml:space="preserve"> </w:t>
      </w:r>
      <w:r>
        <w:t>14</w:t>
      </w:r>
      <w:r>
        <w:rPr>
          <w:spacing w:val="-2"/>
        </w:rPr>
        <w:t xml:space="preserve"> </w:t>
      </w:r>
      <w:r>
        <w:t>kinderen zonder</w:t>
      </w:r>
      <w:r>
        <w:rPr>
          <w:spacing w:val="-3"/>
        </w:rPr>
        <w:t xml:space="preserve"> </w:t>
      </w:r>
      <w:r>
        <w:t>schoolinschrijving,</w:t>
      </w:r>
      <w:r>
        <w:rPr>
          <w:spacing w:val="-2"/>
        </w:rPr>
        <w:t xml:space="preserve"> </w:t>
      </w:r>
      <w:r>
        <w:t>omdat</w:t>
      </w:r>
      <w:r>
        <w:rPr>
          <w:spacing w:val="-4"/>
        </w:rPr>
        <w:t xml:space="preserve"> </w:t>
      </w:r>
      <w:r>
        <w:t>school</w:t>
      </w:r>
      <w:r>
        <w:rPr>
          <w:spacing w:val="-5"/>
        </w:rPr>
        <w:t xml:space="preserve"> </w:t>
      </w:r>
      <w:r>
        <w:t>op</w:t>
      </w:r>
      <w:r>
        <w:rPr>
          <w:spacing w:val="-4"/>
        </w:rPr>
        <w:t xml:space="preserve"> </w:t>
      </w:r>
      <w:r>
        <w:t>dat</w:t>
      </w:r>
      <w:r>
        <w:rPr>
          <w:spacing w:val="-4"/>
        </w:rPr>
        <w:t xml:space="preserve"> </w:t>
      </w:r>
      <w:r>
        <w:t>moment</w:t>
      </w:r>
      <w:r>
        <w:rPr>
          <w:spacing w:val="-4"/>
        </w:rPr>
        <w:t xml:space="preserve"> </w:t>
      </w:r>
      <w:r>
        <w:t>tijdelijk</w:t>
      </w:r>
      <w:r>
        <w:rPr>
          <w:spacing w:val="-3"/>
        </w:rPr>
        <w:t xml:space="preserve"> </w:t>
      </w:r>
      <w:r>
        <w:t>geen</w:t>
      </w:r>
      <w:r>
        <w:rPr>
          <w:spacing w:val="-3"/>
        </w:rPr>
        <w:t xml:space="preserve"> </w:t>
      </w:r>
      <w:r>
        <w:t>optie</w:t>
      </w:r>
      <w:r>
        <w:rPr>
          <w:spacing w:val="-2"/>
        </w:rPr>
        <w:t xml:space="preserve"> </w:t>
      </w:r>
      <w:r>
        <w:t>was</w:t>
      </w:r>
      <w:r>
        <w:rPr>
          <w:spacing w:val="-3"/>
        </w:rPr>
        <w:t xml:space="preserve"> </w:t>
      </w:r>
      <w:r>
        <w:t>vanwege</w:t>
      </w:r>
      <w:r>
        <w:rPr>
          <w:spacing w:val="-5"/>
        </w:rPr>
        <w:t xml:space="preserve"> </w:t>
      </w:r>
      <w:r>
        <w:t>persoonlijke of psychische problematiek. In schooljaar 2019-2020 waren dat er nog 20.</w:t>
      </w:r>
    </w:p>
    <w:p w14:paraId="30988314" w14:textId="5B86A3BD" w:rsidR="001A1DBF" w:rsidRDefault="001A1DBF">
      <w:pPr>
        <w:pStyle w:val="Plattetekst"/>
        <w:spacing w:before="163" w:line="259" w:lineRule="auto"/>
        <w:ind w:left="216" w:right="1286"/>
      </w:pPr>
      <w:r>
        <w:rPr>
          <w:noProof/>
        </w:rPr>
        <w:drawing>
          <wp:inline distT="0" distB="0" distL="0" distR="0" wp14:anchorId="57447927" wp14:editId="405A2DCA">
            <wp:extent cx="5486400" cy="3200400"/>
            <wp:effectExtent l="0" t="0" r="0" b="0"/>
            <wp:docPr id="1770671132" name="Grafiek 7" descr="Grafiek: Aantal thuiszitters zonder schoolinschrijving, langer dan 3 maanden. Problematische oorzaak of niet?"/>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B916D5D" w14:textId="7260162A" w:rsidR="00227C62" w:rsidRDefault="00227C62">
      <w:pPr>
        <w:pStyle w:val="Plattetekst"/>
        <w:spacing w:before="1"/>
        <w:rPr>
          <w:sz w:val="11"/>
        </w:rPr>
      </w:pPr>
    </w:p>
    <w:p w14:paraId="2B916D5E" w14:textId="77777777" w:rsidR="00227C62" w:rsidRDefault="00FF0525">
      <w:pPr>
        <w:pStyle w:val="Plattetekst"/>
        <w:spacing w:before="173" w:line="259" w:lineRule="auto"/>
        <w:ind w:left="216" w:right="1176"/>
      </w:pPr>
      <w:r>
        <w:t>Het</w:t>
      </w:r>
      <w:r>
        <w:rPr>
          <w:spacing w:val="-5"/>
        </w:rPr>
        <w:t xml:space="preserve"> </w:t>
      </w:r>
      <w:r>
        <w:t>aantal</w:t>
      </w:r>
      <w:r>
        <w:rPr>
          <w:spacing w:val="-6"/>
        </w:rPr>
        <w:t xml:space="preserve"> </w:t>
      </w:r>
      <w:r>
        <w:t>thuiszitters</w:t>
      </w:r>
      <w:r>
        <w:rPr>
          <w:spacing w:val="-3"/>
        </w:rPr>
        <w:t xml:space="preserve"> </w:t>
      </w:r>
      <w:r>
        <w:t>zonder</w:t>
      </w:r>
      <w:r>
        <w:rPr>
          <w:spacing w:val="-5"/>
        </w:rPr>
        <w:t xml:space="preserve"> </w:t>
      </w:r>
      <w:r>
        <w:t>schoolinschrijving met</w:t>
      </w:r>
      <w:r>
        <w:rPr>
          <w:spacing w:val="-3"/>
        </w:rPr>
        <w:t xml:space="preserve"> </w:t>
      </w:r>
      <w:r>
        <w:t>een</w:t>
      </w:r>
      <w:r>
        <w:rPr>
          <w:spacing w:val="-6"/>
        </w:rPr>
        <w:t xml:space="preserve"> </w:t>
      </w:r>
      <w:r>
        <w:t>‘minder</w:t>
      </w:r>
      <w:r>
        <w:rPr>
          <w:spacing w:val="-2"/>
        </w:rPr>
        <w:t xml:space="preserve"> </w:t>
      </w:r>
      <w:r>
        <w:t>problematische’</w:t>
      </w:r>
      <w:r>
        <w:rPr>
          <w:spacing w:val="-4"/>
        </w:rPr>
        <w:t xml:space="preserve"> </w:t>
      </w:r>
      <w:r>
        <w:t>oorzaak</w:t>
      </w:r>
      <w:r>
        <w:rPr>
          <w:spacing w:val="-1"/>
        </w:rPr>
        <w:t xml:space="preserve"> </w:t>
      </w:r>
      <w:r>
        <w:t>is</w:t>
      </w:r>
      <w:r>
        <w:rPr>
          <w:spacing w:val="-4"/>
        </w:rPr>
        <w:t xml:space="preserve"> </w:t>
      </w:r>
      <w:r>
        <w:t>juist</w:t>
      </w:r>
      <w:r>
        <w:rPr>
          <w:spacing w:val="-3"/>
        </w:rPr>
        <w:t xml:space="preserve"> </w:t>
      </w:r>
      <w:r>
        <w:t>weer wat opgelopen. Dit heeft met name te maken met jongeren die verhuisd waren naar het buitenland, maar lange tijd ingeschreven bleven staan in onze gemeenten en daarmee als ‘absoluut verzuimer’</w:t>
      </w:r>
    </w:p>
    <w:p w14:paraId="2B916D5F" w14:textId="77777777" w:rsidR="00227C62" w:rsidRDefault="00227C62">
      <w:pPr>
        <w:pStyle w:val="Plattetekst"/>
      </w:pPr>
    </w:p>
    <w:p w14:paraId="2B916D60" w14:textId="479D308D" w:rsidR="00227C62" w:rsidRDefault="00227C62">
      <w:pPr>
        <w:pStyle w:val="Plattetekst"/>
        <w:spacing w:before="202"/>
      </w:pPr>
    </w:p>
    <w:p w14:paraId="2B916D62" w14:textId="4A175EE3" w:rsidR="00227C62" w:rsidRDefault="00227C62">
      <w:pPr>
        <w:spacing w:before="183" w:line="259" w:lineRule="auto"/>
        <w:ind w:left="216" w:right="1176"/>
        <w:rPr>
          <w:sz w:val="16"/>
        </w:rPr>
      </w:pPr>
    </w:p>
    <w:p w14:paraId="2B916D63" w14:textId="77777777" w:rsidR="00227C62" w:rsidRDefault="00227C62">
      <w:pPr>
        <w:spacing w:line="259" w:lineRule="auto"/>
        <w:rPr>
          <w:sz w:val="16"/>
        </w:rPr>
        <w:sectPr w:rsidR="00227C62">
          <w:pgSz w:w="11910" w:h="16840"/>
          <w:pgMar w:top="1480" w:right="240" w:bottom="1160" w:left="1200" w:header="218" w:footer="960" w:gutter="0"/>
          <w:cols w:space="708"/>
        </w:sectPr>
      </w:pPr>
    </w:p>
    <w:p w14:paraId="2B916D64" w14:textId="60261A7A" w:rsidR="00227C62" w:rsidRDefault="00FF0525">
      <w:pPr>
        <w:pStyle w:val="Plattetekst"/>
        <w:spacing w:before="105" w:line="261" w:lineRule="auto"/>
        <w:ind w:left="216" w:right="1176"/>
      </w:pPr>
      <w:r>
        <w:lastRenderedPageBreak/>
        <w:t>gezien</w:t>
      </w:r>
      <w:r>
        <w:rPr>
          <w:spacing w:val="-4"/>
        </w:rPr>
        <w:t xml:space="preserve"> </w:t>
      </w:r>
      <w:r>
        <w:t>werden.</w:t>
      </w:r>
      <w:r>
        <w:rPr>
          <w:spacing w:val="-2"/>
        </w:rPr>
        <w:t xml:space="preserve"> </w:t>
      </w:r>
      <w:r>
        <w:t>Corona</w:t>
      </w:r>
      <w:r>
        <w:rPr>
          <w:spacing w:val="-4"/>
        </w:rPr>
        <w:t xml:space="preserve"> </w:t>
      </w:r>
      <w:r>
        <w:t>speelt</w:t>
      </w:r>
      <w:r>
        <w:rPr>
          <w:spacing w:val="-2"/>
        </w:rPr>
        <w:t xml:space="preserve"> </w:t>
      </w:r>
      <w:r>
        <w:t>hier</w:t>
      </w:r>
      <w:r>
        <w:rPr>
          <w:spacing w:val="-1"/>
        </w:rPr>
        <w:t xml:space="preserve"> </w:t>
      </w:r>
      <w:r>
        <w:t>mogelijk</w:t>
      </w:r>
      <w:r>
        <w:rPr>
          <w:spacing w:val="-3"/>
        </w:rPr>
        <w:t xml:space="preserve"> </w:t>
      </w:r>
      <w:r>
        <w:t>een</w:t>
      </w:r>
      <w:r>
        <w:rPr>
          <w:spacing w:val="-2"/>
        </w:rPr>
        <w:t xml:space="preserve"> </w:t>
      </w:r>
      <w:r>
        <w:t>belangrijke</w:t>
      </w:r>
      <w:r>
        <w:rPr>
          <w:spacing w:val="-4"/>
        </w:rPr>
        <w:t xml:space="preserve"> </w:t>
      </w:r>
      <w:r>
        <w:t>verklarende</w:t>
      </w:r>
      <w:r>
        <w:rPr>
          <w:spacing w:val="-3"/>
        </w:rPr>
        <w:t xml:space="preserve"> </w:t>
      </w:r>
      <w:r>
        <w:t>rol:</w:t>
      </w:r>
      <w:r>
        <w:rPr>
          <w:spacing w:val="-2"/>
        </w:rPr>
        <w:t xml:space="preserve"> </w:t>
      </w:r>
      <w:r>
        <w:t>een</w:t>
      </w:r>
      <w:r>
        <w:rPr>
          <w:spacing w:val="-4"/>
        </w:rPr>
        <w:t xml:space="preserve"> </w:t>
      </w:r>
      <w:r>
        <w:t>aantal</w:t>
      </w:r>
      <w:r>
        <w:rPr>
          <w:spacing w:val="-5"/>
        </w:rPr>
        <w:t xml:space="preserve"> </w:t>
      </w:r>
      <w:r>
        <w:t>gezinnen</w:t>
      </w:r>
      <w:r>
        <w:rPr>
          <w:spacing w:val="-3"/>
        </w:rPr>
        <w:t xml:space="preserve"> </w:t>
      </w:r>
      <w:r>
        <w:t>is</w:t>
      </w:r>
      <w:r>
        <w:rPr>
          <w:spacing w:val="-3"/>
        </w:rPr>
        <w:t xml:space="preserve"> </w:t>
      </w:r>
      <w:r>
        <w:t>de afgelopen jaren naar het land van oorsprong teruggegaan.</w:t>
      </w:r>
    </w:p>
    <w:p w14:paraId="2B916D65" w14:textId="77777777" w:rsidR="00227C62" w:rsidRDefault="00FF0525">
      <w:pPr>
        <w:pStyle w:val="Plattetekst"/>
        <w:spacing w:before="156" w:line="259" w:lineRule="auto"/>
        <w:ind w:left="216" w:right="1176"/>
      </w:pPr>
      <w:r>
        <w:t>Wanneer wij vermoeden dat kinderen niet langer in Nederland verblijven, vragen wij altijd een adresonderzoek</w:t>
      </w:r>
      <w:r>
        <w:rPr>
          <w:spacing w:val="-3"/>
        </w:rPr>
        <w:t xml:space="preserve"> </w:t>
      </w:r>
      <w:r>
        <w:t>aan</w:t>
      </w:r>
      <w:r>
        <w:rPr>
          <w:spacing w:val="-5"/>
        </w:rPr>
        <w:t xml:space="preserve"> </w:t>
      </w:r>
      <w:r>
        <w:t>bij de</w:t>
      </w:r>
      <w:r>
        <w:rPr>
          <w:spacing w:val="-3"/>
        </w:rPr>
        <w:t xml:space="preserve"> </w:t>
      </w:r>
      <w:r>
        <w:t>afdeling</w:t>
      </w:r>
      <w:r>
        <w:rPr>
          <w:spacing w:val="-3"/>
        </w:rPr>
        <w:t xml:space="preserve"> </w:t>
      </w:r>
      <w:r>
        <w:t>Burgerzaken</w:t>
      </w:r>
      <w:r>
        <w:rPr>
          <w:spacing w:val="-4"/>
        </w:rPr>
        <w:t xml:space="preserve"> </w:t>
      </w:r>
      <w:r>
        <w:t>van</w:t>
      </w:r>
      <w:r>
        <w:rPr>
          <w:spacing w:val="-3"/>
        </w:rPr>
        <w:t xml:space="preserve"> </w:t>
      </w:r>
      <w:r>
        <w:t>de</w:t>
      </w:r>
      <w:r>
        <w:rPr>
          <w:spacing w:val="-4"/>
        </w:rPr>
        <w:t xml:space="preserve"> </w:t>
      </w:r>
      <w:r>
        <w:t>betreffende</w:t>
      </w:r>
      <w:r>
        <w:rPr>
          <w:spacing w:val="-3"/>
        </w:rPr>
        <w:t xml:space="preserve"> </w:t>
      </w:r>
      <w:r>
        <w:t>gemeente.</w:t>
      </w:r>
      <w:r>
        <w:rPr>
          <w:spacing w:val="-4"/>
        </w:rPr>
        <w:t xml:space="preserve"> </w:t>
      </w:r>
      <w:r>
        <w:t>In</w:t>
      </w:r>
      <w:r>
        <w:rPr>
          <w:spacing w:val="-2"/>
        </w:rPr>
        <w:t xml:space="preserve"> </w:t>
      </w:r>
      <w:r>
        <w:t>de</w:t>
      </w:r>
      <w:r>
        <w:rPr>
          <w:spacing w:val="-5"/>
        </w:rPr>
        <w:t xml:space="preserve"> </w:t>
      </w:r>
      <w:r>
        <w:t>praktijk</w:t>
      </w:r>
      <w:r>
        <w:rPr>
          <w:spacing w:val="-3"/>
        </w:rPr>
        <w:t xml:space="preserve"> </w:t>
      </w:r>
      <w:r>
        <w:t>leidt</w:t>
      </w:r>
      <w:r>
        <w:rPr>
          <w:spacing w:val="-2"/>
        </w:rPr>
        <w:t xml:space="preserve"> </w:t>
      </w:r>
      <w:r>
        <w:t>dit vrijwel altijd tot uitschrijving uit de gemeente, waarmee het absoluut verzuim automatisch ten einde komt. Wij zijn echter wel afhankelijk van de snelheid van afhandelen. Zolang het kind ingeschreven staat, blijft het absoluut verzuim open. Veelal duurt dat langer dan drie maanden.</w:t>
      </w:r>
    </w:p>
    <w:p w14:paraId="2B916D66" w14:textId="2B8B59AE" w:rsidR="00227C62" w:rsidRDefault="001A1DBF">
      <w:pPr>
        <w:pStyle w:val="Plattetekst"/>
        <w:spacing w:before="158" w:line="259" w:lineRule="auto"/>
        <w:ind w:left="216" w:right="1235"/>
      </w:pPr>
      <w:r>
        <w:rPr>
          <w:noProof/>
        </w:rPr>
        <w:drawing>
          <wp:inline distT="0" distB="0" distL="0" distR="0" wp14:anchorId="38766ABB" wp14:editId="6EBC4482">
            <wp:extent cx="5643880" cy="4986655"/>
            <wp:effectExtent l="0" t="0" r="0" b="4445"/>
            <wp:docPr id="843768213" name="Afbeelding 8" descr="Grafiek: aantal kinderen langer dan 3 maanden geen inschrijving, wel leerpl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768213" name="Afbeelding 8" descr="Grafiek: aantal kinderen langer dan 3 maanden geen inschrijving, wel leerplich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3880" cy="4986655"/>
                    </a:xfrm>
                    <a:prstGeom prst="rect">
                      <a:avLst/>
                    </a:prstGeom>
                    <a:noFill/>
                    <a:ln>
                      <a:noFill/>
                    </a:ln>
                  </pic:spPr>
                </pic:pic>
              </a:graphicData>
            </a:graphic>
          </wp:inline>
        </w:drawing>
      </w:r>
      <w:r w:rsidR="00FF0525">
        <w:t>We proberen al een aantal jaren afdelingen burgerzaken te bewegen maatwerk toe te passen, wanneer wij adresonderzoeken</w:t>
      </w:r>
      <w:r w:rsidR="00FF0525">
        <w:rPr>
          <w:spacing w:val="-1"/>
        </w:rPr>
        <w:t xml:space="preserve"> </w:t>
      </w:r>
      <w:r w:rsidR="00FF0525">
        <w:t>aanvragen. Immers wij hebben -namens de gemeenten- zelf al</w:t>
      </w:r>
      <w:r w:rsidR="00FF0525">
        <w:rPr>
          <w:spacing w:val="-1"/>
        </w:rPr>
        <w:t xml:space="preserve"> </w:t>
      </w:r>
      <w:r w:rsidR="00FF0525">
        <w:t>veel contactpogingen</w:t>
      </w:r>
      <w:r w:rsidR="00FF0525">
        <w:rPr>
          <w:spacing w:val="-6"/>
        </w:rPr>
        <w:t xml:space="preserve"> </w:t>
      </w:r>
      <w:r w:rsidR="00FF0525">
        <w:t>(brieven,</w:t>
      </w:r>
      <w:r w:rsidR="00FF0525">
        <w:rPr>
          <w:spacing w:val="-4"/>
        </w:rPr>
        <w:t xml:space="preserve"> </w:t>
      </w:r>
      <w:r w:rsidR="00FF0525">
        <w:t>huisbezoek)</w:t>
      </w:r>
      <w:r w:rsidR="00FF0525">
        <w:rPr>
          <w:spacing w:val="-5"/>
        </w:rPr>
        <w:t xml:space="preserve"> </w:t>
      </w:r>
      <w:r w:rsidR="00FF0525">
        <w:t>gedaan</w:t>
      </w:r>
      <w:r w:rsidR="00FF0525">
        <w:rPr>
          <w:spacing w:val="-6"/>
        </w:rPr>
        <w:t xml:space="preserve"> </w:t>
      </w:r>
      <w:r w:rsidR="00FF0525">
        <w:t>voordat</w:t>
      </w:r>
      <w:r w:rsidR="00FF0525">
        <w:rPr>
          <w:spacing w:val="-6"/>
        </w:rPr>
        <w:t xml:space="preserve"> </w:t>
      </w:r>
      <w:r w:rsidR="00FF0525">
        <w:t>we</w:t>
      </w:r>
      <w:r w:rsidR="00FF0525">
        <w:rPr>
          <w:spacing w:val="-4"/>
        </w:rPr>
        <w:t xml:space="preserve"> </w:t>
      </w:r>
      <w:r w:rsidR="00FF0525">
        <w:t>bij</w:t>
      </w:r>
      <w:r w:rsidR="00FF0525">
        <w:rPr>
          <w:spacing w:val="-5"/>
        </w:rPr>
        <w:t xml:space="preserve"> </w:t>
      </w:r>
      <w:r w:rsidR="00FF0525">
        <w:t>hen</w:t>
      </w:r>
      <w:r w:rsidR="00FF0525">
        <w:rPr>
          <w:spacing w:val="-7"/>
        </w:rPr>
        <w:t xml:space="preserve"> </w:t>
      </w:r>
      <w:r w:rsidR="00FF0525">
        <w:t>aankloppen.</w:t>
      </w:r>
      <w:r w:rsidR="00FF0525">
        <w:rPr>
          <w:spacing w:val="-4"/>
        </w:rPr>
        <w:t xml:space="preserve"> </w:t>
      </w:r>
      <w:r w:rsidR="00FF0525">
        <w:t>Die</w:t>
      </w:r>
      <w:r w:rsidR="00FF0525">
        <w:rPr>
          <w:spacing w:val="-6"/>
        </w:rPr>
        <w:t xml:space="preserve"> </w:t>
      </w:r>
      <w:r w:rsidR="00FF0525">
        <w:t xml:space="preserve">contactpogingen zouden deze afdelingen daarmee niet nog eens over hoeven te doen. Dit blijkt in de praktijk echter </w:t>
      </w:r>
      <w:r w:rsidR="00FF0525">
        <w:rPr>
          <w:spacing w:val="-2"/>
        </w:rPr>
        <w:t>lastig.</w:t>
      </w:r>
    </w:p>
    <w:p w14:paraId="2B916D67" w14:textId="77777777" w:rsidR="00227C62" w:rsidRDefault="00227C62">
      <w:pPr>
        <w:pStyle w:val="Plattetekst"/>
      </w:pPr>
    </w:p>
    <w:p w14:paraId="2B916D68" w14:textId="77777777" w:rsidR="00227C62" w:rsidRDefault="00227C62">
      <w:pPr>
        <w:pStyle w:val="Plattetekst"/>
      </w:pPr>
    </w:p>
    <w:p w14:paraId="2B916D69" w14:textId="77777777" w:rsidR="00227C62" w:rsidRDefault="00227C62">
      <w:pPr>
        <w:pStyle w:val="Plattetekst"/>
      </w:pPr>
    </w:p>
    <w:p w14:paraId="2B916D6A" w14:textId="77777777" w:rsidR="00227C62" w:rsidRDefault="00227C62">
      <w:pPr>
        <w:pStyle w:val="Plattetekst"/>
      </w:pPr>
    </w:p>
    <w:p w14:paraId="2B916D6B" w14:textId="77777777" w:rsidR="00227C62" w:rsidRDefault="00227C62">
      <w:pPr>
        <w:pStyle w:val="Plattetekst"/>
      </w:pPr>
    </w:p>
    <w:p w14:paraId="2B916D6C" w14:textId="77777777" w:rsidR="00227C62" w:rsidRDefault="00227C62">
      <w:pPr>
        <w:pStyle w:val="Plattetekst"/>
      </w:pPr>
    </w:p>
    <w:p w14:paraId="2B916D6D" w14:textId="77777777" w:rsidR="00227C62" w:rsidRDefault="00227C62">
      <w:pPr>
        <w:pStyle w:val="Plattetekst"/>
      </w:pPr>
    </w:p>
    <w:p w14:paraId="2B916D6E" w14:textId="77777777" w:rsidR="00227C62" w:rsidRDefault="00227C62">
      <w:pPr>
        <w:pStyle w:val="Plattetekst"/>
      </w:pPr>
    </w:p>
    <w:p w14:paraId="2B916D6F" w14:textId="77777777" w:rsidR="00227C62" w:rsidRDefault="00227C62">
      <w:pPr>
        <w:pStyle w:val="Plattetekst"/>
      </w:pPr>
    </w:p>
    <w:p w14:paraId="2B916D70" w14:textId="77777777" w:rsidR="00227C62" w:rsidRDefault="00227C62">
      <w:pPr>
        <w:pStyle w:val="Plattetekst"/>
      </w:pPr>
    </w:p>
    <w:p w14:paraId="2B916D71" w14:textId="77777777" w:rsidR="00227C62" w:rsidRDefault="00227C62">
      <w:pPr>
        <w:pStyle w:val="Plattetekst"/>
      </w:pPr>
    </w:p>
    <w:p w14:paraId="2B916D72" w14:textId="77777777" w:rsidR="00227C62" w:rsidRDefault="00227C62">
      <w:pPr>
        <w:pStyle w:val="Plattetekst"/>
      </w:pPr>
    </w:p>
    <w:p w14:paraId="2B916D73" w14:textId="77777777" w:rsidR="00227C62" w:rsidRDefault="00227C62">
      <w:pPr>
        <w:pStyle w:val="Plattetekst"/>
      </w:pPr>
    </w:p>
    <w:p w14:paraId="2B916D74" w14:textId="77777777" w:rsidR="00227C62" w:rsidRDefault="00227C62">
      <w:pPr>
        <w:pStyle w:val="Plattetekst"/>
      </w:pPr>
    </w:p>
    <w:p w14:paraId="2B916D75" w14:textId="77777777" w:rsidR="00227C62" w:rsidRDefault="00227C62">
      <w:pPr>
        <w:pStyle w:val="Plattetekst"/>
      </w:pPr>
    </w:p>
    <w:p w14:paraId="2B916D76" w14:textId="77777777" w:rsidR="00227C62" w:rsidRDefault="00227C62">
      <w:pPr>
        <w:pStyle w:val="Plattetekst"/>
      </w:pPr>
    </w:p>
    <w:p w14:paraId="2B916D77" w14:textId="77777777" w:rsidR="00227C62" w:rsidRDefault="00227C62">
      <w:pPr>
        <w:pStyle w:val="Plattetekst"/>
      </w:pPr>
    </w:p>
    <w:p w14:paraId="2B916D78" w14:textId="77777777" w:rsidR="00227C62" w:rsidRDefault="00227C62">
      <w:pPr>
        <w:pStyle w:val="Plattetekst"/>
      </w:pPr>
    </w:p>
    <w:p w14:paraId="2B916D79" w14:textId="77777777" w:rsidR="00227C62" w:rsidRDefault="00227C62">
      <w:pPr>
        <w:pStyle w:val="Plattetekst"/>
      </w:pPr>
    </w:p>
    <w:p w14:paraId="2B916D7A" w14:textId="77777777" w:rsidR="00227C62" w:rsidRDefault="00227C62">
      <w:pPr>
        <w:pStyle w:val="Plattetekst"/>
      </w:pPr>
    </w:p>
    <w:p w14:paraId="2B916D7B" w14:textId="77777777" w:rsidR="00227C62" w:rsidRDefault="00227C62">
      <w:pPr>
        <w:pStyle w:val="Plattetekst"/>
      </w:pPr>
    </w:p>
    <w:p w14:paraId="2B916D7C" w14:textId="77777777" w:rsidR="00227C62" w:rsidRDefault="00227C62">
      <w:pPr>
        <w:pStyle w:val="Plattetekst"/>
      </w:pPr>
    </w:p>
    <w:p w14:paraId="2B916D7D" w14:textId="77777777" w:rsidR="00227C62" w:rsidRDefault="00227C62">
      <w:pPr>
        <w:pStyle w:val="Plattetekst"/>
      </w:pPr>
    </w:p>
    <w:p w14:paraId="2B916D7E" w14:textId="77777777" w:rsidR="00227C62" w:rsidRDefault="00227C62">
      <w:pPr>
        <w:pStyle w:val="Plattetekst"/>
      </w:pPr>
    </w:p>
    <w:p w14:paraId="2B916D7F" w14:textId="77777777" w:rsidR="00227C62" w:rsidRDefault="00227C62">
      <w:pPr>
        <w:pStyle w:val="Plattetekst"/>
      </w:pPr>
    </w:p>
    <w:p w14:paraId="2B916D80" w14:textId="77777777" w:rsidR="00227C62" w:rsidRDefault="00227C62">
      <w:pPr>
        <w:pStyle w:val="Plattetekst"/>
      </w:pPr>
    </w:p>
    <w:p w14:paraId="2B916D81" w14:textId="77777777" w:rsidR="00227C62" w:rsidRDefault="00227C62">
      <w:pPr>
        <w:pStyle w:val="Plattetekst"/>
      </w:pPr>
    </w:p>
    <w:p w14:paraId="2B916D82" w14:textId="77777777" w:rsidR="00227C62" w:rsidRDefault="00227C62">
      <w:pPr>
        <w:pStyle w:val="Plattetekst"/>
      </w:pPr>
    </w:p>
    <w:p w14:paraId="2B916D83" w14:textId="77777777" w:rsidR="00227C62" w:rsidRDefault="00227C62">
      <w:pPr>
        <w:pStyle w:val="Plattetekst"/>
      </w:pPr>
    </w:p>
    <w:p w14:paraId="2B916D84" w14:textId="77777777" w:rsidR="00227C62" w:rsidRDefault="00227C62">
      <w:pPr>
        <w:pStyle w:val="Plattetekst"/>
      </w:pPr>
    </w:p>
    <w:p w14:paraId="2B916D85" w14:textId="77777777" w:rsidR="00227C62" w:rsidRDefault="00227C62">
      <w:pPr>
        <w:pStyle w:val="Plattetekst"/>
      </w:pPr>
    </w:p>
    <w:p w14:paraId="2B916D86" w14:textId="77777777" w:rsidR="00227C62" w:rsidRDefault="00227C62">
      <w:pPr>
        <w:pStyle w:val="Plattetekst"/>
      </w:pPr>
    </w:p>
    <w:p w14:paraId="2B916D87" w14:textId="77777777" w:rsidR="00227C62" w:rsidRDefault="00227C62">
      <w:pPr>
        <w:pStyle w:val="Plattetekst"/>
      </w:pPr>
    </w:p>
    <w:p w14:paraId="2B916D88" w14:textId="77777777" w:rsidR="00227C62" w:rsidRDefault="00227C62">
      <w:pPr>
        <w:pStyle w:val="Plattetekst"/>
      </w:pPr>
    </w:p>
    <w:p w14:paraId="2B916D89" w14:textId="77777777" w:rsidR="00227C62" w:rsidRDefault="00227C62">
      <w:pPr>
        <w:pStyle w:val="Plattetekst"/>
      </w:pPr>
    </w:p>
    <w:p w14:paraId="2B916D8A" w14:textId="77777777" w:rsidR="00227C62" w:rsidRDefault="00FF0525">
      <w:pPr>
        <w:pStyle w:val="Plattetekst"/>
        <w:spacing w:before="17"/>
      </w:pPr>
      <w:r>
        <w:rPr>
          <w:noProof/>
        </w:rPr>
        <mc:AlternateContent>
          <mc:Choice Requires="wps">
            <w:drawing>
              <wp:inline distT="0" distB="0" distL="0" distR="0" wp14:anchorId="2B917203" wp14:editId="3723CCF5">
                <wp:extent cx="5905500" cy="1024890"/>
                <wp:effectExtent l="0" t="0" r="19050" b="22860"/>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1024890"/>
                        </a:xfrm>
                        <a:prstGeom prst="rect">
                          <a:avLst/>
                        </a:prstGeom>
                        <a:solidFill>
                          <a:srgbClr val="FAE3D4"/>
                        </a:solidFill>
                        <a:ln w="6095">
                          <a:solidFill>
                            <a:srgbClr val="000000"/>
                          </a:solidFill>
                          <a:prstDash val="solid"/>
                        </a:ln>
                      </wps:spPr>
                      <wps:txbx>
                        <w:txbxContent>
                          <w:p w14:paraId="2B917396" w14:textId="77777777" w:rsidR="00227C62" w:rsidRDefault="00FF0525">
                            <w:pPr>
                              <w:spacing w:before="19"/>
                              <w:ind w:left="108"/>
                              <w:rPr>
                                <w:rFonts w:ascii="Calibri"/>
                                <w:b/>
                                <w:i/>
                                <w:color w:val="000000"/>
                                <w:sz w:val="20"/>
                              </w:rPr>
                            </w:pPr>
                            <w:r>
                              <w:rPr>
                                <w:rFonts w:ascii="Calibri"/>
                                <w:b/>
                                <w:i/>
                                <w:color w:val="000000"/>
                                <w:sz w:val="20"/>
                              </w:rPr>
                              <w:t>Ontvangen</w:t>
                            </w:r>
                            <w:r>
                              <w:rPr>
                                <w:rFonts w:ascii="Calibri"/>
                                <w:b/>
                                <w:i/>
                                <w:color w:val="000000"/>
                                <w:spacing w:val="-7"/>
                                <w:sz w:val="20"/>
                              </w:rPr>
                              <w:t xml:space="preserve"> </w:t>
                            </w:r>
                            <w:r>
                              <w:rPr>
                                <w:rFonts w:ascii="Calibri"/>
                                <w:b/>
                                <w:i/>
                                <w:color w:val="000000"/>
                                <w:sz w:val="20"/>
                              </w:rPr>
                              <w:t>feedback</w:t>
                            </w:r>
                            <w:r>
                              <w:rPr>
                                <w:rFonts w:ascii="Calibri"/>
                                <w:b/>
                                <w:i/>
                                <w:color w:val="000000"/>
                                <w:spacing w:val="-7"/>
                                <w:sz w:val="20"/>
                              </w:rPr>
                              <w:t xml:space="preserve"> </w:t>
                            </w:r>
                            <w:r>
                              <w:rPr>
                                <w:rFonts w:ascii="Calibri"/>
                                <w:b/>
                                <w:i/>
                                <w:color w:val="000000"/>
                                <w:sz w:val="20"/>
                              </w:rPr>
                              <w:t>van</w:t>
                            </w:r>
                            <w:r>
                              <w:rPr>
                                <w:rFonts w:ascii="Calibri"/>
                                <w:b/>
                                <w:i/>
                                <w:color w:val="000000"/>
                                <w:spacing w:val="-7"/>
                                <w:sz w:val="20"/>
                              </w:rPr>
                              <w:t xml:space="preserve"> </w:t>
                            </w:r>
                            <w:r>
                              <w:rPr>
                                <w:rFonts w:ascii="Calibri"/>
                                <w:b/>
                                <w:i/>
                                <w:color w:val="000000"/>
                                <w:sz w:val="20"/>
                              </w:rPr>
                              <w:t>een</w:t>
                            </w:r>
                            <w:r>
                              <w:rPr>
                                <w:rFonts w:ascii="Calibri"/>
                                <w:b/>
                                <w:i/>
                                <w:color w:val="000000"/>
                                <w:spacing w:val="-6"/>
                                <w:sz w:val="20"/>
                              </w:rPr>
                              <w:t xml:space="preserve"> </w:t>
                            </w:r>
                            <w:r>
                              <w:rPr>
                                <w:rFonts w:ascii="Calibri"/>
                                <w:b/>
                                <w:i/>
                                <w:color w:val="000000"/>
                                <w:spacing w:val="-2"/>
                                <w:sz w:val="20"/>
                              </w:rPr>
                              <w:t>ouder:</w:t>
                            </w:r>
                          </w:p>
                          <w:p w14:paraId="2B917397" w14:textId="77777777" w:rsidR="00227C62" w:rsidRDefault="00FF0525">
                            <w:pPr>
                              <w:spacing w:before="1"/>
                              <w:ind w:left="108"/>
                              <w:rPr>
                                <w:i/>
                                <w:color w:val="000000"/>
                                <w:sz w:val="20"/>
                              </w:rPr>
                            </w:pPr>
                            <w:r>
                              <w:rPr>
                                <w:i/>
                                <w:color w:val="000000"/>
                                <w:sz w:val="20"/>
                              </w:rPr>
                              <w:t>Beste</w:t>
                            </w:r>
                            <w:r>
                              <w:rPr>
                                <w:i/>
                                <w:color w:val="000000"/>
                                <w:spacing w:val="-7"/>
                                <w:sz w:val="20"/>
                              </w:rPr>
                              <w:t xml:space="preserve"> </w:t>
                            </w:r>
                            <w:r>
                              <w:rPr>
                                <w:i/>
                                <w:color w:val="000000"/>
                                <w:sz w:val="20"/>
                              </w:rPr>
                              <w:t>Liset,</w:t>
                            </w:r>
                            <w:r>
                              <w:rPr>
                                <w:i/>
                                <w:color w:val="000000"/>
                                <w:spacing w:val="-6"/>
                                <w:sz w:val="20"/>
                              </w:rPr>
                              <w:t xml:space="preserve"> </w:t>
                            </w:r>
                            <w:r>
                              <w:rPr>
                                <w:i/>
                                <w:color w:val="000000"/>
                                <w:sz w:val="20"/>
                              </w:rPr>
                              <w:t>in</w:t>
                            </w:r>
                            <w:r>
                              <w:rPr>
                                <w:i/>
                                <w:color w:val="000000"/>
                                <w:spacing w:val="-6"/>
                                <w:sz w:val="20"/>
                              </w:rPr>
                              <w:t xml:space="preserve"> </w:t>
                            </w:r>
                            <w:r>
                              <w:rPr>
                                <w:i/>
                                <w:color w:val="000000"/>
                                <w:sz w:val="20"/>
                              </w:rPr>
                              <w:t>reactie</w:t>
                            </w:r>
                            <w:r>
                              <w:rPr>
                                <w:i/>
                                <w:color w:val="000000"/>
                                <w:spacing w:val="-8"/>
                                <w:sz w:val="20"/>
                              </w:rPr>
                              <w:t xml:space="preserve"> </w:t>
                            </w:r>
                            <w:r>
                              <w:rPr>
                                <w:i/>
                                <w:color w:val="000000"/>
                                <w:sz w:val="20"/>
                              </w:rPr>
                              <w:t>op</w:t>
                            </w:r>
                            <w:r>
                              <w:rPr>
                                <w:i/>
                                <w:color w:val="000000"/>
                                <w:spacing w:val="-8"/>
                                <w:sz w:val="20"/>
                              </w:rPr>
                              <w:t xml:space="preserve"> </w:t>
                            </w:r>
                            <w:r>
                              <w:rPr>
                                <w:i/>
                                <w:color w:val="000000"/>
                                <w:sz w:val="20"/>
                              </w:rPr>
                              <w:t>jouw</w:t>
                            </w:r>
                            <w:r>
                              <w:rPr>
                                <w:i/>
                                <w:color w:val="000000"/>
                                <w:spacing w:val="-7"/>
                                <w:sz w:val="20"/>
                              </w:rPr>
                              <w:t xml:space="preserve"> </w:t>
                            </w:r>
                            <w:r>
                              <w:rPr>
                                <w:i/>
                                <w:color w:val="000000"/>
                                <w:sz w:val="20"/>
                              </w:rPr>
                              <w:t>mail,</w:t>
                            </w:r>
                            <w:r>
                              <w:rPr>
                                <w:i/>
                                <w:color w:val="000000"/>
                                <w:spacing w:val="-8"/>
                                <w:sz w:val="20"/>
                              </w:rPr>
                              <w:t xml:space="preserve"> </w:t>
                            </w:r>
                            <w:r>
                              <w:rPr>
                                <w:i/>
                                <w:color w:val="000000"/>
                                <w:sz w:val="20"/>
                              </w:rPr>
                              <w:t>als</w:t>
                            </w:r>
                            <w:r>
                              <w:rPr>
                                <w:i/>
                                <w:color w:val="000000"/>
                                <w:spacing w:val="-7"/>
                                <w:sz w:val="20"/>
                              </w:rPr>
                              <w:t xml:space="preserve"> </w:t>
                            </w:r>
                            <w:r>
                              <w:rPr>
                                <w:i/>
                                <w:color w:val="000000"/>
                                <w:sz w:val="20"/>
                              </w:rPr>
                              <w:t>bijlage</w:t>
                            </w:r>
                            <w:r>
                              <w:rPr>
                                <w:i/>
                                <w:color w:val="000000"/>
                                <w:spacing w:val="-6"/>
                                <w:sz w:val="20"/>
                              </w:rPr>
                              <w:t xml:space="preserve"> </w:t>
                            </w:r>
                            <w:r>
                              <w:rPr>
                                <w:i/>
                                <w:color w:val="000000"/>
                                <w:sz w:val="20"/>
                              </w:rPr>
                              <w:t>de</w:t>
                            </w:r>
                            <w:r>
                              <w:rPr>
                                <w:i/>
                                <w:color w:val="000000"/>
                                <w:spacing w:val="-7"/>
                                <w:sz w:val="20"/>
                              </w:rPr>
                              <w:t xml:space="preserve"> </w:t>
                            </w:r>
                            <w:r>
                              <w:rPr>
                                <w:i/>
                                <w:color w:val="000000"/>
                                <w:sz w:val="20"/>
                              </w:rPr>
                              <w:t>onderwijsovereenkomst</w:t>
                            </w:r>
                            <w:r>
                              <w:rPr>
                                <w:i/>
                                <w:color w:val="000000"/>
                                <w:spacing w:val="-8"/>
                                <w:sz w:val="20"/>
                              </w:rPr>
                              <w:t xml:space="preserve"> </w:t>
                            </w:r>
                            <w:r>
                              <w:rPr>
                                <w:i/>
                                <w:color w:val="000000"/>
                                <w:sz w:val="20"/>
                              </w:rPr>
                              <w:t>van</w:t>
                            </w:r>
                            <w:r>
                              <w:rPr>
                                <w:i/>
                                <w:color w:val="000000"/>
                                <w:spacing w:val="-7"/>
                                <w:sz w:val="20"/>
                              </w:rPr>
                              <w:t xml:space="preserve"> </w:t>
                            </w:r>
                            <w:r>
                              <w:rPr>
                                <w:i/>
                                <w:color w:val="000000"/>
                                <w:spacing w:val="-5"/>
                                <w:sz w:val="20"/>
                              </w:rPr>
                              <w:t>X.</w:t>
                            </w:r>
                          </w:p>
                          <w:p w14:paraId="2B917398" w14:textId="77777777" w:rsidR="00227C62" w:rsidRDefault="00FF0525">
                            <w:pPr>
                              <w:spacing w:before="34" w:line="276" w:lineRule="auto"/>
                              <w:ind w:left="108" w:right="129"/>
                              <w:rPr>
                                <w:i/>
                                <w:color w:val="000000"/>
                                <w:sz w:val="20"/>
                              </w:rPr>
                            </w:pPr>
                            <w:r>
                              <w:rPr>
                                <w:i/>
                                <w:color w:val="000000"/>
                                <w:sz w:val="20"/>
                              </w:rPr>
                              <w:t>Bedankt voor jouw begeleiding en goede zorg. Ik kan aangeven dat het tussenjaar, ondanks de huidige</w:t>
                            </w:r>
                            <w:r>
                              <w:rPr>
                                <w:i/>
                                <w:color w:val="000000"/>
                                <w:spacing w:val="-4"/>
                                <w:sz w:val="20"/>
                              </w:rPr>
                              <w:t xml:space="preserve"> </w:t>
                            </w:r>
                            <w:r>
                              <w:rPr>
                                <w:i/>
                                <w:color w:val="000000"/>
                                <w:sz w:val="20"/>
                              </w:rPr>
                              <w:t>corona</w:t>
                            </w:r>
                            <w:r>
                              <w:rPr>
                                <w:i/>
                                <w:color w:val="000000"/>
                                <w:spacing w:val="-4"/>
                                <w:sz w:val="20"/>
                              </w:rPr>
                              <w:t xml:space="preserve"> </w:t>
                            </w:r>
                            <w:r>
                              <w:rPr>
                                <w:i/>
                                <w:color w:val="000000"/>
                                <w:sz w:val="20"/>
                              </w:rPr>
                              <w:t>situatie,</w:t>
                            </w:r>
                            <w:r>
                              <w:rPr>
                                <w:i/>
                                <w:color w:val="000000"/>
                                <w:spacing w:val="-2"/>
                                <w:sz w:val="20"/>
                              </w:rPr>
                              <w:t xml:space="preserve"> </w:t>
                            </w:r>
                            <w:r>
                              <w:rPr>
                                <w:i/>
                                <w:color w:val="000000"/>
                                <w:sz w:val="20"/>
                              </w:rPr>
                              <w:t>heeft</w:t>
                            </w:r>
                            <w:r>
                              <w:rPr>
                                <w:i/>
                                <w:color w:val="000000"/>
                                <w:spacing w:val="-4"/>
                                <w:sz w:val="20"/>
                              </w:rPr>
                              <w:t xml:space="preserve"> </w:t>
                            </w:r>
                            <w:r>
                              <w:rPr>
                                <w:i/>
                                <w:color w:val="000000"/>
                                <w:sz w:val="20"/>
                              </w:rPr>
                              <w:t>bijgedragen</w:t>
                            </w:r>
                            <w:r>
                              <w:rPr>
                                <w:i/>
                                <w:color w:val="000000"/>
                                <w:spacing w:val="-3"/>
                                <w:sz w:val="20"/>
                              </w:rPr>
                              <w:t xml:space="preserve"> </w:t>
                            </w:r>
                            <w:r>
                              <w:rPr>
                                <w:i/>
                                <w:color w:val="000000"/>
                                <w:sz w:val="20"/>
                              </w:rPr>
                              <w:t>aan</w:t>
                            </w:r>
                            <w:r>
                              <w:rPr>
                                <w:i/>
                                <w:color w:val="000000"/>
                                <w:spacing w:val="-2"/>
                                <w:sz w:val="20"/>
                              </w:rPr>
                              <w:t xml:space="preserve"> </w:t>
                            </w:r>
                            <w:r>
                              <w:rPr>
                                <w:i/>
                                <w:color w:val="000000"/>
                                <w:sz w:val="20"/>
                              </w:rPr>
                              <w:t>de</w:t>
                            </w:r>
                            <w:r>
                              <w:rPr>
                                <w:i/>
                                <w:color w:val="000000"/>
                                <w:spacing w:val="-3"/>
                                <w:sz w:val="20"/>
                              </w:rPr>
                              <w:t xml:space="preserve"> </w:t>
                            </w:r>
                            <w:r>
                              <w:rPr>
                                <w:i/>
                                <w:color w:val="000000"/>
                                <w:sz w:val="20"/>
                              </w:rPr>
                              <w:t>ontwikkeling van</w:t>
                            </w:r>
                            <w:r>
                              <w:rPr>
                                <w:i/>
                                <w:color w:val="000000"/>
                                <w:spacing w:val="-3"/>
                                <w:sz w:val="20"/>
                              </w:rPr>
                              <w:t xml:space="preserve"> </w:t>
                            </w:r>
                            <w:r>
                              <w:rPr>
                                <w:i/>
                                <w:color w:val="000000"/>
                                <w:sz w:val="20"/>
                              </w:rPr>
                              <w:t>X.</w:t>
                            </w:r>
                            <w:r>
                              <w:rPr>
                                <w:i/>
                                <w:color w:val="000000"/>
                                <w:spacing w:val="-4"/>
                                <w:sz w:val="20"/>
                              </w:rPr>
                              <w:t xml:space="preserve"> </w:t>
                            </w:r>
                            <w:r>
                              <w:rPr>
                                <w:i/>
                                <w:color w:val="000000"/>
                                <w:sz w:val="20"/>
                              </w:rPr>
                              <w:t>Door</w:t>
                            </w:r>
                            <w:r>
                              <w:rPr>
                                <w:i/>
                                <w:color w:val="000000"/>
                                <w:spacing w:val="-3"/>
                                <w:sz w:val="20"/>
                              </w:rPr>
                              <w:t xml:space="preserve"> </w:t>
                            </w:r>
                            <w:r>
                              <w:rPr>
                                <w:i/>
                                <w:color w:val="000000"/>
                                <w:sz w:val="20"/>
                              </w:rPr>
                              <w:t>het</w:t>
                            </w:r>
                            <w:r>
                              <w:rPr>
                                <w:i/>
                                <w:color w:val="000000"/>
                                <w:spacing w:val="-3"/>
                                <w:sz w:val="20"/>
                              </w:rPr>
                              <w:t xml:space="preserve"> </w:t>
                            </w:r>
                            <w:r>
                              <w:rPr>
                                <w:i/>
                                <w:color w:val="000000"/>
                                <w:sz w:val="20"/>
                              </w:rPr>
                              <w:t>nemen</w:t>
                            </w:r>
                            <w:r>
                              <w:rPr>
                                <w:i/>
                                <w:color w:val="000000"/>
                                <w:spacing w:val="-4"/>
                                <w:sz w:val="20"/>
                              </w:rPr>
                              <w:t xml:space="preserve"> </w:t>
                            </w:r>
                            <w:r>
                              <w:rPr>
                                <w:i/>
                                <w:color w:val="000000"/>
                                <w:sz w:val="20"/>
                              </w:rPr>
                              <w:t>van</w:t>
                            </w:r>
                            <w:r>
                              <w:rPr>
                                <w:i/>
                                <w:color w:val="000000"/>
                                <w:spacing w:val="-4"/>
                                <w:sz w:val="20"/>
                              </w:rPr>
                              <w:t xml:space="preserve"> </w:t>
                            </w:r>
                            <w:r>
                              <w:rPr>
                                <w:i/>
                                <w:color w:val="000000"/>
                                <w:sz w:val="20"/>
                              </w:rPr>
                              <w:t>deze</w:t>
                            </w:r>
                            <w:r>
                              <w:rPr>
                                <w:i/>
                                <w:color w:val="000000"/>
                                <w:spacing w:val="-4"/>
                                <w:sz w:val="20"/>
                              </w:rPr>
                              <w:t xml:space="preserve"> </w:t>
                            </w:r>
                            <w:r>
                              <w:rPr>
                                <w:i/>
                                <w:color w:val="000000"/>
                                <w:sz w:val="20"/>
                              </w:rPr>
                              <w:t xml:space="preserve">pauze heeft X nu een bewuste keuze kunnen maken en start ze in september aan een opleiding van haar </w:t>
                            </w:r>
                            <w:r>
                              <w:rPr>
                                <w:i/>
                                <w:color w:val="000000"/>
                                <w:spacing w:val="-2"/>
                                <w:sz w:val="20"/>
                              </w:rPr>
                              <w:t>keuze.</w:t>
                            </w:r>
                          </w:p>
                        </w:txbxContent>
                      </wps:txbx>
                      <wps:bodyPr wrap="square" lIns="0" tIns="0" rIns="0" bIns="0" rtlCol="0">
                        <a:noAutofit/>
                      </wps:bodyPr>
                    </wps:wsp>
                  </a:graphicData>
                </a:graphic>
              </wp:inline>
            </w:drawing>
          </mc:Choice>
          <mc:Fallback>
            <w:pict>
              <v:shape w14:anchorId="2B917203" id="Textbox 273" o:spid="_x0000_s1029" type="#_x0000_t202" style="width:465pt;height:8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" fillcolor="#fae3d4" strokeweight=".16931mm">
                <v:path arrowok="t"/>
                <v:textbox inset="0,0,0,0">
                  <w:txbxContent>
                    <w:p w14:paraId="2B917396" w14:textId="77777777" w:rsidR="00227C62" w:rsidRDefault="00FF0525">
                      <w:pPr>
                        <w:spacing w:before="19"/>
                        <w:ind w:left="108"/>
                        <w:rPr>
                          <w:rFonts w:ascii="Calibri"/>
                          <w:b/>
                          <w:i/>
                          <w:color w:val="000000"/>
                          <w:sz w:val="20"/>
                        </w:rPr>
                      </w:pPr>
                      <w:r>
                        <w:rPr>
                          <w:rFonts w:ascii="Calibri"/>
                          <w:b/>
                          <w:i/>
                          <w:color w:val="000000"/>
                          <w:sz w:val="20"/>
                        </w:rPr>
                        <w:t>Ontvangen</w:t>
                      </w:r>
                      <w:r>
                        <w:rPr>
                          <w:rFonts w:ascii="Calibri"/>
                          <w:b/>
                          <w:i/>
                          <w:color w:val="000000"/>
                          <w:spacing w:val="-7"/>
                          <w:sz w:val="20"/>
                        </w:rPr>
                        <w:t xml:space="preserve"> </w:t>
                      </w:r>
                      <w:r>
                        <w:rPr>
                          <w:rFonts w:ascii="Calibri"/>
                          <w:b/>
                          <w:i/>
                          <w:color w:val="000000"/>
                          <w:sz w:val="20"/>
                        </w:rPr>
                        <w:t>feedback</w:t>
                      </w:r>
                      <w:r>
                        <w:rPr>
                          <w:rFonts w:ascii="Calibri"/>
                          <w:b/>
                          <w:i/>
                          <w:color w:val="000000"/>
                          <w:spacing w:val="-7"/>
                          <w:sz w:val="20"/>
                        </w:rPr>
                        <w:t xml:space="preserve"> </w:t>
                      </w:r>
                      <w:r>
                        <w:rPr>
                          <w:rFonts w:ascii="Calibri"/>
                          <w:b/>
                          <w:i/>
                          <w:color w:val="000000"/>
                          <w:sz w:val="20"/>
                        </w:rPr>
                        <w:t>van</w:t>
                      </w:r>
                      <w:r>
                        <w:rPr>
                          <w:rFonts w:ascii="Calibri"/>
                          <w:b/>
                          <w:i/>
                          <w:color w:val="000000"/>
                          <w:spacing w:val="-7"/>
                          <w:sz w:val="20"/>
                        </w:rPr>
                        <w:t xml:space="preserve"> </w:t>
                      </w:r>
                      <w:r>
                        <w:rPr>
                          <w:rFonts w:ascii="Calibri"/>
                          <w:b/>
                          <w:i/>
                          <w:color w:val="000000"/>
                          <w:sz w:val="20"/>
                        </w:rPr>
                        <w:t>een</w:t>
                      </w:r>
                      <w:r>
                        <w:rPr>
                          <w:rFonts w:ascii="Calibri"/>
                          <w:b/>
                          <w:i/>
                          <w:color w:val="000000"/>
                          <w:spacing w:val="-6"/>
                          <w:sz w:val="20"/>
                        </w:rPr>
                        <w:t xml:space="preserve"> </w:t>
                      </w:r>
                      <w:r>
                        <w:rPr>
                          <w:rFonts w:ascii="Calibri"/>
                          <w:b/>
                          <w:i/>
                          <w:color w:val="000000"/>
                          <w:spacing w:val="-2"/>
                          <w:sz w:val="20"/>
                        </w:rPr>
                        <w:t>ouder:</w:t>
                      </w:r>
                    </w:p>
                    <w:p w14:paraId="2B917397" w14:textId="77777777" w:rsidR="00227C62" w:rsidRDefault="00FF0525">
                      <w:pPr>
                        <w:spacing w:before="1"/>
                        <w:ind w:left="108"/>
                        <w:rPr>
                          <w:i/>
                          <w:color w:val="000000"/>
                          <w:sz w:val="20"/>
                        </w:rPr>
                      </w:pPr>
                      <w:r>
                        <w:rPr>
                          <w:i/>
                          <w:color w:val="000000"/>
                          <w:sz w:val="20"/>
                        </w:rPr>
                        <w:t>Beste</w:t>
                      </w:r>
                      <w:r>
                        <w:rPr>
                          <w:i/>
                          <w:color w:val="000000"/>
                          <w:spacing w:val="-7"/>
                          <w:sz w:val="20"/>
                        </w:rPr>
                        <w:t xml:space="preserve"> </w:t>
                      </w:r>
                      <w:r>
                        <w:rPr>
                          <w:i/>
                          <w:color w:val="000000"/>
                          <w:sz w:val="20"/>
                        </w:rPr>
                        <w:t>Liset,</w:t>
                      </w:r>
                      <w:r>
                        <w:rPr>
                          <w:i/>
                          <w:color w:val="000000"/>
                          <w:spacing w:val="-6"/>
                          <w:sz w:val="20"/>
                        </w:rPr>
                        <w:t xml:space="preserve"> </w:t>
                      </w:r>
                      <w:r>
                        <w:rPr>
                          <w:i/>
                          <w:color w:val="000000"/>
                          <w:sz w:val="20"/>
                        </w:rPr>
                        <w:t>in</w:t>
                      </w:r>
                      <w:r>
                        <w:rPr>
                          <w:i/>
                          <w:color w:val="000000"/>
                          <w:spacing w:val="-6"/>
                          <w:sz w:val="20"/>
                        </w:rPr>
                        <w:t xml:space="preserve"> </w:t>
                      </w:r>
                      <w:r>
                        <w:rPr>
                          <w:i/>
                          <w:color w:val="000000"/>
                          <w:sz w:val="20"/>
                        </w:rPr>
                        <w:t>reactie</w:t>
                      </w:r>
                      <w:r>
                        <w:rPr>
                          <w:i/>
                          <w:color w:val="000000"/>
                          <w:spacing w:val="-8"/>
                          <w:sz w:val="20"/>
                        </w:rPr>
                        <w:t xml:space="preserve"> </w:t>
                      </w:r>
                      <w:r>
                        <w:rPr>
                          <w:i/>
                          <w:color w:val="000000"/>
                          <w:sz w:val="20"/>
                        </w:rPr>
                        <w:t>op</w:t>
                      </w:r>
                      <w:r>
                        <w:rPr>
                          <w:i/>
                          <w:color w:val="000000"/>
                          <w:spacing w:val="-8"/>
                          <w:sz w:val="20"/>
                        </w:rPr>
                        <w:t xml:space="preserve"> </w:t>
                      </w:r>
                      <w:r>
                        <w:rPr>
                          <w:i/>
                          <w:color w:val="000000"/>
                          <w:sz w:val="20"/>
                        </w:rPr>
                        <w:t>jouw</w:t>
                      </w:r>
                      <w:r>
                        <w:rPr>
                          <w:i/>
                          <w:color w:val="000000"/>
                          <w:spacing w:val="-7"/>
                          <w:sz w:val="20"/>
                        </w:rPr>
                        <w:t xml:space="preserve"> </w:t>
                      </w:r>
                      <w:r>
                        <w:rPr>
                          <w:i/>
                          <w:color w:val="000000"/>
                          <w:sz w:val="20"/>
                        </w:rPr>
                        <w:t>mail,</w:t>
                      </w:r>
                      <w:r>
                        <w:rPr>
                          <w:i/>
                          <w:color w:val="000000"/>
                          <w:spacing w:val="-8"/>
                          <w:sz w:val="20"/>
                        </w:rPr>
                        <w:t xml:space="preserve"> </w:t>
                      </w:r>
                      <w:r>
                        <w:rPr>
                          <w:i/>
                          <w:color w:val="000000"/>
                          <w:sz w:val="20"/>
                        </w:rPr>
                        <w:t>als</w:t>
                      </w:r>
                      <w:r>
                        <w:rPr>
                          <w:i/>
                          <w:color w:val="000000"/>
                          <w:spacing w:val="-7"/>
                          <w:sz w:val="20"/>
                        </w:rPr>
                        <w:t xml:space="preserve"> </w:t>
                      </w:r>
                      <w:r>
                        <w:rPr>
                          <w:i/>
                          <w:color w:val="000000"/>
                          <w:sz w:val="20"/>
                        </w:rPr>
                        <w:t>bijlage</w:t>
                      </w:r>
                      <w:r>
                        <w:rPr>
                          <w:i/>
                          <w:color w:val="000000"/>
                          <w:spacing w:val="-6"/>
                          <w:sz w:val="20"/>
                        </w:rPr>
                        <w:t xml:space="preserve"> </w:t>
                      </w:r>
                      <w:r>
                        <w:rPr>
                          <w:i/>
                          <w:color w:val="000000"/>
                          <w:sz w:val="20"/>
                        </w:rPr>
                        <w:t>de</w:t>
                      </w:r>
                      <w:r>
                        <w:rPr>
                          <w:i/>
                          <w:color w:val="000000"/>
                          <w:spacing w:val="-7"/>
                          <w:sz w:val="20"/>
                        </w:rPr>
                        <w:t xml:space="preserve"> </w:t>
                      </w:r>
                      <w:r>
                        <w:rPr>
                          <w:i/>
                          <w:color w:val="000000"/>
                          <w:sz w:val="20"/>
                        </w:rPr>
                        <w:t>onderwijsovereenkomst</w:t>
                      </w:r>
                      <w:r>
                        <w:rPr>
                          <w:i/>
                          <w:color w:val="000000"/>
                          <w:spacing w:val="-8"/>
                          <w:sz w:val="20"/>
                        </w:rPr>
                        <w:t xml:space="preserve"> </w:t>
                      </w:r>
                      <w:r>
                        <w:rPr>
                          <w:i/>
                          <w:color w:val="000000"/>
                          <w:sz w:val="20"/>
                        </w:rPr>
                        <w:t>van</w:t>
                      </w:r>
                      <w:r>
                        <w:rPr>
                          <w:i/>
                          <w:color w:val="000000"/>
                          <w:spacing w:val="-7"/>
                          <w:sz w:val="20"/>
                        </w:rPr>
                        <w:t xml:space="preserve"> </w:t>
                      </w:r>
                      <w:r>
                        <w:rPr>
                          <w:i/>
                          <w:color w:val="000000"/>
                          <w:spacing w:val="-5"/>
                          <w:sz w:val="20"/>
                        </w:rPr>
                        <w:t>X.</w:t>
                      </w:r>
                    </w:p>
                    <w:p w14:paraId="2B917398" w14:textId="77777777" w:rsidR="00227C62" w:rsidRDefault="00FF0525">
                      <w:pPr>
                        <w:spacing w:before="34" w:line="276" w:lineRule="auto"/>
                        <w:ind w:left="108" w:right="129"/>
                        <w:rPr>
                          <w:i/>
                          <w:color w:val="000000"/>
                          <w:sz w:val="20"/>
                        </w:rPr>
                      </w:pPr>
                      <w:r>
                        <w:rPr>
                          <w:i/>
                          <w:color w:val="000000"/>
                          <w:sz w:val="20"/>
                        </w:rPr>
                        <w:t>Bedankt voor jouw begeleiding en goede zorg. Ik kan aangeven dat het tussenjaar, ondanks de huidige</w:t>
                      </w:r>
                      <w:r>
                        <w:rPr>
                          <w:i/>
                          <w:color w:val="000000"/>
                          <w:spacing w:val="-4"/>
                          <w:sz w:val="20"/>
                        </w:rPr>
                        <w:t xml:space="preserve"> </w:t>
                      </w:r>
                      <w:r>
                        <w:rPr>
                          <w:i/>
                          <w:color w:val="000000"/>
                          <w:sz w:val="20"/>
                        </w:rPr>
                        <w:t>corona</w:t>
                      </w:r>
                      <w:r>
                        <w:rPr>
                          <w:i/>
                          <w:color w:val="000000"/>
                          <w:spacing w:val="-4"/>
                          <w:sz w:val="20"/>
                        </w:rPr>
                        <w:t xml:space="preserve"> </w:t>
                      </w:r>
                      <w:r>
                        <w:rPr>
                          <w:i/>
                          <w:color w:val="000000"/>
                          <w:sz w:val="20"/>
                        </w:rPr>
                        <w:t>situatie,</w:t>
                      </w:r>
                      <w:r>
                        <w:rPr>
                          <w:i/>
                          <w:color w:val="000000"/>
                          <w:spacing w:val="-2"/>
                          <w:sz w:val="20"/>
                        </w:rPr>
                        <w:t xml:space="preserve"> </w:t>
                      </w:r>
                      <w:r>
                        <w:rPr>
                          <w:i/>
                          <w:color w:val="000000"/>
                          <w:sz w:val="20"/>
                        </w:rPr>
                        <w:t>heeft</w:t>
                      </w:r>
                      <w:r>
                        <w:rPr>
                          <w:i/>
                          <w:color w:val="000000"/>
                          <w:spacing w:val="-4"/>
                          <w:sz w:val="20"/>
                        </w:rPr>
                        <w:t xml:space="preserve"> </w:t>
                      </w:r>
                      <w:r>
                        <w:rPr>
                          <w:i/>
                          <w:color w:val="000000"/>
                          <w:sz w:val="20"/>
                        </w:rPr>
                        <w:t>bijgedragen</w:t>
                      </w:r>
                      <w:r>
                        <w:rPr>
                          <w:i/>
                          <w:color w:val="000000"/>
                          <w:spacing w:val="-3"/>
                          <w:sz w:val="20"/>
                        </w:rPr>
                        <w:t xml:space="preserve"> </w:t>
                      </w:r>
                      <w:r>
                        <w:rPr>
                          <w:i/>
                          <w:color w:val="000000"/>
                          <w:sz w:val="20"/>
                        </w:rPr>
                        <w:t>aan</w:t>
                      </w:r>
                      <w:r>
                        <w:rPr>
                          <w:i/>
                          <w:color w:val="000000"/>
                          <w:spacing w:val="-2"/>
                          <w:sz w:val="20"/>
                        </w:rPr>
                        <w:t xml:space="preserve"> </w:t>
                      </w:r>
                      <w:r>
                        <w:rPr>
                          <w:i/>
                          <w:color w:val="000000"/>
                          <w:sz w:val="20"/>
                        </w:rPr>
                        <w:t>de</w:t>
                      </w:r>
                      <w:r>
                        <w:rPr>
                          <w:i/>
                          <w:color w:val="000000"/>
                          <w:spacing w:val="-3"/>
                          <w:sz w:val="20"/>
                        </w:rPr>
                        <w:t xml:space="preserve"> </w:t>
                      </w:r>
                      <w:r>
                        <w:rPr>
                          <w:i/>
                          <w:color w:val="000000"/>
                          <w:sz w:val="20"/>
                        </w:rPr>
                        <w:t>ontwikkeling van</w:t>
                      </w:r>
                      <w:r>
                        <w:rPr>
                          <w:i/>
                          <w:color w:val="000000"/>
                          <w:spacing w:val="-3"/>
                          <w:sz w:val="20"/>
                        </w:rPr>
                        <w:t xml:space="preserve"> </w:t>
                      </w:r>
                      <w:r>
                        <w:rPr>
                          <w:i/>
                          <w:color w:val="000000"/>
                          <w:sz w:val="20"/>
                        </w:rPr>
                        <w:t>X.</w:t>
                      </w:r>
                      <w:r>
                        <w:rPr>
                          <w:i/>
                          <w:color w:val="000000"/>
                          <w:spacing w:val="-4"/>
                          <w:sz w:val="20"/>
                        </w:rPr>
                        <w:t xml:space="preserve"> </w:t>
                      </w:r>
                      <w:r>
                        <w:rPr>
                          <w:i/>
                          <w:color w:val="000000"/>
                          <w:sz w:val="20"/>
                        </w:rPr>
                        <w:t>Door</w:t>
                      </w:r>
                      <w:r>
                        <w:rPr>
                          <w:i/>
                          <w:color w:val="000000"/>
                          <w:spacing w:val="-3"/>
                          <w:sz w:val="20"/>
                        </w:rPr>
                        <w:t xml:space="preserve"> </w:t>
                      </w:r>
                      <w:r>
                        <w:rPr>
                          <w:i/>
                          <w:color w:val="000000"/>
                          <w:sz w:val="20"/>
                        </w:rPr>
                        <w:t>het</w:t>
                      </w:r>
                      <w:r>
                        <w:rPr>
                          <w:i/>
                          <w:color w:val="000000"/>
                          <w:spacing w:val="-3"/>
                          <w:sz w:val="20"/>
                        </w:rPr>
                        <w:t xml:space="preserve"> </w:t>
                      </w:r>
                      <w:r>
                        <w:rPr>
                          <w:i/>
                          <w:color w:val="000000"/>
                          <w:sz w:val="20"/>
                        </w:rPr>
                        <w:t>nemen</w:t>
                      </w:r>
                      <w:r>
                        <w:rPr>
                          <w:i/>
                          <w:color w:val="000000"/>
                          <w:spacing w:val="-4"/>
                          <w:sz w:val="20"/>
                        </w:rPr>
                        <w:t xml:space="preserve"> </w:t>
                      </w:r>
                      <w:r>
                        <w:rPr>
                          <w:i/>
                          <w:color w:val="000000"/>
                          <w:sz w:val="20"/>
                        </w:rPr>
                        <w:t>van</w:t>
                      </w:r>
                      <w:r>
                        <w:rPr>
                          <w:i/>
                          <w:color w:val="000000"/>
                          <w:spacing w:val="-4"/>
                          <w:sz w:val="20"/>
                        </w:rPr>
                        <w:t xml:space="preserve"> </w:t>
                      </w:r>
                      <w:r>
                        <w:rPr>
                          <w:i/>
                          <w:color w:val="000000"/>
                          <w:sz w:val="20"/>
                        </w:rPr>
                        <w:t>deze</w:t>
                      </w:r>
                      <w:r>
                        <w:rPr>
                          <w:i/>
                          <w:color w:val="000000"/>
                          <w:spacing w:val="-4"/>
                          <w:sz w:val="20"/>
                        </w:rPr>
                        <w:t xml:space="preserve"> </w:t>
                      </w:r>
                      <w:r>
                        <w:rPr>
                          <w:i/>
                          <w:color w:val="000000"/>
                          <w:sz w:val="20"/>
                        </w:rPr>
                        <w:t xml:space="preserve">pauze heeft X nu een bewuste keuze kunnen maken en start ze in september aan een opleiding van haar </w:t>
                      </w:r>
                      <w:r>
                        <w:rPr>
                          <w:i/>
                          <w:color w:val="000000"/>
                          <w:spacing w:val="-2"/>
                          <w:sz w:val="20"/>
                        </w:rPr>
                        <w:t>keuze.</w:t>
                      </w:r>
                    </w:p>
                  </w:txbxContent>
                </v:textbox>
                <w10:anchorlock/>
              </v:shape>
            </w:pict>
          </mc:Fallback>
        </mc:AlternateContent>
      </w:r>
    </w:p>
    <w:p w14:paraId="2B916D8B" w14:textId="77777777" w:rsidR="00227C62" w:rsidRDefault="00227C62">
      <w:pPr>
        <w:sectPr w:rsidR="00227C62">
          <w:pgSz w:w="11910" w:h="16840"/>
          <w:pgMar w:top="1480" w:right="240" w:bottom="1160" w:left="1200" w:header="218" w:footer="960" w:gutter="0"/>
          <w:cols w:space="708"/>
        </w:sectPr>
      </w:pPr>
    </w:p>
    <w:p w14:paraId="2B916D8C" w14:textId="77777777" w:rsidR="00227C62" w:rsidRDefault="00FF0525">
      <w:pPr>
        <w:pStyle w:val="Kop3"/>
        <w:numPr>
          <w:ilvl w:val="2"/>
          <w:numId w:val="8"/>
        </w:numPr>
        <w:tabs>
          <w:tab w:val="left" w:pos="815"/>
        </w:tabs>
        <w:ind w:left="815" w:hanging="599"/>
      </w:pPr>
      <w:r>
        <w:rPr>
          <w:color w:val="1F3762"/>
        </w:rPr>
        <w:lastRenderedPageBreak/>
        <w:t>–</w:t>
      </w:r>
      <w:r>
        <w:rPr>
          <w:color w:val="1F3762"/>
          <w:spacing w:val="-2"/>
        </w:rPr>
        <w:t xml:space="preserve"> </w:t>
      </w:r>
      <w:r>
        <w:rPr>
          <w:color w:val="1F3762"/>
        </w:rPr>
        <w:t>Meer</w:t>
      </w:r>
      <w:r>
        <w:rPr>
          <w:color w:val="1F3762"/>
          <w:spacing w:val="-2"/>
        </w:rPr>
        <w:t xml:space="preserve"> </w:t>
      </w:r>
      <w:r>
        <w:rPr>
          <w:color w:val="1F3762"/>
        </w:rPr>
        <w:t>langdurig</w:t>
      </w:r>
      <w:r>
        <w:rPr>
          <w:color w:val="1F3762"/>
          <w:spacing w:val="-5"/>
        </w:rPr>
        <w:t xml:space="preserve"> </w:t>
      </w:r>
      <w:r>
        <w:rPr>
          <w:color w:val="1F3762"/>
        </w:rPr>
        <w:t>absoluut</w:t>
      </w:r>
      <w:r>
        <w:rPr>
          <w:color w:val="1F3762"/>
          <w:spacing w:val="-2"/>
        </w:rPr>
        <w:t xml:space="preserve"> </w:t>
      </w:r>
      <w:r>
        <w:rPr>
          <w:color w:val="1F3762"/>
        </w:rPr>
        <w:t>verzuim</w:t>
      </w:r>
      <w:r>
        <w:rPr>
          <w:color w:val="1F3762"/>
          <w:spacing w:val="2"/>
        </w:rPr>
        <w:t xml:space="preserve"> </w:t>
      </w:r>
      <w:r>
        <w:rPr>
          <w:color w:val="1F3762"/>
        </w:rPr>
        <w:t>vanuit</w:t>
      </w:r>
      <w:r>
        <w:rPr>
          <w:color w:val="1F3762"/>
          <w:spacing w:val="-3"/>
        </w:rPr>
        <w:t xml:space="preserve"> </w:t>
      </w:r>
      <w:r>
        <w:rPr>
          <w:color w:val="1F3762"/>
        </w:rPr>
        <w:t>het</w:t>
      </w:r>
      <w:r>
        <w:rPr>
          <w:color w:val="1F3762"/>
          <w:spacing w:val="-2"/>
        </w:rPr>
        <w:t xml:space="preserve"> </w:t>
      </w:r>
      <w:r>
        <w:rPr>
          <w:color w:val="1F3762"/>
        </w:rPr>
        <w:t>VMBO,</w:t>
      </w:r>
      <w:r>
        <w:rPr>
          <w:color w:val="1F3762"/>
          <w:spacing w:val="-4"/>
        </w:rPr>
        <w:t xml:space="preserve"> </w:t>
      </w:r>
      <w:r>
        <w:rPr>
          <w:color w:val="1F3762"/>
        </w:rPr>
        <w:t>daling</w:t>
      </w:r>
      <w:r>
        <w:rPr>
          <w:color w:val="1F3762"/>
          <w:spacing w:val="-3"/>
        </w:rPr>
        <w:t xml:space="preserve"> </w:t>
      </w:r>
      <w:r>
        <w:rPr>
          <w:color w:val="1F3762"/>
        </w:rPr>
        <w:t>bij</w:t>
      </w:r>
      <w:r>
        <w:rPr>
          <w:color w:val="1F3762"/>
          <w:spacing w:val="-2"/>
        </w:rPr>
        <w:t xml:space="preserve"> </w:t>
      </w:r>
      <w:r>
        <w:rPr>
          <w:color w:val="1F3762"/>
        </w:rPr>
        <w:t>het</w:t>
      </w:r>
      <w:r>
        <w:rPr>
          <w:color w:val="1F3762"/>
          <w:spacing w:val="-2"/>
        </w:rPr>
        <w:t xml:space="preserve"> </w:t>
      </w:r>
      <w:r>
        <w:rPr>
          <w:color w:val="1F3762"/>
          <w:spacing w:val="-5"/>
        </w:rPr>
        <w:t>VSO</w:t>
      </w:r>
    </w:p>
    <w:p w14:paraId="2B916D8D" w14:textId="77777777" w:rsidR="00227C62" w:rsidRDefault="00FF0525">
      <w:pPr>
        <w:pStyle w:val="Plattetekst"/>
        <w:spacing w:before="21" w:line="259" w:lineRule="auto"/>
        <w:ind w:left="216" w:right="1265"/>
      </w:pPr>
      <w:r>
        <w:t>De</w:t>
      </w:r>
      <w:r>
        <w:rPr>
          <w:spacing w:val="-4"/>
        </w:rPr>
        <w:t xml:space="preserve"> </w:t>
      </w:r>
      <w:r>
        <w:t>meeste</w:t>
      </w:r>
      <w:r>
        <w:rPr>
          <w:spacing w:val="-2"/>
        </w:rPr>
        <w:t xml:space="preserve"> </w:t>
      </w:r>
      <w:r>
        <w:t>leerplichtige</w:t>
      </w:r>
      <w:r>
        <w:rPr>
          <w:spacing w:val="-5"/>
        </w:rPr>
        <w:t xml:space="preserve"> </w:t>
      </w:r>
      <w:r>
        <w:t>thuiszitters</w:t>
      </w:r>
      <w:r>
        <w:rPr>
          <w:spacing w:val="-3"/>
        </w:rPr>
        <w:t xml:space="preserve"> </w:t>
      </w:r>
      <w:r>
        <w:t>zonder</w:t>
      </w:r>
      <w:r>
        <w:rPr>
          <w:spacing w:val="-4"/>
        </w:rPr>
        <w:t xml:space="preserve"> </w:t>
      </w:r>
      <w:r>
        <w:t>inschrijving</w:t>
      </w:r>
      <w:r>
        <w:rPr>
          <w:spacing w:val="-1"/>
        </w:rPr>
        <w:t xml:space="preserve"> </w:t>
      </w:r>
      <w:r>
        <w:t>zaten</w:t>
      </w:r>
      <w:r>
        <w:rPr>
          <w:spacing w:val="-4"/>
        </w:rPr>
        <w:t xml:space="preserve"> </w:t>
      </w:r>
      <w:r>
        <w:t>voor</w:t>
      </w:r>
      <w:r>
        <w:rPr>
          <w:spacing w:val="-1"/>
        </w:rPr>
        <w:t xml:space="preserve"> </w:t>
      </w:r>
      <w:r>
        <w:t>het</w:t>
      </w:r>
      <w:r>
        <w:rPr>
          <w:spacing w:val="-2"/>
        </w:rPr>
        <w:t xml:space="preserve"> </w:t>
      </w:r>
      <w:r>
        <w:t>laatst</w:t>
      </w:r>
      <w:r>
        <w:rPr>
          <w:spacing w:val="-4"/>
        </w:rPr>
        <w:t xml:space="preserve"> </w:t>
      </w:r>
      <w:r>
        <w:t>op</w:t>
      </w:r>
      <w:r>
        <w:rPr>
          <w:spacing w:val="-2"/>
        </w:rPr>
        <w:t xml:space="preserve"> </w:t>
      </w:r>
      <w:r>
        <w:t>een</w:t>
      </w:r>
      <w:r>
        <w:rPr>
          <w:spacing w:val="-4"/>
        </w:rPr>
        <w:t xml:space="preserve"> </w:t>
      </w:r>
      <w:r>
        <w:t>VMBO-school.</w:t>
      </w:r>
      <w:r>
        <w:rPr>
          <w:spacing w:val="-3"/>
        </w:rPr>
        <w:t xml:space="preserve"> </w:t>
      </w:r>
      <w:r>
        <w:t xml:space="preserve">Dit aantal is het afgelopen schooljaar gestegen tot 27. Deze stijging werd volledig veroorzaakt door </w:t>
      </w:r>
      <w:r>
        <w:rPr>
          <w:i/>
        </w:rPr>
        <w:t>gediplomeerde</w:t>
      </w:r>
      <w:r>
        <w:rPr>
          <w:i/>
          <w:spacing w:val="-1"/>
        </w:rPr>
        <w:t xml:space="preserve"> </w:t>
      </w:r>
      <w:r>
        <w:t>VMBO’ers.</w:t>
      </w:r>
      <w:r>
        <w:rPr>
          <w:spacing w:val="-2"/>
        </w:rPr>
        <w:t xml:space="preserve"> </w:t>
      </w:r>
      <w:r>
        <w:t>Omdat</w:t>
      </w:r>
      <w:r>
        <w:rPr>
          <w:spacing w:val="-4"/>
        </w:rPr>
        <w:t xml:space="preserve"> </w:t>
      </w:r>
      <w:r>
        <w:t>zij</w:t>
      </w:r>
      <w:r>
        <w:rPr>
          <w:spacing w:val="-3"/>
        </w:rPr>
        <w:t xml:space="preserve"> </w:t>
      </w:r>
      <w:r>
        <w:t>geen</w:t>
      </w:r>
      <w:r>
        <w:rPr>
          <w:spacing w:val="-4"/>
        </w:rPr>
        <w:t xml:space="preserve"> </w:t>
      </w:r>
      <w:r>
        <w:t>startkwalificatie</w:t>
      </w:r>
      <w:r>
        <w:rPr>
          <w:spacing w:val="-2"/>
        </w:rPr>
        <w:t xml:space="preserve"> </w:t>
      </w:r>
      <w:r>
        <w:t>hebben,</w:t>
      </w:r>
      <w:r>
        <w:rPr>
          <w:spacing w:val="-4"/>
        </w:rPr>
        <w:t xml:space="preserve"> </w:t>
      </w:r>
      <w:r>
        <w:t>wordt</w:t>
      </w:r>
      <w:r>
        <w:rPr>
          <w:spacing w:val="-4"/>
        </w:rPr>
        <w:t xml:space="preserve"> </w:t>
      </w:r>
      <w:r>
        <w:t>van</w:t>
      </w:r>
      <w:r>
        <w:rPr>
          <w:spacing w:val="-3"/>
        </w:rPr>
        <w:t xml:space="preserve"> </w:t>
      </w:r>
      <w:r>
        <w:t>hen</w:t>
      </w:r>
      <w:r>
        <w:rPr>
          <w:spacing w:val="-2"/>
        </w:rPr>
        <w:t xml:space="preserve"> </w:t>
      </w:r>
      <w:r>
        <w:t>verwacht</w:t>
      </w:r>
      <w:r>
        <w:rPr>
          <w:spacing w:val="-4"/>
        </w:rPr>
        <w:t xml:space="preserve"> </w:t>
      </w:r>
      <w:r>
        <w:t>dat</w:t>
      </w:r>
      <w:r>
        <w:rPr>
          <w:spacing w:val="-4"/>
        </w:rPr>
        <w:t xml:space="preserve"> </w:t>
      </w:r>
      <w:r>
        <w:t>ze</w:t>
      </w:r>
      <w:r>
        <w:rPr>
          <w:spacing w:val="-4"/>
        </w:rPr>
        <w:t xml:space="preserve"> </w:t>
      </w:r>
      <w:r>
        <w:t>de overstap maken naar het MBO, maar voor een grotere groep dan voorheen bleek dit lastig te realiseren. Wellicht speelt de Corona-crisis hier een rol. Enerzijds was het relatief makkelijk om het VMBO-diploma</w:t>
      </w:r>
      <w:r>
        <w:rPr>
          <w:spacing w:val="-2"/>
        </w:rPr>
        <w:t xml:space="preserve"> </w:t>
      </w:r>
      <w:r>
        <w:t>te</w:t>
      </w:r>
      <w:r>
        <w:rPr>
          <w:spacing w:val="-2"/>
        </w:rPr>
        <w:t xml:space="preserve"> </w:t>
      </w:r>
      <w:r>
        <w:t>halen. Anderzijds</w:t>
      </w:r>
      <w:r>
        <w:rPr>
          <w:spacing w:val="-1"/>
        </w:rPr>
        <w:t xml:space="preserve"> </w:t>
      </w:r>
      <w:r>
        <w:t>was</w:t>
      </w:r>
      <w:r>
        <w:rPr>
          <w:spacing w:val="-1"/>
        </w:rPr>
        <w:t xml:space="preserve"> </w:t>
      </w:r>
      <w:r>
        <w:t>oriënteren op het MBO juist</w:t>
      </w:r>
      <w:r>
        <w:rPr>
          <w:spacing w:val="-2"/>
        </w:rPr>
        <w:t xml:space="preserve"> </w:t>
      </w:r>
      <w:r>
        <w:t>minder makkelijk</w:t>
      </w:r>
      <w:r>
        <w:rPr>
          <w:spacing w:val="-1"/>
        </w:rPr>
        <w:t xml:space="preserve"> </w:t>
      </w:r>
      <w:r>
        <w:t xml:space="preserve">dan voorheen, en het perspectief op volledig thuisonderwijs zal lang niet alle gediplomeerde VMBO’ers hebben </w:t>
      </w:r>
      <w:r>
        <w:rPr>
          <w:spacing w:val="-2"/>
        </w:rPr>
        <w:t>aangetrokken.</w:t>
      </w:r>
    </w:p>
    <w:p w14:paraId="2B916D8E" w14:textId="77777777" w:rsidR="00227C62" w:rsidRDefault="00FF0525">
      <w:pPr>
        <w:pStyle w:val="Plattetekst"/>
        <w:spacing w:before="158" w:line="259" w:lineRule="auto"/>
        <w:ind w:left="216" w:right="1176"/>
      </w:pPr>
      <w:r>
        <w:t xml:space="preserve">VMBO-scholen </w:t>
      </w:r>
      <w:r>
        <w:rPr>
          <w:i/>
        </w:rPr>
        <w:t xml:space="preserve">mogen </w:t>
      </w:r>
      <w:r>
        <w:t>gediplomeerde</w:t>
      </w:r>
      <w:r>
        <w:rPr>
          <w:spacing w:val="-2"/>
        </w:rPr>
        <w:t xml:space="preserve"> </w:t>
      </w:r>
      <w:r>
        <w:t>schoolverlaters uitschrijven,</w:t>
      </w:r>
      <w:r>
        <w:rPr>
          <w:spacing w:val="-2"/>
        </w:rPr>
        <w:t xml:space="preserve"> </w:t>
      </w:r>
      <w:r>
        <w:t>zonder</w:t>
      </w:r>
      <w:r>
        <w:rPr>
          <w:spacing w:val="-2"/>
        </w:rPr>
        <w:t xml:space="preserve"> </w:t>
      </w:r>
      <w:r>
        <w:t>zeker</w:t>
      </w:r>
      <w:r>
        <w:rPr>
          <w:spacing w:val="-2"/>
        </w:rPr>
        <w:t xml:space="preserve"> </w:t>
      </w:r>
      <w:r>
        <w:t>te</w:t>
      </w:r>
      <w:r>
        <w:rPr>
          <w:spacing w:val="-2"/>
        </w:rPr>
        <w:t xml:space="preserve"> </w:t>
      </w:r>
      <w:r>
        <w:t>weten</w:t>
      </w:r>
      <w:r>
        <w:rPr>
          <w:spacing w:val="-3"/>
        </w:rPr>
        <w:t xml:space="preserve"> </w:t>
      </w:r>
      <w:r>
        <w:t>of</w:t>
      </w:r>
      <w:r>
        <w:rPr>
          <w:spacing w:val="-2"/>
        </w:rPr>
        <w:t xml:space="preserve"> </w:t>
      </w:r>
      <w:r>
        <w:t>ze</w:t>
      </w:r>
      <w:r>
        <w:rPr>
          <w:spacing w:val="-2"/>
        </w:rPr>
        <w:t xml:space="preserve"> </w:t>
      </w:r>
      <w:r>
        <w:t>zullen landen</w:t>
      </w:r>
      <w:r>
        <w:rPr>
          <w:spacing w:val="-2"/>
        </w:rPr>
        <w:t xml:space="preserve"> </w:t>
      </w:r>
      <w:r>
        <w:t>op</w:t>
      </w:r>
      <w:r>
        <w:rPr>
          <w:spacing w:val="-3"/>
        </w:rPr>
        <w:t xml:space="preserve"> </w:t>
      </w:r>
      <w:r>
        <w:t>het</w:t>
      </w:r>
      <w:r>
        <w:rPr>
          <w:spacing w:val="-1"/>
        </w:rPr>
        <w:t xml:space="preserve"> </w:t>
      </w:r>
      <w:r>
        <w:t>MBO.</w:t>
      </w:r>
      <w:r>
        <w:rPr>
          <w:spacing w:val="-4"/>
        </w:rPr>
        <w:t xml:space="preserve"> </w:t>
      </w:r>
      <w:r>
        <w:t>Toch</w:t>
      </w:r>
      <w:r>
        <w:rPr>
          <w:spacing w:val="-4"/>
        </w:rPr>
        <w:t xml:space="preserve"> </w:t>
      </w:r>
      <w:r>
        <w:t>is</w:t>
      </w:r>
      <w:r>
        <w:rPr>
          <w:spacing w:val="-3"/>
        </w:rPr>
        <w:t xml:space="preserve"> </w:t>
      </w:r>
      <w:r>
        <w:t>het</w:t>
      </w:r>
      <w:r>
        <w:rPr>
          <w:spacing w:val="-4"/>
        </w:rPr>
        <w:t xml:space="preserve"> </w:t>
      </w:r>
      <w:r>
        <w:t>in</w:t>
      </w:r>
      <w:r>
        <w:rPr>
          <w:spacing w:val="-4"/>
        </w:rPr>
        <w:t xml:space="preserve"> </w:t>
      </w:r>
      <w:r>
        <w:t>hun</w:t>
      </w:r>
      <w:r>
        <w:rPr>
          <w:spacing w:val="-5"/>
        </w:rPr>
        <w:t xml:space="preserve"> </w:t>
      </w:r>
      <w:r>
        <w:t>eigen</w:t>
      </w:r>
      <w:r>
        <w:rPr>
          <w:spacing w:val="-5"/>
        </w:rPr>
        <w:t xml:space="preserve"> </w:t>
      </w:r>
      <w:r>
        <w:t>belang</w:t>
      </w:r>
      <w:r>
        <w:rPr>
          <w:spacing w:val="-2"/>
        </w:rPr>
        <w:t xml:space="preserve"> </w:t>
      </w:r>
      <w:r>
        <w:t>hiermee</w:t>
      </w:r>
      <w:r>
        <w:rPr>
          <w:spacing w:val="-2"/>
        </w:rPr>
        <w:t xml:space="preserve"> </w:t>
      </w:r>
      <w:r>
        <w:t>te</w:t>
      </w:r>
      <w:r>
        <w:rPr>
          <w:spacing w:val="-5"/>
        </w:rPr>
        <w:t xml:space="preserve"> </w:t>
      </w:r>
      <w:r>
        <w:t>wachten,</w:t>
      </w:r>
      <w:r>
        <w:rPr>
          <w:spacing w:val="-4"/>
        </w:rPr>
        <w:t xml:space="preserve"> </w:t>
      </w:r>
      <w:r>
        <w:t>gezien</w:t>
      </w:r>
      <w:r>
        <w:rPr>
          <w:spacing w:val="-3"/>
        </w:rPr>
        <w:t xml:space="preserve"> </w:t>
      </w:r>
      <w:r>
        <w:t>de</w:t>
      </w:r>
      <w:r>
        <w:rPr>
          <w:spacing w:val="-5"/>
        </w:rPr>
        <w:t xml:space="preserve"> </w:t>
      </w:r>
      <w:r>
        <w:t>prestatiemiddelen die zij hiervoor vanuit het rijk kunnen ontvangen in het kader van de VSV-aanpak. Het is mooi om te zien dat sommige scholen, zoals het Northgo College in Noordwijk, hier heel scherp op zijn.</w:t>
      </w:r>
    </w:p>
    <w:p w14:paraId="2B916D8F" w14:textId="77777777" w:rsidR="00227C62" w:rsidRDefault="00FF0525">
      <w:pPr>
        <w:pStyle w:val="Plattetekst"/>
        <w:spacing w:before="161" w:line="259" w:lineRule="auto"/>
        <w:ind w:left="216" w:right="1235"/>
      </w:pPr>
      <w:r>
        <w:t>Voor</w:t>
      </w:r>
      <w:r>
        <w:rPr>
          <w:spacing w:val="-1"/>
        </w:rPr>
        <w:t xml:space="preserve"> </w:t>
      </w:r>
      <w:r>
        <w:t>de</w:t>
      </w:r>
      <w:r>
        <w:rPr>
          <w:spacing w:val="-5"/>
        </w:rPr>
        <w:t xml:space="preserve"> </w:t>
      </w:r>
      <w:r>
        <w:t>regio</w:t>
      </w:r>
      <w:r>
        <w:rPr>
          <w:spacing w:val="-2"/>
        </w:rPr>
        <w:t xml:space="preserve"> </w:t>
      </w:r>
      <w:r>
        <w:t>is</w:t>
      </w:r>
      <w:r>
        <w:rPr>
          <w:spacing w:val="-3"/>
        </w:rPr>
        <w:t xml:space="preserve"> </w:t>
      </w:r>
      <w:r>
        <w:t>de</w:t>
      </w:r>
      <w:r>
        <w:rPr>
          <w:spacing w:val="-4"/>
        </w:rPr>
        <w:t xml:space="preserve"> </w:t>
      </w:r>
      <w:r>
        <w:t>overstap</w:t>
      </w:r>
      <w:r>
        <w:rPr>
          <w:spacing w:val="-4"/>
        </w:rPr>
        <w:t xml:space="preserve"> </w:t>
      </w:r>
      <w:r>
        <w:t>VMBO-MBO</w:t>
      </w:r>
      <w:r>
        <w:rPr>
          <w:spacing w:val="-3"/>
        </w:rPr>
        <w:t xml:space="preserve"> </w:t>
      </w:r>
      <w:r>
        <w:t>al</w:t>
      </w:r>
      <w:r>
        <w:rPr>
          <w:spacing w:val="-5"/>
        </w:rPr>
        <w:t xml:space="preserve"> </w:t>
      </w:r>
      <w:r>
        <w:t>jaren</w:t>
      </w:r>
      <w:r>
        <w:rPr>
          <w:spacing w:val="-2"/>
        </w:rPr>
        <w:t xml:space="preserve"> </w:t>
      </w:r>
      <w:r>
        <w:t>een</w:t>
      </w:r>
      <w:r>
        <w:rPr>
          <w:spacing w:val="-2"/>
        </w:rPr>
        <w:t xml:space="preserve"> </w:t>
      </w:r>
      <w:r>
        <w:t>speerpunt.</w:t>
      </w:r>
      <w:r>
        <w:rPr>
          <w:spacing w:val="-2"/>
        </w:rPr>
        <w:t xml:space="preserve"> </w:t>
      </w:r>
      <w:r>
        <w:t>Belangrijk</w:t>
      </w:r>
      <w:r>
        <w:rPr>
          <w:spacing w:val="-3"/>
        </w:rPr>
        <w:t xml:space="preserve"> </w:t>
      </w:r>
      <w:r>
        <w:t>hierbij</w:t>
      </w:r>
      <w:r>
        <w:rPr>
          <w:spacing w:val="-3"/>
        </w:rPr>
        <w:t xml:space="preserve"> </w:t>
      </w:r>
      <w:r>
        <w:t>is</w:t>
      </w:r>
      <w:r>
        <w:rPr>
          <w:spacing w:val="-3"/>
        </w:rPr>
        <w:t xml:space="preserve"> </w:t>
      </w:r>
      <w:r>
        <w:t>de</w:t>
      </w:r>
      <w:r>
        <w:rPr>
          <w:spacing w:val="-5"/>
        </w:rPr>
        <w:t xml:space="preserve"> </w:t>
      </w:r>
      <w:r>
        <w:t>software</w:t>
      </w:r>
      <w:r>
        <w:rPr>
          <w:spacing w:val="-4"/>
        </w:rPr>
        <w:t xml:space="preserve"> </w:t>
      </w:r>
      <w:r>
        <w:t>van Intergrip, waar VO-scholen informatie over alle overstappers delen met MBO scholen en het RMC. Ook de nieuwe maatregel ‘overstapcoaches’, waarbij vanuit het regionale vsv-programma wordt geïnvesteerd in begeleiding van kwetsbare overstappers voor én na de overstap, helpt hierbij.</w:t>
      </w:r>
    </w:p>
    <w:p w14:paraId="2B916D90" w14:textId="7926C3F1" w:rsidR="00227C62" w:rsidRDefault="001A1DBF">
      <w:pPr>
        <w:pStyle w:val="Plattetekst"/>
        <w:rPr>
          <w:sz w:val="11"/>
        </w:rPr>
      </w:pPr>
      <w:r>
        <w:rPr>
          <w:noProof/>
          <w:sz w:val="11"/>
        </w:rPr>
        <w:drawing>
          <wp:inline distT="0" distB="0" distL="0" distR="0" wp14:anchorId="1225B0C1" wp14:editId="3F0724FD">
            <wp:extent cx="5691505" cy="3562350"/>
            <wp:effectExtent l="0" t="0" r="4445" b="0"/>
            <wp:docPr id="783841826" name="Afbeelding 9" descr="Grafiek: aantal langdurig absoluut verzuimers, naar laatst school van in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41826" name="Afbeelding 9" descr="Grafiek: aantal langdurig absoluut verzuimers, naar laatst school van inschrij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1505" cy="3562350"/>
                    </a:xfrm>
                    <a:prstGeom prst="rect">
                      <a:avLst/>
                    </a:prstGeom>
                    <a:noFill/>
                    <a:ln>
                      <a:noFill/>
                    </a:ln>
                  </pic:spPr>
                </pic:pic>
              </a:graphicData>
            </a:graphic>
          </wp:inline>
        </w:drawing>
      </w:r>
    </w:p>
    <w:p w14:paraId="2B916D91" w14:textId="77777777" w:rsidR="00227C62" w:rsidRDefault="00227C62">
      <w:pPr>
        <w:rPr>
          <w:sz w:val="11"/>
        </w:rPr>
        <w:sectPr w:rsidR="00227C62">
          <w:pgSz w:w="11910" w:h="16840"/>
          <w:pgMar w:top="1480" w:right="240" w:bottom="1160" w:left="1200" w:header="218" w:footer="960" w:gutter="0"/>
          <w:cols w:space="708"/>
        </w:sectPr>
      </w:pPr>
    </w:p>
    <w:p w14:paraId="2B916D92" w14:textId="77777777" w:rsidR="00227C62" w:rsidRDefault="00FF0525">
      <w:pPr>
        <w:pStyle w:val="Lijstalinea"/>
        <w:numPr>
          <w:ilvl w:val="2"/>
          <w:numId w:val="8"/>
        </w:numPr>
        <w:tabs>
          <w:tab w:val="left" w:pos="815"/>
        </w:tabs>
        <w:spacing w:line="259" w:lineRule="auto"/>
        <w:ind w:right="1555" w:firstLine="0"/>
        <w:rPr>
          <w:sz w:val="20"/>
        </w:rPr>
      </w:pPr>
      <w:r>
        <w:rPr>
          <w:color w:val="1F3762"/>
          <w:sz w:val="24"/>
        </w:rPr>
        <w:lastRenderedPageBreak/>
        <w:t xml:space="preserve">– Langdurig absoluut verzuim na verlaten ESB-Curium begint af te nemen </w:t>
      </w:r>
      <w:r>
        <w:rPr>
          <w:sz w:val="20"/>
        </w:rPr>
        <w:t>Het</w:t>
      </w:r>
      <w:r>
        <w:rPr>
          <w:spacing w:val="-4"/>
          <w:sz w:val="20"/>
        </w:rPr>
        <w:t xml:space="preserve"> </w:t>
      </w:r>
      <w:r>
        <w:rPr>
          <w:sz w:val="20"/>
        </w:rPr>
        <w:t>aantal</w:t>
      </w:r>
      <w:r>
        <w:rPr>
          <w:spacing w:val="-3"/>
          <w:sz w:val="20"/>
        </w:rPr>
        <w:t xml:space="preserve"> </w:t>
      </w:r>
      <w:r>
        <w:rPr>
          <w:sz w:val="20"/>
        </w:rPr>
        <w:t>langdurig</w:t>
      </w:r>
      <w:r>
        <w:rPr>
          <w:spacing w:val="-4"/>
          <w:sz w:val="20"/>
        </w:rPr>
        <w:t xml:space="preserve"> </w:t>
      </w:r>
      <w:r>
        <w:rPr>
          <w:sz w:val="20"/>
        </w:rPr>
        <w:t>absoluut</w:t>
      </w:r>
      <w:r>
        <w:rPr>
          <w:spacing w:val="-4"/>
          <w:sz w:val="20"/>
        </w:rPr>
        <w:t xml:space="preserve"> </w:t>
      </w:r>
      <w:r>
        <w:rPr>
          <w:sz w:val="20"/>
        </w:rPr>
        <w:t>verzuimers</w:t>
      </w:r>
      <w:r>
        <w:rPr>
          <w:spacing w:val="-2"/>
          <w:sz w:val="20"/>
        </w:rPr>
        <w:t xml:space="preserve"> </w:t>
      </w:r>
      <w:r>
        <w:rPr>
          <w:sz w:val="20"/>
        </w:rPr>
        <w:t>vanuit</w:t>
      </w:r>
      <w:r>
        <w:rPr>
          <w:spacing w:val="-4"/>
          <w:sz w:val="20"/>
        </w:rPr>
        <w:t xml:space="preserve"> </w:t>
      </w:r>
      <w:r>
        <w:rPr>
          <w:sz w:val="20"/>
        </w:rPr>
        <w:t>het</w:t>
      </w:r>
      <w:r>
        <w:rPr>
          <w:spacing w:val="-4"/>
          <w:sz w:val="20"/>
        </w:rPr>
        <w:t xml:space="preserve"> </w:t>
      </w:r>
      <w:r>
        <w:rPr>
          <w:sz w:val="20"/>
        </w:rPr>
        <w:t>VSO</w:t>
      </w:r>
      <w:r>
        <w:rPr>
          <w:spacing w:val="-3"/>
          <w:sz w:val="20"/>
        </w:rPr>
        <w:t xml:space="preserve"> </w:t>
      </w:r>
      <w:r>
        <w:rPr>
          <w:sz w:val="20"/>
        </w:rPr>
        <w:t>is</w:t>
      </w:r>
      <w:r>
        <w:rPr>
          <w:spacing w:val="-3"/>
          <w:sz w:val="20"/>
        </w:rPr>
        <w:t xml:space="preserve"> </w:t>
      </w:r>
      <w:r>
        <w:rPr>
          <w:sz w:val="20"/>
        </w:rPr>
        <w:t>behoorlijk</w:t>
      </w:r>
      <w:r>
        <w:rPr>
          <w:spacing w:val="-3"/>
          <w:sz w:val="20"/>
        </w:rPr>
        <w:t xml:space="preserve"> </w:t>
      </w:r>
      <w:r>
        <w:rPr>
          <w:sz w:val="20"/>
        </w:rPr>
        <w:t>afgenomen. Dit</w:t>
      </w:r>
      <w:r>
        <w:rPr>
          <w:spacing w:val="-2"/>
          <w:sz w:val="20"/>
        </w:rPr>
        <w:t xml:space="preserve"> </w:t>
      </w:r>
      <w:r>
        <w:rPr>
          <w:sz w:val="20"/>
        </w:rPr>
        <w:t>is</w:t>
      </w:r>
      <w:r>
        <w:rPr>
          <w:spacing w:val="-3"/>
          <w:sz w:val="20"/>
        </w:rPr>
        <w:t xml:space="preserve"> </w:t>
      </w:r>
      <w:r>
        <w:rPr>
          <w:sz w:val="20"/>
        </w:rPr>
        <w:t>vooral</w:t>
      </w:r>
      <w:r>
        <w:rPr>
          <w:spacing w:val="-3"/>
          <w:sz w:val="20"/>
        </w:rPr>
        <w:t xml:space="preserve"> </w:t>
      </w:r>
      <w:r>
        <w:rPr>
          <w:sz w:val="20"/>
        </w:rPr>
        <w:t>het gevolg van de nieuw gemaakte afspraken tussen schoolbesturen rondom de zorgplicht bij ESB-</w:t>
      </w:r>
    </w:p>
    <w:p w14:paraId="2B916D93" w14:textId="77777777" w:rsidR="00227C62" w:rsidRDefault="00FF0525">
      <w:pPr>
        <w:pStyle w:val="Plattetekst"/>
        <w:spacing w:line="259" w:lineRule="auto"/>
        <w:ind w:left="216" w:right="1235"/>
      </w:pPr>
      <w:r>
        <w:t>Curium, waar de Leo Kanner-groep het onderwijs verzorgt. Het RBL heeft zich de afgelopen jaren hard gemaakt voor het tot stand komen van deze afspraken. Het is mooi om de eerste signalen terug te</w:t>
      </w:r>
      <w:r>
        <w:rPr>
          <w:spacing w:val="-5"/>
        </w:rPr>
        <w:t xml:space="preserve"> </w:t>
      </w:r>
      <w:r>
        <w:t>zien</w:t>
      </w:r>
      <w:r>
        <w:rPr>
          <w:spacing w:val="-4"/>
        </w:rPr>
        <w:t xml:space="preserve"> </w:t>
      </w:r>
      <w:r>
        <w:t>dat</w:t>
      </w:r>
      <w:r>
        <w:rPr>
          <w:spacing w:val="-4"/>
        </w:rPr>
        <w:t xml:space="preserve"> </w:t>
      </w:r>
      <w:r>
        <w:t>kinderen</w:t>
      </w:r>
      <w:r>
        <w:rPr>
          <w:spacing w:val="-2"/>
        </w:rPr>
        <w:t xml:space="preserve"> </w:t>
      </w:r>
      <w:r>
        <w:t>nu</w:t>
      </w:r>
      <w:r>
        <w:rPr>
          <w:spacing w:val="-3"/>
        </w:rPr>
        <w:t xml:space="preserve"> </w:t>
      </w:r>
      <w:r>
        <w:t>minder vaak</w:t>
      </w:r>
      <w:r>
        <w:rPr>
          <w:spacing w:val="-2"/>
        </w:rPr>
        <w:t xml:space="preserve"> </w:t>
      </w:r>
      <w:r>
        <w:t>zonder</w:t>
      </w:r>
      <w:r>
        <w:rPr>
          <w:spacing w:val="-3"/>
        </w:rPr>
        <w:t xml:space="preserve"> </w:t>
      </w:r>
      <w:r>
        <w:t>schoolinschrijving</w:t>
      </w:r>
      <w:r>
        <w:rPr>
          <w:spacing w:val="-5"/>
        </w:rPr>
        <w:t xml:space="preserve"> </w:t>
      </w:r>
      <w:r>
        <w:t>komen</w:t>
      </w:r>
      <w:r>
        <w:rPr>
          <w:spacing w:val="-2"/>
        </w:rPr>
        <w:t xml:space="preserve"> </w:t>
      </w:r>
      <w:r>
        <w:t>te</w:t>
      </w:r>
      <w:r>
        <w:rPr>
          <w:spacing w:val="-1"/>
        </w:rPr>
        <w:t xml:space="preserve"> </w:t>
      </w:r>
      <w:r>
        <w:t>zitten,</w:t>
      </w:r>
      <w:r>
        <w:rPr>
          <w:spacing w:val="-2"/>
        </w:rPr>
        <w:t xml:space="preserve"> </w:t>
      </w:r>
      <w:r>
        <w:t>nadat</w:t>
      </w:r>
      <w:r>
        <w:rPr>
          <w:spacing w:val="-4"/>
        </w:rPr>
        <w:t xml:space="preserve"> </w:t>
      </w:r>
      <w:r>
        <w:t>hun</w:t>
      </w:r>
      <w:r>
        <w:rPr>
          <w:spacing w:val="-3"/>
        </w:rPr>
        <w:t xml:space="preserve"> </w:t>
      </w:r>
      <w:r>
        <w:t xml:space="preserve">behandeling </w:t>
      </w:r>
      <w:r>
        <w:rPr>
          <w:spacing w:val="-2"/>
        </w:rPr>
        <w:t>afloopt:</w:t>
      </w:r>
    </w:p>
    <w:p w14:paraId="2B916D94" w14:textId="65A8DA23" w:rsidR="00227C62" w:rsidRDefault="00FF0525">
      <w:pPr>
        <w:pStyle w:val="Plattetekst"/>
        <w:spacing w:before="157" w:line="259" w:lineRule="auto"/>
        <w:ind w:left="216" w:right="1176"/>
      </w:pPr>
      <w:r>
        <w:t>Zo</w:t>
      </w:r>
      <w:r>
        <w:rPr>
          <w:spacing w:val="-4"/>
        </w:rPr>
        <w:t xml:space="preserve"> </w:t>
      </w:r>
      <w:r>
        <w:t>werd</w:t>
      </w:r>
      <w:r>
        <w:rPr>
          <w:spacing w:val="-2"/>
        </w:rPr>
        <w:t xml:space="preserve"> </w:t>
      </w:r>
      <w:r>
        <w:t>in</w:t>
      </w:r>
      <w:r>
        <w:rPr>
          <w:spacing w:val="-2"/>
        </w:rPr>
        <w:t xml:space="preserve"> </w:t>
      </w:r>
      <w:r>
        <w:t>de</w:t>
      </w:r>
      <w:r>
        <w:rPr>
          <w:spacing w:val="-4"/>
        </w:rPr>
        <w:t xml:space="preserve"> </w:t>
      </w:r>
      <w:r>
        <w:t>periode</w:t>
      </w:r>
      <w:r>
        <w:rPr>
          <w:spacing w:val="-3"/>
        </w:rPr>
        <w:t xml:space="preserve"> </w:t>
      </w:r>
      <w:r>
        <w:t>oktober-januari</w:t>
      </w:r>
      <w:r>
        <w:rPr>
          <w:spacing w:val="-2"/>
        </w:rPr>
        <w:t xml:space="preserve"> </w:t>
      </w:r>
      <w:r>
        <w:t>van</w:t>
      </w:r>
      <w:r>
        <w:rPr>
          <w:spacing w:val="-4"/>
        </w:rPr>
        <w:t xml:space="preserve"> </w:t>
      </w:r>
      <w:r>
        <w:t>2020-2021</w:t>
      </w:r>
      <w:r>
        <w:rPr>
          <w:spacing w:val="-1"/>
        </w:rPr>
        <w:t xml:space="preserve"> </w:t>
      </w:r>
      <w:r>
        <w:rPr>
          <w:i/>
        </w:rPr>
        <w:t>geen</w:t>
      </w:r>
      <w:r>
        <w:rPr>
          <w:i/>
          <w:spacing w:val="-2"/>
        </w:rPr>
        <w:t xml:space="preserve"> </w:t>
      </w:r>
      <w:r>
        <w:rPr>
          <w:i/>
        </w:rPr>
        <w:t>enkel</w:t>
      </w:r>
      <w:r>
        <w:rPr>
          <w:i/>
          <w:spacing w:val="-1"/>
        </w:rPr>
        <w:t xml:space="preserve"> </w:t>
      </w:r>
      <w:r>
        <w:rPr>
          <w:i/>
        </w:rPr>
        <w:t>VSO</w:t>
      </w:r>
      <w:r>
        <w:rPr>
          <w:i/>
          <w:spacing w:val="-3"/>
        </w:rPr>
        <w:t xml:space="preserve"> </w:t>
      </w:r>
      <w:r>
        <w:rPr>
          <w:i/>
        </w:rPr>
        <w:t>kind</w:t>
      </w:r>
      <w:r>
        <w:rPr>
          <w:i/>
          <w:spacing w:val="-4"/>
        </w:rPr>
        <w:t xml:space="preserve"> </w:t>
      </w:r>
      <w:r>
        <w:t>(met</w:t>
      </w:r>
      <w:r>
        <w:rPr>
          <w:spacing w:val="-2"/>
        </w:rPr>
        <w:t xml:space="preserve"> </w:t>
      </w:r>
      <w:r>
        <w:t>advies</w:t>
      </w:r>
      <w:r>
        <w:rPr>
          <w:spacing w:val="-1"/>
        </w:rPr>
        <w:t xml:space="preserve"> </w:t>
      </w:r>
      <w:r>
        <w:t>‘onderwijs’</w:t>
      </w:r>
      <w:r>
        <w:rPr>
          <w:spacing w:val="-3"/>
        </w:rPr>
        <w:t xml:space="preserve"> </w:t>
      </w:r>
      <w:r>
        <w:t>of ‘onderwijs/zorg’) uitgeschreven vanuit de ESB, zonder dat daar een nieuwe schoolinschrijving tegenover stond. Ter vergelijking, in dezelfde periode in 2019-2020 waren dat nog 8 kinderen. Dit betekent overigens niet dat al deze kinderen volledig onderwijs zijn gaan volgen</w:t>
      </w:r>
      <w:r w:rsidR="000B2CDD">
        <w:rPr>
          <w:rStyle w:val="Voetnootmarkering"/>
        </w:rPr>
        <w:footnoteReference w:id="16"/>
      </w:r>
      <w:r>
        <w:t>.</w:t>
      </w:r>
    </w:p>
    <w:p w14:paraId="2B916D95" w14:textId="77777777" w:rsidR="00227C62" w:rsidRDefault="00227C62">
      <w:pPr>
        <w:pStyle w:val="Plattetekst"/>
      </w:pPr>
    </w:p>
    <w:p w14:paraId="03BD0003" w14:textId="77777777" w:rsidR="000B2CDD" w:rsidRPr="000B2CDD" w:rsidRDefault="000B2CDD" w:rsidP="000B2CDD">
      <w:pPr>
        <w:pStyle w:val="Plattetekst"/>
        <w:pBdr>
          <w:top w:val="single" w:sz="4" w:space="1" w:color="auto"/>
          <w:left w:val="single" w:sz="4" w:space="4" w:color="auto"/>
          <w:bottom w:val="single" w:sz="4" w:space="1" w:color="auto"/>
          <w:right w:val="single" w:sz="4" w:space="4" w:color="auto"/>
        </w:pBdr>
        <w:shd w:val="clear" w:color="auto" w:fill="FBD4B4" w:themeFill="accent6" w:themeFillTint="66"/>
        <w:spacing w:before="140"/>
        <w:rPr>
          <w:b/>
          <w:bCs/>
        </w:rPr>
      </w:pPr>
      <w:r w:rsidRPr="000B2CDD">
        <w:rPr>
          <w:b/>
          <w:bCs/>
        </w:rPr>
        <w:t>Casus X – een illustratie van de complexiteit bij thuiszittersproblematiek</w:t>
      </w:r>
    </w:p>
    <w:p w14:paraId="04B61E1A" w14:textId="77777777" w:rsidR="000B2CDD" w:rsidRDefault="000B2CDD" w:rsidP="000B2CDD">
      <w:pPr>
        <w:pStyle w:val="Plattetekst"/>
        <w:pBdr>
          <w:top w:val="single" w:sz="4" w:space="1" w:color="auto"/>
          <w:left w:val="single" w:sz="4" w:space="4" w:color="auto"/>
          <w:bottom w:val="single" w:sz="4" w:space="1" w:color="auto"/>
          <w:right w:val="single" w:sz="4" w:space="4" w:color="auto"/>
        </w:pBdr>
        <w:shd w:val="clear" w:color="auto" w:fill="FBD4B4" w:themeFill="accent6" w:themeFillTint="66"/>
        <w:spacing w:before="140"/>
      </w:pPr>
      <w:r>
        <w:t>X. is een kind van 10 jaar, met een laag IQ, angsten, autisme.</w:t>
      </w:r>
    </w:p>
    <w:p w14:paraId="59AD88F6" w14:textId="77777777" w:rsidR="000B2CDD" w:rsidRDefault="000B2CDD" w:rsidP="000B2CDD">
      <w:pPr>
        <w:pStyle w:val="Plattetekst"/>
        <w:pBdr>
          <w:top w:val="single" w:sz="4" w:space="1" w:color="auto"/>
          <w:left w:val="single" w:sz="4" w:space="4" w:color="auto"/>
          <w:bottom w:val="single" w:sz="4" w:space="1" w:color="auto"/>
          <w:right w:val="single" w:sz="4" w:space="4" w:color="auto"/>
        </w:pBdr>
        <w:shd w:val="clear" w:color="auto" w:fill="FBD4B4" w:themeFill="accent6" w:themeFillTint="66"/>
        <w:spacing w:before="140"/>
      </w:pPr>
      <w:r>
        <w:t>Oktober 2020: X wordt uitgeschreven van ESB. ESB adviseert dagbesteding, met klein beetje onderwijs. Ouders willen geen vrijstelling 5 onder A. Uitdaging 1: veel aanbieders vragen dat kinderen in een kleine groepssetting kunnen functioneren, dat kan X (nog) niet. Uitdaging 2: vrijwel alle aanbieders hebben opnamestop vanwege bereikt budgetplafond. Autisme2play in Alphen meest passend, maar budgetplafond. Er wordt beroep gedaan op de ‘Nee-Tenzij’-regeling, deze wordt afgewezen omdat er ‘geen sprake is van crisis’.</w:t>
      </w:r>
    </w:p>
    <w:p w14:paraId="716C2413" w14:textId="77777777" w:rsidR="000B2CDD" w:rsidRDefault="000B2CDD" w:rsidP="000B2CDD">
      <w:pPr>
        <w:pStyle w:val="Plattetekst"/>
        <w:pBdr>
          <w:top w:val="single" w:sz="4" w:space="1" w:color="auto"/>
          <w:left w:val="single" w:sz="4" w:space="4" w:color="auto"/>
          <w:bottom w:val="single" w:sz="4" w:space="1" w:color="auto"/>
          <w:right w:val="single" w:sz="4" w:space="4" w:color="auto"/>
        </w:pBdr>
        <w:shd w:val="clear" w:color="auto" w:fill="FBD4B4" w:themeFill="accent6" w:themeFillTint="66"/>
        <w:spacing w:before="140"/>
      </w:pPr>
      <w:r>
        <w:t>November 2020: Autisme2play stopt te bestaan. Alle dagbestedingsplekken in de regio zitten aan hun budgetplafond, of zijn niet geschikt voor X. De ‘Onderwijswijzer’ in Zoetermeer lijkt de enige mogelijkheid. Er is capaciteit, maar het aanbod valt buiten de regio. Daarom wordt een aanvraag gedaan bij het ‘expertteam’. De aanvraag wordt afgewezen, omdat financiering via het expertteam niet is bedoeld voor wachtlijstproblematiek.</w:t>
      </w:r>
    </w:p>
    <w:p w14:paraId="5CB0DD85" w14:textId="77777777" w:rsidR="000B2CDD" w:rsidRDefault="000B2CDD" w:rsidP="000B2CDD">
      <w:pPr>
        <w:pStyle w:val="Plattetekst"/>
        <w:pBdr>
          <w:top w:val="single" w:sz="4" w:space="1" w:color="auto"/>
          <w:left w:val="single" w:sz="4" w:space="4" w:color="auto"/>
          <w:bottom w:val="single" w:sz="4" w:space="1" w:color="auto"/>
          <w:right w:val="single" w:sz="4" w:space="4" w:color="auto"/>
        </w:pBdr>
        <w:shd w:val="clear" w:color="auto" w:fill="FBD4B4" w:themeFill="accent6" w:themeFillTint="66"/>
        <w:spacing w:before="140"/>
      </w:pPr>
      <w:r>
        <w:t>Dec 2020: nu X al twee maanden thuis zit, gaat het snel achteruit. Professionals maken zich grote zorgen om de situatie van X en het gezin. Omdat er nu wel sprake lijkt te zijn van een dreigende crisis, besluit de gemeente Leiden akkoord te gaan met het financieren van de Onderwijswijzer in Zoetermeer.</w:t>
      </w:r>
    </w:p>
    <w:p w14:paraId="082F1175" w14:textId="77777777" w:rsidR="000B2CDD" w:rsidRDefault="000B2CDD" w:rsidP="000B2CDD">
      <w:pPr>
        <w:pStyle w:val="Plattetekst"/>
        <w:pBdr>
          <w:top w:val="single" w:sz="4" w:space="1" w:color="auto"/>
          <w:left w:val="single" w:sz="4" w:space="4" w:color="auto"/>
          <w:bottom w:val="single" w:sz="4" w:space="1" w:color="auto"/>
          <w:right w:val="single" w:sz="4" w:space="4" w:color="auto"/>
        </w:pBdr>
        <w:shd w:val="clear" w:color="auto" w:fill="FBD4B4" w:themeFill="accent6" w:themeFillTint="66"/>
        <w:spacing w:before="140"/>
      </w:pPr>
      <w:r>
        <w:t>Jan 2021: X start voor 5 dagen per week bij de Onderwijswijzer.</w:t>
      </w:r>
    </w:p>
    <w:p w14:paraId="2B916D9D" w14:textId="745142A9" w:rsidR="00227C62" w:rsidRDefault="000B2CDD" w:rsidP="000B2CDD">
      <w:pPr>
        <w:pStyle w:val="Plattetekst"/>
        <w:pBdr>
          <w:top w:val="single" w:sz="4" w:space="1" w:color="auto"/>
          <w:left w:val="single" w:sz="4" w:space="4" w:color="auto"/>
          <w:bottom w:val="single" w:sz="4" w:space="1" w:color="auto"/>
          <w:right w:val="single" w:sz="4" w:space="4" w:color="auto"/>
        </w:pBdr>
        <w:shd w:val="clear" w:color="auto" w:fill="FBD4B4" w:themeFill="accent6" w:themeFillTint="66"/>
        <w:spacing w:before="140"/>
      </w:pPr>
      <w:r>
        <w:t xml:space="preserve">Juni 2021: X ontwikkelt zich nog steeds goed en maakt grote stappen vooruit. Zit nu in een klasje van vijf, kan zich steeds beter in kleine groepen handhaven. De Onderwijswijzer denkt dat X. op termijn de overstap zou kunnen maken naar het SO. Aanmelding wordt – gezien capaciteitsdruk – alvast </w:t>
      </w:r>
      <w:r w:rsidR="00FF0525">
        <w:rPr>
          <w:spacing w:val="-2"/>
        </w:rPr>
        <w:t>gedaan.</w:t>
      </w:r>
    </w:p>
    <w:p w14:paraId="2B916D9E" w14:textId="77777777" w:rsidR="00227C62" w:rsidRDefault="00227C62">
      <w:pPr>
        <w:pStyle w:val="Plattetekst"/>
        <w:rPr>
          <w:sz w:val="24"/>
        </w:rPr>
      </w:pPr>
    </w:p>
    <w:p w14:paraId="2B916D9F" w14:textId="77777777" w:rsidR="00227C62" w:rsidRDefault="00227C62">
      <w:pPr>
        <w:pStyle w:val="Plattetekst"/>
        <w:spacing w:before="95"/>
        <w:rPr>
          <w:sz w:val="24"/>
        </w:rPr>
      </w:pPr>
    </w:p>
    <w:p w14:paraId="2B916DA0" w14:textId="77777777" w:rsidR="00227C62" w:rsidRDefault="00FF0525">
      <w:pPr>
        <w:pStyle w:val="Kop3"/>
        <w:numPr>
          <w:ilvl w:val="2"/>
          <w:numId w:val="8"/>
        </w:numPr>
        <w:tabs>
          <w:tab w:val="left" w:pos="815"/>
        </w:tabs>
        <w:spacing w:before="0"/>
        <w:ind w:left="815" w:hanging="599"/>
      </w:pPr>
      <w:r>
        <w:rPr>
          <w:color w:val="1F3762"/>
        </w:rPr>
        <w:t>–</w:t>
      </w:r>
      <w:r>
        <w:rPr>
          <w:color w:val="1F3762"/>
          <w:spacing w:val="-3"/>
        </w:rPr>
        <w:t xml:space="preserve"> </w:t>
      </w:r>
      <w:r>
        <w:rPr>
          <w:color w:val="1F3762"/>
        </w:rPr>
        <w:t>Ruim</w:t>
      </w:r>
      <w:r>
        <w:rPr>
          <w:color w:val="1F3762"/>
          <w:spacing w:val="-4"/>
        </w:rPr>
        <w:t xml:space="preserve"> </w:t>
      </w:r>
      <w:r>
        <w:rPr>
          <w:color w:val="1F3762"/>
        </w:rPr>
        <w:t>50</w:t>
      </w:r>
      <w:r>
        <w:rPr>
          <w:color w:val="1F3762"/>
          <w:spacing w:val="-6"/>
        </w:rPr>
        <w:t xml:space="preserve"> </w:t>
      </w:r>
      <w:r>
        <w:rPr>
          <w:color w:val="1F3762"/>
        </w:rPr>
        <w:t>absoluut</w:t>
      </w:r>
      <w:r>
        <w:rPr>
          <w:color w:val="1F3762"/>
          <w:spacing w:val="-3"/>
        </w:rPr>
        <w:t xml:space="preserve"> </w:t>
      </w:r>
      <w:r>
        <w:rPr>
          <w:color w:val="1F3762"/>
        </w:rPr>
        <w:t>verzuimers</w:t>
      </w:r>
      <w:r>
        <w:rPr>
          <w:color w:val="1F3762"/>
          <w:spacing w:val="-6"/>
        </w:rPr>
        <w:t xml:space="preserve"> </w:t>
      </w:r>
      <w:r>
        <w:rPr>
          <w:color w:val="1F3762"/>
        </w:rPr>
        <w:t>teruggeleid</w:t>
      </w:r>
      <w:r>
        <w:rPr>
          <w:color w:val="1F3762"/>
          <w:spacing w:val="-4"/>
        </w:rPr>
        <w:t xml:space="preserve"> </w:t>
      </w:r>
      <w:r>
        <w:rPr>
          <w:color w:val="1F3762"/>
        </w:rPr>
        <w:t>naar</w:t>
      </w:r>
      <w:r>
        <w:rPr>
          <w:color w:val="1F3762"/>
          <w:spacing w:val="-3"/>
        </w:rPr>
        <w:t xml:space="preserve"> </w:t>
      </w:r>
      <w:r>
        <w:rPr>
          <w:color w:val="1F3762"/>
          <w:spacing w:val="-2"/>
        </w:rPr>
        <w:t>school</w:t>
      </w:r>
    </w:p>
    <w:p w14:paraId="2B916DA4" w14:textId="256ADE6F" w:rsidR="00227C62" w:rsidRDefault="00FF0525" w:rsidP="000B2CDD">
      <w:pPr>
        <w:pStyle w:val="Plattetekst"/>
        <w:spacing w:before="20" w:line="259" w:lineRule="auto"/>
        <w:ind w:left="216" w:right="1235"/>
        <w:rPr>
          <w:sz w:val="16"/>
        </w:rPr>
      </w:pPr>
      <w:r>
        <w:t>Naast</w:t>
      </w:r>
      <w:r>
        <w:rPr>
          <w:spacing w:val="-4"/>
        </w:rPr>
        <w:t xml:space="preserve"> </w:t>
      </w:r>
      <w:r>
        <w:t>de</w:t>
      </w:r>
      <w:r>
        <w:rPr>
          <w:spacing w:val="-4"/>
        </w:rPr>
        <w:t xml:space="preserve"> </w:t>
      </w:r>
      <w:r>
        <w:t>81</w:t>
      </w:r>
      <w:r>
        <w:rPr>
          <w:spacing w:val="-2"/>
        </w:rPr>
        <w:t xml:space="preserve"> </w:t>
      </w:r>
      <w:r>
        <w:t>absoluut</w:t>
      </w:r>
      <w:r>
        <w:rPr>
          <w:spacing w:val="-4"/>
        </w:rPr>
        <w:t xml:space="preserve"> </w:t>
      </w:r>
      <w:r>
        <w:t>verzuim</w:t>
      </w:r>
      <w:r>
        <w:rPr>
          <w:spacing w:val="-2"/>
        </w:rPr>
        <w:t xml:space="preserve"> </w:t>
      </w:r>
      <w:r>
        <w:t>‘thuiszitters’</w:t>
      </w:r>
      <w:r>
        <w:rPr>
          <w:spacing w:val="-3"/>
        </w:rPr>
        <w:t xml:space="preserve"> </w:t>
      </w:r>
      <w:r>
        <w:t>met</w:t>
      </w:r>
      <w:r>
        <w:rPr>
          <w:spacing w:val="-4"/>
        </w:rPr>
        <w:t xml:space="preserve"> </w:t>
      </w:r>
      <w:r>
        <w:t>een</w:t>
      </w:r>
      <w:r>
        <w:rPr>
          <w:spacing w:val="-4"/>
        </w:rPr>
        <w:t xml:space="preserve"> </w:t>
      </w:r>
      <w:r>
        <w:t>verzuimduur</w:t>
      </w:r>
      <w:r>
        <w:rPr>
          <w:spacing w:val="-3"/>
        </w:rPr>
        <w:t xml:space="preserve"> </w:t>
      </w:r>
      <w:r>
        <w:t>langer</w:t>
      </w:r>
      <w:r>
        <w:rPr>
          <w:spacing w:val="-4"/>
        </w:rPr>
        <w:t xml:space="preserve"> </w:t>
      </w:r>
      <w:r>
        <w:t>dan</w:t>
      </w:r>
      <w:r>
        <w:rPr>
          <w:spacing w:val="-4"/>
        </w:rPr>
        <w:t xml:space="preserve"> </w:t>
      </w:r>
      <w:r>
        <w:t>3</w:t>
      </w:r>
      <w:r>
        <w:rPr>
          <w:spacing w:val="-3"/>
        </w:rPr>
        <w:t xml:space="preserve"> </w:t>
      </w:r>
      <w:r>
        <w:t>maanden,</w:t>
      </w:r>
      <w:r>
        <w:rPr>
          <w:spacing w:val="-4"/>
        </w:rPr>
        <w:t xml:space="preserve"> </w:t>
      </w:r>
      <w:r>
        <w:t>behandelde het RBL ruim 100 casussen</w:t>
      </w:r>
      <w:r>
        <w:rPr>
          <w:spacing w:val="-1"/>
        </w:rPr>
        <w:t xml:space="preserve"> </w:t>
      </w:r>
      <w:r>
        <w:t>waarin het absoluut verzuim minder dan drie maanden duurde. In totaal werkten wij zo aan 188 casussen van absoluut verzuim, ongeveer evenveel als vorig jaar. Net als vorig</w:t>
      </w:r>
      <w:r>
        <w:rPr>
          <w:spacing w:val="-4"/>
        </w:rPr>
        <w:t xml:space="preserve"> </w:t>
      </w:r>
      <w:r>
        <w:t>jaar</w:t>
      </w:r>
      <w:r>
        <w:rPr>
          <w:spacing w:val="-2"/>
        </w:rPr>
        <w:t xml:space="preserve"> </w:t>
      </w:r>
      <w:r>
        <w:t>werd</w:t>
      </w:r>
      <w:r>
        <w:rPr>
          <w:spacing w:val="-3"/>
        </w:rPr>
        <w:t xml:space="preserve"> </w:t>
      </w:r>
      <w:r>
        <w:t>een</w:t>
      </w:r>
      <w:r>
        <w:rPr>
          <w:spacing w:val="-3"/>
        </w:rPr>
        <w:t xml:space="preserve"> </w:t>
      </w:r>
      <w:r>
        <w:t>behoorlijke</w:t>
      </w:r>
      <w:r>
        <w:rPr>
          <w:spacing w:val="-3"/>
        </w:rPr>
        <w:t xml:space="preserve"> </w:t>
      </w:r>
      <w:r>
        <w:t>groep,</w:t>
      </w:r>
      <w:r>
        <w:rPr>
          <w:spacing w:val="-3"/>
        </w:rPr>
        <w:t xml:space="preserve"> </w:t>
      </w:r>
      <w:r>
        <w:t>namelijk</w:t>
      </w:r>
      <w:r>
        <w:rPr>
          <w:spacing w:val="-2"/>
        </w:rPr>
        <w:t xml:space="preserve"> </w:t>
      </w:r>
      <w:r>
        <w:t>53</w:t>
      </w:r>
      <w:r>
        <w:rPr>
          <w:spacing w:val="-3"/>
        </w:rPr>
        <w:t xml:space="preserve"> </w:t>
      </w:r>
      <w:r>
        <w:t>van</w:t>
      </w:r>
      <w:r>
        <w:rPr>
          <w:spacing w:val="-1"/>
        </w:rPr>
        <w:t xml:space="preserve"> </w:t>
      </w:r>
      <w:r>
        <w:t>deze</w:t>
      </w:r>
      <w:r>
        <w:rPr>
          <w:spacing w:val="-3"/>
        </w:rPr>
        <w:t xml:space="preserve"> </w:t>
      </w:r>
      <w:r>
        <w:t>188</w:t>
      </w:r>
      <w:r>
        <w:rPr>
          <w:spacing w:val="-3"/>
        </w:rPr>
        <w:t xml:space="preserve"> </w:t>
      </w:r>
      <w:r>
        <w:t>casussen, afgesloten</w:t>
      </w:r>
      <w:r>
        <w:rPr>
          <w:spacing w:val="-1"/>
        </w:rPr>
        <w:t xml:space="preserve"> </w:t>
      </w:r>
      <w:r>
        <w:t>met</w:t>
      </w:r>
      <w:r>
        <w:rPr>
          <w:spacing w:val="-1"/>
        </w:rPr>
        <w:t xml:space="preserve"> </w:t>
      </w:r>
      <w:r>
        <w:t>de</w:t>
      </w:r>
      <w:r>
        <w:rPr>
          <w:spacing w:val="-2"/>
        </w:rPr>
        <w:t xml:space="preserve"> </w:t>
      </w:r>
      <w:r>
        <w:t>meest succesvolle uitkomst: een schoolinschrijving. 40 kinderen verhuisden uit onze regio, flink meer dan voor de corona-crisis. Dit betreft veelal ‘administratief’ absoluut verzuim van kinderen die vertrokken naar het buitenland, maar nog lang ingeschreven stonden in de gemeente. (zie paragraaf 1.5.1)</w:t>
      </w:r>
    </w:p>
    <w:p w14:paraId="2B916DA5" w14:textId="77777777" w:rsidR="00227C62" w:rsidRDefault="00227C62">
      <w:pPr>
        <w:rPr>
          <w:sz w:val="16"/>
        </w:rPr>
        <w:sectPr w:rsidR="00227C62">
          <w:pgSz w:w="11910" w:h="16840"/>
          <w:pgMar w:top="1480" w:right="240" w:bottom="1160" w:left="1200" w:header="218" w:footer="960" w:gutter="0"/>
          <w:cols w:space="708"/>
        </w:sectPr>
      </w:pPr>
    </w:p>
    <w:p w14:paraId="2B916DA6" w14:textId="40600423" w:rsidR="00227C62" w:rsidRDefault="00FF0525">
      <w:pPr>
        <w:pStyle w:val="Plattetekst"/>
        <w:spacing w:before="105" w:line="259" w:lineRule="auto"/>
        <w:ind w:left="216" w:right="1201"/>
      </w:pPr>
      <w:r>
        <w:lastRenderedPageBreak/>
        <w:t>Vooral wanneer er problematische oorzaken spelen (zie bijvoorbeeld casus X hierboven), is terugleiden naar school een weg van de hele lange adem, en soms een niet te bewandelen weg. Het verlenen van een vrijstelling 5 onder A kan dan een optie zijn. We proberen erop te sturen dat zo’n vrijstelling</w:t>
      </w:r>
      <w:r>
        <w:rPr>
          <w:spacing w:val="-5"/>
        </w:rPr>
        <w:t xml:space="preserve"> </w:t>
      </w:r>
      <w:r>
        <w:t>alleen</w:t>
      </w:r>
      <w:r>
        <w:rPr>
          <w:spacing w:val="-2"/>
        </w:rPr>
        <w:t xml:space="preserve"> </w:t>
      </w:r>
      <w:r>
        <w:t>wordt</w:t>
      </w:r>
      <w:r>
        <w:rPr>
          <w:spacing w:val="-1"/>
        </w:rPr>
        <w:t xml:space="preserve"> </w:t>
      </w:r>
      <w:r>
        <w:t>afgegeven,</w:t>
      </w:r>
      <w:r>
        <w:rPr>
          <w:spacing w:val="-4"/>
        </w:rPr>
        <w:t xml:space="preserve"> </w:t>
      </w:r>
      <w:r>
        <w:t>indien</w:t>
      </w:r>
      <w:r>
        <w:rPr>
          <w:spacing w:val="-3"/>
        </w:rPr>
        <w:t xml:space="preserve"> </w:t>
      </w:r>
      <w:r>
        <w:t>het</w:t>
      </w:r>
      <w:r>
        <w:rPr>
          <w:spacing w:val="-4"/>
        </w:rPr>
        <w:t xml:space="preserve"> </w:t>
      </w:r>
      <w:r>
        <w:t>kind</w:t>
      </w:r>
      <w:r>
        <w:rPr>
          <w:spacing w:val="-3"/>
        </w:rPr>
        <w:t xml:space="preserve"> </w:t>
      </w:r>
      <w:r>
        <w:t>écht</w:t>
      </w:r>
      <w:r>
        <w:rPr>
          <w:spacing w:val="-4"/>
        </w:rPr>
        <w:t xml:space="preserve"> </w:t>
      </w:r>
      <w:r>
        <w:t>niet</w:t>
      </w:r>
      <w:r>
        <w:rPr>
          <w:spacing w:val="-4"/>
        </w:rPr>
        <w:t xml:space="preserve"> </w:t>
      </w:r>
      <w:r>
        <w:t>leerbaar</w:t>
      </w:r>
      <w:r>
        <w:rPr>
          <w:spacing w:val="-4"/>
        </w:rPr>
        <w:t xml:space="preserve"> </w:t>
      </w:r>
      <w:r>
        <w:t>is.</w:t>
      </w:r>
      <w:r w:rsidR="000B2CDD">
        <w:rPr>
          <w:rStyle w:val="Voetnootmarkering"/>
        </w:rPr>
        <w:footnoteReference w:id="17"/>
      </w:r>
      <w:r>
        <w:rPr>
          <w:spacing w:val="15"/>
          <w:position w:val="6"/>
          <w:sz w:val="13"/>
        </w:rPr>
        <w:t xml:space="preserve"> </w:t>
      </w:r>
      <w:r>
        <w:t>Ook</w:t>
      </w:r>
      <w:r>
        <w:rPr>
          <w:spacing w:val="-3"/>
        </w:rPr>
        <w:t xml:space="preserve"> </w:t>
      </w:r>
      <w:r>
        <w:t>omdat</w:t>
      </w:r>
      <w:r>
        <w:rPr>
          <w:spacing w:val="-4"/>
        </w:rPr>
        <w:t xml:space="preserve"> </w:t>
      </w:r>
      <w:r>
        <w:t>met</w:t>
      </w:r>
      <w:r>
        <w:rPr>
          <w:spacing w:val="-4"/>
        </w:rPr>
        <w:t xml:space="preserve"> </w:t>
      </w:r>
      <w:r>
        <w:t>de</w:t>
      </w:r>
      <w:r>
        <w:rPr>
          <w:spacing w:val="-2"/>
        </w:rPr>
        <w:t xml:space="preserve"> </w:t>
      </w:r>
      <w:r>
        <w:t>vrijstelling de ‘druk van de ketel’ wordt gehaald bij partijen om te komen tot een passend aanbod van onderwijs en/of zorg. Bovendien willen ouders vaak geen vrijstelling, omdat ze vinden dat hun kinderen recht hebben op onderwijs, ook al is dit niet in een schoolse setting, maar bijvoorbeeld in een 1-op-1 vorm.</w:t>
      </w:r>
    </w:p>
    <w:p w14:paraId="2B916DA7" w14:textId="4B9CF38A" w:rsidR="00227C62" w:rsidRDefault="00FF0525">
      <w:pPr>
        <w:pStyle w:val="Plattetekst"/>
        <w:spacing w:before="160" w:line="259" w:lineRule="auto"/>
        <w:ind w:left="216" w:right="1176"/>
      </w:pPr>
      <w:r>
        <w:t>Wij kiezen in deze situaties vaak voor het gedogen van het absoluut verzuim, mits er een andere passende daginvulling is, zoals werk of een dagbestedingsplek. Wij monitoren de kinderen dan, in ieder</w:t>
      </w:r>
      <w:r>
        <w:rPr>
          <w:spacing w:val="-4"/>
        </w:rPr>
        <w:t xml:space="preserve"> </w:t>
      </w:r>
      <w:r>
        <w:t>geval</w:t>
      </w:r>
      <w:r>
        <w:rPr>
          <w:spacing w:val="-5"/>
        </w:rPr>
        <w:t xml:space="preserve"> </w:t>
      </w:r>
      <w:r>
        <w:t>totdat</w:t>
      </w:r>
      <w:r>
        <w:rPr>
          <w:spacing w:val="-1"/>
        </w:rPr>
        <w:t xml:space="preserve"> </w:t>
      </w:r>
      <w:r>
        <w:t>de</w:t>
      </w:r>
      <w:r>
        <w:rPr>
          <w:spacing w:val="-3"/>
        </w:rPr>
        <w:t xml:space="preserve"> </w:t>
      </w:r>
      <w:r>
        <w:t>leeftijdsgrens</w:t>
      </w:r>
      <w:r>
        <w:rPr>
          <w:spacing w:val="-3"/>
        </w:rPr>
        <w:t xml:space="preserve"> </w:t>
      </w:r>
      <w:r>
        <w:t>van</w:t>
      </w:r>
      <w:r>
        <w:rPr>
          <w:spacing w:val="-5"/>
        </w:rPr>
        <w:t xml:space="preserve"> </w:t>
      </w:r>
      <w:r>
        <w:t>18</w:t>
      </w:r>
      <w:r>
        <w:rPr>
          <w:spacing w:val="-4"/>
        </w:rPr>
        <w:t xml:space="preserve"> </w:t>
      </w:r>
      <w:r>
        <w:t>jaar</w:t>
      </w:r>
      <w:r>
        <w:rPr>
          <w:spacing w:val="-3"/>
        </w:rPr>
        <w:t xml:space="preserve"> </w:t>
      </w:r>
      <w:r>
        <w:t>wordt</w:t>
      </w:r>
      <w:r>
        <w:rPr>
          <w:spacing w:val="-4"/>
        </w:rPr>
        <w:t xml:space="preserve"> </w:t>
      </w:r>
      <w:r>
        <w:t>bereikt.</w:t>
      </w:r>
      <w:r>
        <w:rPr>
          <w:spacing w:val="-4"/>
        </w:rPr>
        <w:t xml:space="preserve"> </w:t>
      </w:r>
      <w:r>
        <w:t>Dat gebeurde</w:t>
      </w:r>
      <w:r>
        <w:rPr>
          <w:spacing w:val="-2"/>
        </w:rPr>
        <w:t xml:space="preserve"> </w:t>
      </w:r>
      <w:r>
        <w:t>het</w:t>
      </w:r>
      <w:r>
        <w:rPr>
          <w:spacing w:val="-2"/>
        </w:rPr>
        <w:t xml:space="preserve"> </w:t>
      </w:r>
      <w:r>
        <w:t>afgelopen</w:t>
      </w:r>
      <w:r>
        <w:rPr>
          <w:spacing w:val="-4"/>
        </w:rPr>
        <w:t xml:space="preserve"> </w:t>
      </w:r>
      <w:r>
        <w:t>jaar</w:t>
      </w:r>
      <w:r>
        <w:rPr>
          <w:spacing w:val="-3"/>
        </w:rPr>
        <w:t xml:space="preserve"> </w:t>
      </w:r>
      <w:r>
        <w:t>25</w:t>
      </w:r>
      <w:r>
        <w:rPr>
          <w:spacing w:val="-4"/>
        </w:rPr>
        <w:t xml:space="preserve"> </w:t>
      </w:r>
      <w:r>
        <w:t>keer.</w:t>
      </w:r>
    </w:p>
    <w:p w14:paraId="2B916DA8" w14:textId="77777777" w:rsidR="00227C62" w:rsidRDefault="00227C62">
      <w:pPr>
        <w:pStyle w:val="Plattetekst"/>
      </w:pPr>
    </w:p>
    <w:p w14:paraId="2B916DA9" w14:textId="77777777" w:rsidR="00227C62" w:rsidRDefault="00227C62">
      <w:pPr>
        <w:pStyle w:val="Plattetekst"/>
      </w:pPr>
    </w:p>
    <w:p w14:paraId="2B916DAA" w14:textId="12571ADE" w:rsidR="00227C62" w:rsidRDefault="000B2CDD">
      <w:pPr>
        <w:pStyle w:val="Plattetekst"/>
      </w:pPr>
      <w:r>
        <w:rPr>
          <w:noProof/>
        </w:rPr>
        <w:drawing>
          <wp:inline distT="0" distB="0" distL="0" distR="0" wp14:anchorId="767B375D" wp14:editId="696C158F">
            <wp:extent cx="5667375" cy="3095625"/>
            <wp:effectExtent l="0" t="0" r="9525" b="9525"/>
            <wp:docPr id="1371587721" name="Afbeelding 10" descr="Grafiek: status van absoluut verzuimers, einde schoolj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587721" name="Afbeelding 10" descr="Grafiek: status van absoluut verzuimers, einde schooljaa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7375" cy="3095625"/>
                    </a:xfrm>
                    <a:prstGeom prst="rect">
                      <a:avLst/>
                    </a:prstGeom>
                    <a:noFill/>
                    <a:ln>
                      <a:noFill/>
                    </a:ln>
                  </pic:spPr>
                </pic:pic>
              </a:graphicData>
            </a:graphic>
          </wp:inline>
        </w:drawing>
      </w:r>
    </w:p>
    <w:p w14:paraId="2B916DAB" w14:textId="77777777" w:rsidR="00227C62" w:rsidRDefault="00227C62">
      <w:pPr>
        <w:pStyle w:val="Plattetekst"/>
      </w:pPr>
    </w:p>
    <w:p w14:paraId="2B916DAC" w14:textId="77777777" w:rsidR="00227C62" w:rsidRDefault="00227C62">
      <w:pPr>
        <w:pStyle w:val="Plattetekst"/>
      </w:pPr>
    </w:p>
    <w:p w14:paraId="2B916DD6" w14:textId="77777777" w:rsidR="00227C62" w:rsidRDefault="00FF0525">
      <w:pPr>
        <w:pStyle w:val="Plattetekst"/>
        <w:spacing w:before="74"/>
      </w:pPr>
      <w:r>
        <w:rPr>
          <w:noProof/>
        </w:rPr>
        <mc:AlternateContent>
          <mc:Choice Requires="wps">
            <w:drawing>
              <wp:inline distT="0" distB="0" distL="0" distR="0" wp14:anchorId="2B91720D" wp14:editId="1E3964A4">
                <wp:extent cx="5905500" cy="1605280"/>
                <wp:effectExtent l="0" t="0" r="19050" b="13970"/>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1605280"/>
                        </a:xfrm>
                        <a:prstGeom prst="rect">
                          <a:avLst/>
                        </a:prstGeom>
                        <a:solidFill>
                          <a:srgbClr val="FAE3D4"/>
                        </a:solidFill>
                        <a:ln w="6095">
                          <a:solidFill>
                            <a:srgbClr val="000000"/>
                          </a:solidFill>
                          <a:prstDash val="solid"/>
                        </a:ln>
                      </wps:spPr>
                      <wps:txbx>
                        <w:txbxContent>
                          <w:p w14:paraId="2B9173C3" w14:textId="77777777" w:rsidR="00227C62" w:rsidRDefault="00FF0525">
                            <w:pPr>
                              <w:spacing w:before="18"/>
                              <w:ind w:left="108"/>
                              <w:rPr>
                                <w:rFonts w:ascii="Calibri"/>
                                <w:b/>
                                <w:i/>
                                <w:color w:val="000000"/>
                                <w:sz w:val="20"/>
                              </w:rPr>
                            </w:pPr>
                            <w:r>
                              <w:rPr>
                                <w:rFonts w:ascii="Calibri"/>
                                <w:b/>
                                <w:i/>
                                <w:color w:val="000000"/>
                                <w:sz w:val="20"/>
                              </w:rPr>
                              <w:t>Ontvangen</w:t>
                            </w:r>
                            <w:r>
                              <w:rPr>
                                <w:rFonts w:ascii="Calibri"/>
                                <w:b/>
                                <w:i/>
                                <w:color w:val="000000"/>
                                <w:spacing w:val="-7"/>
                                <w:sz w:val="20"/>
                              </w:rPr>
                              <w:t xml:space="preserve"> </w:t>
                            </w:r>
                            <w:r>
                              <w:rPr>
                                <w:rFonts w:ascii="Calibri"/>
                                <w:b/>
                                <w:i/>
                                <w:color w:val="000000"/>
                                <w:sz w:val="20"/>
                              </w:rPr>
                              <w:t>feedback</w:t>
                            </w:r>
                            <w:r>
                              <w:rPr>
                                <w:rFonts w:ascii="Calibri"/>
                                <w:b/>
                                <w:i/>
                                <w:color w:val="000000"/>
                                <w:spacing w:val="-8"/>
                                <w:sz w:val="20"/>
                              </w:rPr>
                              <w:t xml:space="preserve"> </w:t>
                            </w:r>
                            <w:r>
                              <w:rPr>
                                <w:rFonts w:ascii="Calibri"/>
                                <w:b/>
                                <w:i/>
                                <w:color w:val="000000"/>
                                <w:sz w:val="20"/>
                              </w:rPr>
                              <w:t>van</w:t>
                            </w:r>
                            <w:r>
                              <w:rPr>
                                <w:rFonts w:ascii="Calibri"/>
                                <w:b/>
                                <w:i/>
                                <w:color w:val="000000"/>
                                <w:spacing w:val="-7"/>
                                <w:sz w:val="20"/>
                              </w:rPr>
                              <w:t xml:space="preserve"> </w:t>
                            </w:r>
                            <w:r>
                              <w:rPr>
                                <w:rFonts w:ascii="Calibri"/>
                                <w:b/>
                                <w:i/>
                                <w:color w:val="000000"/>
                                <w:sz w:val="20"/>
                              </w:rPr>
                              <w:t>een</w:t>
                            </w:r>
                            <w:r>
                              <w:rPr>
                                <w:rFonts w:ascii="Calibri"/>
                                <w:b/>
                                <w:i/>
                                <w:color w:val="000000"/>
                                <w:spacing w:val="-6"/>
                                <w:sz w:val="20"/>
                              </w:rPr>
                              <w:t xml:space="preserve"> </w:t>
                            </w:r>
                            <w:r>
                              <w:rPr>
                                <w:rFonts w:ascii="Calibri"/>
                                <w:b/>
                                <w:i/>
                                <w:color w:val="000000"/>
                                <w:spacing w:val="-2"/>
                                <w:sz w:val="20"/>
                              </w:rPr>
                              <w:t>jongere</w:t>
                            </w:r>
                          </w:p>
                          <w:p w14:paraId="2B9173C4" w14:textId="77777777" w:rsidR="00227C62" w:rsidRDefault="00FF0525">
                            <w:pPr>
                              <w:spacing w:before="1" w:line="259" w:lineRule="auto"/>
                              <w:ind w:left="108" w:right="25"/>
                              <w:rPr>
                                <w:i/>
                                <w:color w:val="000000"/>
                                <w:sz w:val="20"/>
                              </w:rPr>
                            </w:pPr>
                            <w:r>
                              <w:rPr>
                                <w:i/>
                                <w:color w:val="000000"/>
                                <w:sz w:val="20"/>
                              </w:rPr>
                              <w:t>“Toen ik in 2019 stopte op de HAVO, heb ik een email gestuurd naar leerplicht. Vrij snel werd ik gekoppeld aan Miranda. Ik vond het contact erg fijn. Want op het moment dat je stopt met de HAVO, dan heb je het gevoel dat je er alleen voor staat, je verliest je vertrouwde omgeving en dat voelde beangstigend. Leerplicht dacht met mij mee maar ik had voornamelijk zelf in de hand welke richting ik op</w:t>
                            </w:r>
                            <w:r>
                              <w:rPr>
                                <w:i/>
                                <w:color w:val="000000"/>
                                <w:spacing w:val="-4"/>
                                <w:sz w:val="20"/>
                              </w:rPr>
                              <w:t xml:space="preserve"> </w:t>
                            </w:r>
                            <w:r>
                              <w:rPr>
                                <w:i/>
                                <w:color w:val="000000"/>
                                <w:sz w:val="20"/>
                              </w:rPr>
                              <w:t>wou</w:t>
                            </w:r>
                            <w:r>
                              <w:rPr>
                                <w:i/>
                                <w:color w:val="000000"/>
                                <w:spacing w:val="-3"/>
                                <w:sz w:val="20"/>
                              </w:rPr>
                              <w:t xml:space="preserve"> </w:t>
                            </w:r>
                            <w:r>
                              <w:rPr>
                                <w:i/>
                                <w:color w:val="000000"/>
                                <w:sz w:val="20"/>
                              </w:rPr>
                              <w:t>en</w:t>
                            </w:r>
                            <w:r>
                              <w:rPr>
                                <w:i/>
                                <w:color w:val="000000"/>
                                <w:spacing w:val="-4"/>
                                <w:sz w:val="20"/>
                              </w:rPr>
                              <w:t xml:space="preserve"> </w:t>
                            </w:r>
                            <w:r>
                              <w:rPr>
                                <w:i/>
                                <w:color w:val="000000"/>
                                <w:sz w:val="20"/>
                              </w:rPr>
                              <w:t>mijn</w:t>
                            </w:r>
                            <w:r>
                              <w:rPr>
                                <w:i/>
                                <w:color w:val="000000"/>
                                <w:spacing w:val="-3"/>
                                <w:sz w:val="20"/>
                              </w:rPr>
                              <w:t xml:space="preserve"> </w:t>
                            </w:r>
                            <w:r>
                              <w:rPr>
                                <w:i/>
                                <w:color w:val="000000"/>
                                <w:sz w:val="20"/>
                              </w:rPr>
                              <w:t>wens(en)</w:t>
                            </w:r>
                            <w:r>
                              <w:rPr>
                                <w:i/>
                                <w:color w:val="000000"/>
                                <w:spacing w:val="-3"/>
                                <w:sz w:val="20"/>
                              </w:rPr>
                              <w:t xml:space="preserve"> </w:t>
                            </w:r>
                            <w:r>
                              <w:rPr>
                                <w:i/>
                                <w:color w:val="000000"/>
                                <w:sz w:val="20"/>
                              </w:rPr>
                              <w:t>werden</w:t>
                            </w:r>
                            <w:r>
                              <w:rPr>
                                <w:i/>
                                <w:color w:val="000000"/>
                                <w:spacing w:val="-2"/>
                                <w:sz w:val="20"/>
                              </w:rPr>
                              <w:t xml:space="preserve"> </w:t>
                            </w:r>
                            <w:r>
                              <w:rPr>
                                <w:i/>
                                <w:color w:val="000000"/>
                                <w:sz w:val="20"/>
                              </w:rPr>
                              <w:t>ook</w:t>
                            </w:r>
                            <w:r>
                              <w:rPr>
                                <w:i/>
                                <w:color w:val="000000"/>
                                <w:spacing w:val="-3"/>
                                <w:sz w:val="20"/>
                              </w:rPr>
                              <w:t xml:space="preserve"> </w:t>
                            </w:r>
                            <w:r>
                              <w:rPr>
                                <w:i/>
                                <w:color w:val="000000"/>
                                <w:sz w:val="20"/>
                              </w:rPr>
                              <w:t>gerespecteerd.</w:t>
                            </w:r>
                            <w:r>
                              <w:rPr>
                                <w:i/>
                                <w:color w:val="000000"/>
                                <w:spacing w:val="-3"/>
                                <w:sz w:val="20"/>
                              </w:rPr>
                              <w:t xml:space="preserve"> </w:t>
                            </w:r>
                            <w:r>
                              <w:rPr>
                                <w:i/>
                                <w:color w:val="000000"/>
                                <w:sz w:val="20"/>
                              </w:rPr>
                              <w:t>Ik</w:t>
                            </w:r>
                            <w:r>
                              <w:rPr>
                                <w:i/>
                                <w:color w:val="000000"/>
                                <w:spacing w:val="-3"/>
                                <w:sz w:val="20"/>
                              </w:rPr>
                              <w:t xml:space="preserve"> </w:t>
                            </w:r>
                            <w:r>
                              <w:rPr>
                                <w:i/>
                                <w:color w:val="000000"/>
                                <w:sz w:val="20"/>
                              </w:rPr>
                              <w:t>begon</w:t>
                            </w:r>
                            <w:r>
                              <w:rPr>
                                <w:i/>
                                <w:color w:val="000000"/>
                                <w:spacing w:val="-3"/>
                                <w:sz w:val="20"/>
                              </w:rPr>
                              <w:t xml:space="preserve"> </w:t>
                            </w:r>
                            <w:r>
                              <w:rPr>
                                <w:i/>
                                <w:color w:val="000000"/>
                                <w:sz w:val="20"/>
                              </w:rPr>
                              <w:t>vers</w:t>
                            </w:r>
                            <w:r>
                              <w:rPr>
                                <w:i/>
                                <w:color w:val="000000"/>
                                <w:spacing w:val="-2"/>
                                <w:sz w:val="20"/>
                              </w:rPr>
                              <w:t xml:space="preserve"> </w:t>
                            </w:r>
                            <w:r>
                              <w:rPr>
                                <w:i/>
                                <w:color w:val="000000"/>
                                <w:sz w:val="20"/>
                              </w:rPr>
                              <w:t>van</w:t>
                            </w:r>
                            <w:r>
                              <w:rPr>
                                <w:i/>
                                <w:color w:val="000000"/>
                                <w:spacing w:val="-4"/>
                                <w:sz w:val="20"/>
                              </w:rPr>
                              <w:t xml:space="preserve"> </w:t>
                            </w:r>
                            <w:r>
                              <w:rPr>
                                <w:i/>
                                <w:color w:val="000000"/>
                                <w:sz w:val="20"/>
                              </w:rPr>
                              <w:t>de</w:t>
                            </w:r>
                            <w:r>
                              <w:rPr>
                                <w:i/>
                                <w:color w:val="000000"/>
                                <w:spacing w:val="-3"/>
                                <w:sz w:val="20"/>
                              </w:rPr>
                              <w:t xml:space="preserve"> </w:t>
                            </w:r>
                            <w:r>
                              <w:rPr>
                                <w:i/>
                                <w:color w:val="000000"/>
                                <w:sz w:val="20"/>
                              </w:rPr>
                              <w:t>HAVO aan</w:t>
                            </w:r>
                            <w:r>
                              <w:rPr>
                                <w:i/>
                                <w:color w:val="000000"/>
                                <w:spacing w:val="-2"/>
                                <w:sz w:val="20"/>
                              </w:rPr>
                              <w:t xml:space="preserve"> </w:t>
                            </w:r>
                            <w:r>
                              <w:rPr>
                                <w:i/>
                                <w:color w:val="000000"/>
                                <w:sz w:val="20"/>
                              </w:rPr>
                              <w:t>een</w:t>
                            </w:r>
                            <w:r>
                              <w:rPr>
                                <w:i/>
                                <w:color w:val="000000"/>
                                <w:spacing w:val="-2"/>
                                <w:sz w:val="20"/>
                              </w:rPr>
                              <w:t xml:space="preserve"> </w:t>
                            </w:r>
                            <w:r>
                              <w:rPr>
                                <w:i/>
                                <w:color w:val="000000"/>
                                <w:sz w:val="20"/>
                              </w:rPr>
                              <w:t>MBO3</w:t>
                            </w:r>
                            <w:r>
                              <w:rPr>
                                <w:i/>
                                <w:color w:val="000000"/>
                                <w:spacing w:val="-3"/>
                                <w:sz w:val="20"/>
                              </w:rPr>
                              <w:t xml:space="preserve"> </w:t>
                            </w:r>
                            <w:r>
                              <w:rPr>
                                <w:i/>
                                <w:color w:val="000000"/>
                                <w:sz w:val="20"/>
                              </w:rPr>
                              <w:t>BBL opleiding, die heb ik niet afgemaakt. Daarna twijfelde ik. Uiteindelijk heb ik nu vooruitzicht om naar de VAVO te gaan om zo mijn HAVO af te maken. Mijn leerplichtambtenaar was gedurende alle contactmomenten een</w:t>
                            </w:r>
                            <w:r>
                              <w:rPr>
                                <w:i/>
                                <w:color w:val="000000"/>
                                <w:spacing w:val="-2"/>
                                <w:sz w:val="20"/>
                              </w:rPr>
                              <w:t xml:space="preserve"> </w:t>
                            </w:r>
                            <w:r>
                              <w:rPr>
                                <w:i/>
                                <w:color w:val="000000"/>
                                <w:sz w:val="20"/>
                              </w:rPr>
                              <w:t>luisterend oor,</w:t>
                            </w:r>
                            <w:r>
                              <w:rPr>
                                <w:i/>
                                <w:color w:val="000000"/>
                                <w:spacing w:val="-2"/>
                                <w:sz w:val="20"/>
                              </w:rPr>
                              <w:t xml:space="preserve"> </w:t>
                            </w:r>
                            <w:r>
                              <w:rPr>
                                <w:i/>
                                <w:color w:val="000000"/>
                                <w:sz w:val="20"/>
                              </w:rPr>
                              <w:t>dacht</w:t>
                            </w:r>
                            <w:r>
                              <w:rPr>
                                <w:i/>
                                <w:color w:val="000000"/>
                                <w:spacing w:val="-2"/>
                                <w:sz w:val="20"/>
                              </w:rPr>
                              <w:t xml:space="preserve"> </w:t>
                            </w:r>
                            <w:r>
                              <w:rPr>
                                <w:i/>
                                <w:color w:val="000000"/>
                                <w:sz w:val="20"/>
                              </w:rPr>
                              <w:t>rationeel mee en</w:t>
                            </w:r>
                            <w:r>
                              <w:rPr>
                                <w:i/>
                                <w:color w:val="000000"/>
                                <w:spacing w:val="-3"/>
                                <w:sz w:val="20"/>
                              </w:rPr>
                              <w:t xml:space="preserve"> </w:t>
                            </w:r>
                            <w:r>
                              <w:rPr>
                                <w:i/>
                                <w:color w:val="000000"/>
                                <w:sz w:val="20"/>
                              </w:rPr>
                              <w:t>gaf mij</w:t>
                            </w:r>
                            <w:r>
                              <w:rPr>
                                <w:i/>
                                <w:color w:val="000000"/>
                                <w:spacing w:val="-3"/>
                                <w:sz w:val="20"/>
                              </w:rPr>
                              <w:t xml:space="preserve"> </w:t>
                            </w:r>
                            <w:r>
                              <w:rPr>
                                <w:i/>
                                <w:color w:val="000000"/>
                                <w:sz w:val="20"/>
                              </w:rPr>
                              <w:t>haar</w:t>
                            </w:r>
                            <w:r>
                              <w:rPr>
                                <w:i/>
                                <w:color w:val="000000"/>
                                <w:spacing w:val="-2"/>
                                <w:sz w:val="20"/>
                              </w:rPr>
                              <w:t xml:space="preserve"> </w:t>
                            </w:r>
                            <w:r>
                              <w:rPr>
                                <w:i/>
                                <w:color w:val="000000"/>
                                <w:sz w:val="20"/>
                              </w:rPr>
                              <w:t>advies. Sinds</w:t>
                            </w:r>
                            <w:r>
                              <w:rPr>
                                <w:i/>
                                <w:color w:val="000000"/>
                                <w:spacing w:val="-1"/>
                                <w:sz w:val="20"/>
                              </w:rPr>
                              <w:t xml:space="preserve"> </w:t>
                            </w:r>
                            <w:r>
                              <w:rPr>
                                <w:i/>
                                <w:color w:val="000000"/>
                                <w:sz w:val="20"/>
                              </w:rPr>
                              <w:t>mijn</w:t>
                            </w:r>
                            <w:r>
                              <w:rPr>
                                <w:i/>
                                <w:color w:val="000000"/>
                                <w:spacing w:val="-2"/>
                                <w:sz w:val="20"/>
                              </w:rPr>
                              <w:t xml:space="preserve"> </w:t>
                            </w:r>
                            <w:r>
                              <w:rPr>
                                <w:i/>
                                <w:color w:val="000000"/>
                                <w:sz w:val="20"/>
                              </w:rPr>
                              <w:t>‘drop out’ in 2019 ga ik nu ruim 2 jaar later verder met de HAVO met een gerust gevoel.</w:t>
                            </w:r>
                          </w:p>
                        </w:txbxContent>
                      </wps:txbx>
                      <wps:bodyPr wrap="square" lIns="0" tIns="0" rIns="0" bIns="0" rtlCol="0">
                        <a:noAutofit/>
                      </wps:bodyPr>
                    </wps:wsp>
                  </a:graphicData>
                </a:graphic>
              </wp:inline>
            </w:drawing>
          </mc:Choice>
          <mc:Fallback>
            <w:pict>
              <v:shape w14:anchorId="2B91720D" id="Textbox 383" o:spid="_x0000_s1030" type="#_x0000_t202" style="width:465pt;height:12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" fillcolor="#fae3d4" strokeweight=".16931mm">
                <v:path arrowok="t"/>
                <v:textbox inset="0,0,0,0">
                  <w:txbxContent>
                    <w:p w14:paraId="2B9173C3" w14:textId="77777777" w:rsidR="00227C62" w:rsidRDefault="00FF0525">
                      <w:pPr>
                        <w:spacing w:before="18"/>
                        <w:ind w:left="108"/>
                        <w:rPr>
                          <w:rFonts w:ascii="Calibri"/>
                          <w:b/>
                          <w:i/>
                          <w:color w:val="000000"/>
                          <w:sz w:val="20"/>
                        </w:rPr>
                      </w:pPr>
                      <w:r>
                        <w:rPr>
                          <w:rFonts w:ascii="Calibri"/>
                          <w:b/>
                          <w:i/>
                          <w:color w:val="000000"/>
                          <w:sz w:val="20"/>
                        </w:rPr>
                        <w:t>Ontvangen</w:t>
                      </w:r>
                      <w:r>
                        <w:rPr>
                          <w:rFonts w:ascii="Calibri"/>
                          <w:b/>
                          <w:i/>
                          <w:color w:val="000000"/>
                          <w:spacing w:val="-7"/>
                          <w:sz w:val="20"/>
                        </w:rPr>
                        <w:t xml:space="preserve"> </w:t>
                      </w:r>
                      <w:r>
                        <w:rPr>
                          <w:rFonts w:ascii="Calibri"/>
                          <w:b/>
                          <w:i/>
                          <w:color w:val="000000"/>
                          <w:sz w:val="20"/>
                        </w:rPr>
                        <w:t>feedback</w:t>
                      </w:r>
                      <w:r>
                        <w:rPr>
                          <w:rFonts w:ascii="Calibri"/>
                          <w:b/>
                          <w:i/>
                          <w:color w:val="000000"/>
                          <w:spacing w:val="-8"/>
                          <w:sz w:val="20"/>
                        </w:rPr>
                        <w:t xml:space="preserve"> </w:t>
                      </w:r>
                      <w:r>
                        <w:rPr>
                          <w:rFonts w:ascii="Calibri"/>
                          <w:b/>
                          <w:i/>
                          <w:color w:val="000000"/>
                          <w:sz w:val="20"/>
                        </w:rPr>
                        <w:t>van</w:t>
                      </w:r>
                      <w:r>
                        <w:rPr>
                          <w:rFonts w:ascii="Calibri"/>
                          <w:b/>
                          <w:i/>
                          <w:color w:val="000000"/>
                          <w:spacing w:val="-7"/>
                          <w:sz w:val="20"/>
                        </w:rPr>
                        <w:t xml:space="preserve"> </w:t>
                      </w:r>
                      <w:r>
                        <w:rPr>
                          <w:rFonts w:ascii="Calibri"/>
                          <w:b/>
                          <w:i/>
                          <w:color w:val="000000"/>
                          <w:sz w:val="20"/>
                        </w:rPr>
                        <w:t>een</w:t>
                      </w:r>
                      <w:r>
                        <w:rPr>
                          <w:rFonts w:ascii="Calibri"/>
                          <w:b/>
                          <w:i/>
                          <w:color w:val="000000"/>
                          <w:spacing w:val="-6"/>
                          <w:sz w:val="20"/>
                        </w:rPr>
                        <w:t xml:space="preserve"> </w:t>
                      </w:r>
                      <w:r>
                        <w:rPr>
                          <w:rFonts w:ascii="Calibri"/>
                          <w:b/>
                          <w:i/>
                          <w:color w:val="000000"/>
                          <w:spacing w:val="-2"/>
                          <w:sz w:val="20"/>
                        </w:rPr>
                        <w:t>jongere</w:t>
                      </w:r>
                    </w:p>
                    <w:p w14:paraId="2B9173C4" w14:textId="77777777" w:rsidR="00227C62" w:rsidRDefault="00FF0525">
                      <w:pPr>
                        <w:spacing w:before="1" w:line="259" w:lineRule="auto"/>
                        <w:ind w:left="108" w:right="25"/>
                        <w:rPr>
                          <w:i/>
                          <w:color w:val="000000"/>
                          <w:sz w:val="20"/>
                        </w:rPr>
                      </w:pPr>
                      <w:r>
                        <w:rPr>
                          <w:i/>
                          <w:color w:val="000000"/>
                          <w:sz w:val="20"/>
                        </w:rPr>
                        <w:t>“Toen ik in 2019 stopte op de HAVO, heb ik een email gestuurd naar leerplicht. Vrij snel werd ik gekoppeld aan Miranda. Ik vond het contact erg fijn. Want op het moment dat je stopt met de HAVO, dan heb je het gevoel dat je er alleen voor staat, je verliest je vertrouwde omgeving en dat voelde beangstigend. Leerplicht dacht met mij mee maar ik had voornamelijk zelf in de hand welke richting ik op</w:t>
                      </w:r>
                      <w:r>
                        <w:rPr>
                          <w:i/>
                          <w:color w:val="000000"/>
                          <w:spacing w:val="-4"/>
                          <w:sz w:val="20"/>
                        </w:rPr>
                        <w:t xml:space="preserve"> </w:t>
                      </w:r>
                      <w:r>
                        <w:rPr>
                          <w:i/>
                          <w:color w:val="000000"/>
                          <w:sz w:val="20"/>
                        </w:rPr>
                        <w:t>wou</w:t>
                      </w:r>
                      <w:r>
                        <w:rPr>
                          <w:i/>
                          <w:color w:val="000000"/>
                          <w:spacing w:val="-3"/>
                          <w:sz w:val="20"/>
                        </w:rPr>
                        <w:t xml:space="preserve"> </w:t>
                      </w:r>
                      <w:r>
                        <w:rPr>
                          <w:i/>
                          <w:color w:val="000000"/>
                          <w:sz w:val="20"/>
                        </w:rPr>
                        <w:t>en</w:t>
                      </w:r>
                      <w:r>
                        <w:rPr>
                          <w:i/>
                          <w:color w:val="000000"/>
                          <w:spacing w:val="-4"/>
                          <w:sz w:val="20"/>
                        </w:rPr>
                        <w:t xml:space="preserve"> </w:t>
                      </w:r>
                      <w:r>
                        <w:rPr>
                          <w:i/>
                          <w:color w:val="000000"/>
                          <w:sz w:val="20"/>
                        </w:rPr>
                        <w:t>mijn</w:t>
                      </w:r>
                      <w:r>
                        <w:rPr>
                          <w:i/>
                          <w:color w:val="000000"/>
                          <w:spacing w:val="-3"/>
                          <w:sz w:val="20"/>
                        </w:rPr>
                        <w:t xml:space="preserve"> </w:t>
                      </w:r>
                      <w:r>
                        <w:rPr>
                          <w:i/>
                          <w:color w:val="000000"/>
                          <w:sz w:val="20"/>
                        </w:rPr>
                        <w:t>wens(en)</w:t>
                      </w:r>
                      <w:r>
                        <w:rPr>
                          <w:i/>
                          <w:color w:val="000000"/>
                          <w:spacing w:val="-3"/>
                          <w:sz w:val="20"/>
                        </w:rPr>
                        <w:t xml:space="preserve"> </w:t>
                      </w:r>
                      <w:r>
                        <w:rPr>
                          <w:i/>
                          <w:color w:val="000000"/>
                          <w:sz w:val="20"/>
                        </w:rPr>
                        <w:t>werden</w:t>
                      </w:r>
                      <w:r>
                        <w:rPr>
                          <w:i/>
                          <w:color w:val="000000"/>
                          <w:spacing w:val="-2"/>
                          <w:sz w:val="20"/>
                        </w:rPr>
                        <w:t xml:space="preserve"> </w:t>
                      </w:r>
                      <w:r>
                        <w:rPr>
                          <w:i/>
                          <w:color w:val="000000"/>
                          <w:sz w:val="20"/>
                        </w:rPr>
                        <w:t>ook</w:t>
                      </w:r>
                      <w:r>
                        <w:rPr>
                          <w:i/>
                          <w:color w:val="000000"/>
                          <w:spacing w:val="-3"/>
                          <w:sz w:val="20"/>
                        </w:rPr>
                        <w:t xml:space="preserve"> </w:t>
                      </w:r>
                      <w:r>
                        <w:rPr>
                          <w:i/>
                          <w:color w:val="000000"/>
                          <w:sz w:val="20"/>
                        </w:rPr>
                        <w:t>gerespecteerd.</w:t>
                      </w:r>
                      <w:r>
                        <w:rPr>
                          <w:i/>
                          <w:color w:val="000000"/>
                          <w:spacing w:val="-3"/>
                          <w:sz w:val="20"/>
                        </w:rPr>
                        <w:t xml:space="preserve"> </w:t>
                      </w:r>
                      <w:r>
                        <w:rPr>
                          <w:i/>
                          <w:color w:val="000000"/>
                          <w:sz w:val="20"/>
                        </w:rPr>
                        <w:t>Ik</w:t>
                      </w:r>
                      <w:r>
                        <w:rPr>
                          <w:i/>
                          <w:color w:val="000000"/>
                          <w:spacing w:val="-3"/>
                          <w:sz w:val="20"/>
                        </w:rPr>
                        <w:t xml:space="preserve"> </w:t>
                      </w:r>
                      <w:r>
                        <w:rPr>
                          <w:i/>
                          <w:color w:val="000000"/>
                          <w:sz w:val="20"/>
                        </w:rPr>
                        <w:t>begon</w:t>
                      </w:r>
                      <w:r>
                        <w:rPr>
                          <w:i/>
                          <w:color w:val="000000"/>
                          <w:spacing w:val="-3"/>
                          <w:sz w:val="20"/>
                        </w:rPr>
                        <w:t xml:space="preserve"> </w:t>
                      </w:r>
                      <w:r>
                        <w:rPr>
                          <w:i/>
                          <w:color w:val="000000"/>
                          <w:sz w:val="20"/>
                        </w:rPr>
                        <w:t>vers</w:t>
                      </w:r>
                      <w:r>
                        <w:rPr>
                          <w:i/>
                          <w:color w:val="000000"/>
                          <w:spacing w:val="-2"/>
                          <w:sz w:val="20"/>
                        </w:rPr>
                        <w:t xml:space="preserve"> </w:t>
                      </w:r>
                      <w:r>
                        <w:rPr>
                          <w:i/>
                          <w:color w:val="000000"/>
                          <w:sz w:val="20"/>
                        </w:rPr>
                        <w:t>van</w:t>
                      </w:r>
                      <w:r>
                        <w:rPr>
                          <w:i/>
                          <w:color w:val="000000"/>
                          <w:spacing w:val="-4"/>
                          <w:sz w:val="20"/>
                        </w:rPr>
                        <w:t xml:space="preserve"> </w:t>
                      </w:r>
                      <w:r>
                        <w:rPr>
                          <w:i/>
                          <w:color w:val="000000"/>
                          <w:sz w:val="20"/>
                        </w:rPr>
                        <w:t>de</w:t>
                      </w:r>
                      <w:r>
                        <w:rPr>
                          <w:i/>
                          <w:color w:val="000000"/>
                          <w:spacing w:val="-3"/>
                          <w:sz w:val="20"/>
                        </w:rPr>
                        <w:t xml:space="preserve"> </w:t>
                      </w:r>
                      <w:r>
                        <w:rPr>
                          <w:i/>
                          <w:color w:val="000000"/>
                          <w:sz w:val="20"/>
                        </w:rPr>
                        <w:t>HAVO aan</w:t>
                      </w:r>
                      <w:r>
                        <w:rPr>
                          <w:i/>
                          <w:color w:val="000000"/>
                          <w:spacing w:val="-2"/>
                          <w:sz w:val="20"/>
                        </w:rPr>
                        <w:t xml:space="preserve"> </w:t>
                      </w:r>
                      <w:r>
                        <w:rPr>
                          <w:i/>
                          <w:color w:val="000000"/>
                          <w:sz w:val="20"/>
                        </w:rPr>
                        <w:t>een</w:t>
                      </w:r>
                      <w:r>
                        <w:rPr>
                          <w:i/>
                          <w:color w:val="000000"/>
                          <w:spacing w:val="-2"/>
                          <w:sz w:val="20"/>
                        </w:rPr>
                        <w:t xml:space="preserve"> </w:t>
                      </w:r>
                      <w:r>
                        <w:rPr>
                          <w:i/>
                          <w:color w:val="000000"/>
                          <w:sz w:val="20"/>
                        </w:rPr>
                        <w:t>MBO3</w:t>
                      </w:r>
                      <w:r>
                        <w:rPr>
                          <w:i/>
                          <w:color w:val="000000"/>
                          <w:spacing w:val="-3"/>
                          <w:sz w:val="20"/>
                        </w:rPr>
                        <w:t xml:space="preserve"> </w:t>
                      </w:r>
                      <w:r>
                        <w:rPr>
                          <w:i/>
                          <w:color w:val="000000"/>
                          <w:sz w:val="20"/>
                        </w:rPr>
                        <w:t>BBL opleiding, die heb ik niet afgemaakt. Daarna twijfelde ik. Uiteindelijk heb ik nu vooruitzicht om naar de VAVO te gaan om zo mijn HAVO af te maken. Mijn leerplichtambtenaar was gedurende alle contactmomenten een</w:t>
                      </w:r>
                      <w:r>
                        <w:rPr>
                          <w:i/>
                          <w:color w:val="000000"/>
                          <w:spacing w:val="-2"/>
                          <w:sz w:val="20"/>
                        </w:rPr>
                        <w:t xml:space="preserve"> </w:t>
                      </w:r>
                      <w:r>
                        <w:rPr>
                          <w:i/>
                          <w:color w:val="000000"/>
                          <w:sz w:val="20"/>
                        </w:rPr>
                        <w:t>luisterend oor,</w:t>
                      </w:r>
                      <w:r>
                        <w:rPr>
                          <w:i/>
                          <w:color w:val="000000"/>
                          <w:spacing w:val="-2"/>
                          <w:sz w:val="20"/>
                        </w:rPr>
                        <w:t xml:space="preserve"> </w:t>
                      </w:r>
                      <w:r>
                        <w:rPr>
                          <w:i/>
                          <w:color w:val="000000"/>
                          <w:sz w:val="20"/>
                        </w:rPr>
                        <w:t>dacht</w:t>
                      </w:r>
                      <w:r>
                        <w:rPr>
                          <w:i/>
                          <w:color w:val="000000"/>
                          <w:spacing w:val="-2"/>
                          <w:sz w:val="20"/>
                        </w:rPr>
                        <w:t xml:space="preserve"> </w:t>
                      </w:r>
                      <w:r>
                        <w:rPr>
                          <w:i/>
                          <w:color w:val="000000"/>
                          <w:sz w:val="20"/>
                        </w:rPr>
                        <w:t>rationeel mee en</w:t>
                      </w:r>
                      <w:r>
                        <w:rPr>
                          <w:i/>
                          <w:color w:val="000000"/>
                          <w:spacing w:val="-3"/>
                          <w:sz w:val="20"/>
                        </w:rPr>
                        <w:t xml:space="preserve"> </w:t>
                      </w:r>
                      <w:r>
                        <w:rPr>
                          <w:i/>
                          <w:color w:val="000000"/>
                          <w:sz w:val="20"/>
                        </w:rPr>
                        <w:t>gaf mij</w:t>
                      </w:r>
                      <w:r>
                        <w:rPr>
                          <w:i/>
                          <w:color w:val="000000"/>
                          <w:spacing w:val="-3"/>
                          <w:sz w:val="20"/>
                        </w:rPr>
                        <w:t xml:space="preserve"> </w:t>
                      </w:r>
                      <w:r>
                        <w:rPr>
                          <w:i/>
                          <w:color w:val="000000"/>
                          <w:sz w:val="20"/>
                        </w:rPr>
                        <w:t>haar</w:t>
                      </w:r>
                      <w:r>
                        <w:rPr>
                          <w:i/>
                          <w:color w:val="000000"/>
                          <w:spacing w:val="-2"/>
                          <w:sz w:val="20"/>
                        </w:rPr>
                        <w:t xml:space="preserve"> </w:t>
                      </w:r>
                      <w:r>
                        <w:rPr>
                          <w:i/>
                          <w:color w:val="000000"/>
                          <w:sz w:val="20"/>
                        </w:rPr>
                        <w:t>advies. Sinds</w:t>
                      </w:r>
                      <w:r>
                        <w:rPr>
                          <w:i/>
                          <w:color w:val="000000"/>
                          <w:spacing w:val="-1"/>
                          <w:sz w:val="20"/>
                        </w:rPr>
                        <w:t xml:space="preserve"> </w:t>
                      </w:r>
                      <w:r>
                        <w:rPr>
                          <w:i/>
                          <w:color w:val="000000"/>
                          <w:sz w:val="20"/>
                        </w:rPr>
                        <w:t>mijn</w:t>
                      </w:r>
                      <w:r>
                        <w:rPr>
                          <w:i/>
                          <w:color w:val="000000"/>
                          <w:spacing w:val="-2"/>
                          <w:sz w:val="20"/>
                        </w:rPr>
                        <w:t xml:space="preserve"> </w:t>
                      </w:r>
                      <w:r>
                        <w:rPr>
                          <w:i/>
                          <w:color w:val="000000"/>
                          <w:sz w:val="20"/>
                        </w:rPr>
                        <w:t>‘drop out’ in 2019 ga ik nu ruim 2 jaar later verder met de HAVO met een gerust gevoel.</w:t>
                      </w:r>
                    </w:p>
                  </w:txbxContent>
                </v:textbox>
                <w10:anchorlock/>
              </v:shape>
            </w:pict>
          </mc:Fallback>
        </mc:AlternateContent>
      </w:r>
    </w:p>
    <w:p w14:paraId="2B916DD7" w14:textId="77777777" w:rsidR="00227C62" w:rsidRDefault="00227C62">
      <w:pPr>
        <w:pStyle w:val="Plattetekst"/>
      </w:pPr>
    </w:p>
    <w:p w14:paraId="2B916DD8" w14:textId="77777777" w:rsidR="00227C62" w:rsidRDefault="00227C62">
      <w:pPr>
        <w:pStyle w:val="Plattetekst"/>
      </w:pPr>
    </w:p>
    <w:p w14:paraId="2B916DD9" w14:textId="77777777" w:rsidR="00227C62" w:rsidRDefault="00227C62">
      <w:pPr>
        <w:pStyle w:val="Plattetekst"/>
      </w:pPr>
    </w:p>
    <w:p w14:paraId="2B916DDA" w14:textId="77777777" w:rsidR="00227C62" w:rsidRDefault="00227C62">
      <w:pPr>
        <w:pStyle w:val="Plattetekst"/>
      </w:pPr>
    </w:p>
    <w:p w14:paraId="2B916DDD" w14:textId="4B0B6956" w:rsidR="00227C62" w:rsidRDefault="00227C62">
      <w:pPr>
        <w:spacing w:before="85"/>
        <w:ind w:left="216" w:right="1302"/>
        <w:rPr>
          <w:sz w:val="16"/>
        </w:rPr>
      </w:pPr>
    </w:p>
    <w:p w14:paraId="2B916DDE" w14:textId="77777777" w:rsidR="00227C62" w:rsidRDefault="00227C62">
      <w:pPr>
        <w:rPr>
          <w:sz w:val="16"/>
        </w:rPr>
        <w:sectPr w:rsidR="00227C62">
          <w:pgSz w:w="11910" w:h="16840"/>
          <w:pgMar w:top="1480" w:right="240" w:bottom="1160" w:left="1200" w:header="218" w:footer="960" w:gutter="0"/>
          <w:cols w:space="708"/>
        </w:sectPr>
      </w:pPr>
    </w:p>
    <w:p w14:paraId="2B916DDF" w14:textId="77777777" w:rsidR="00227C62" w:rsidRDefault="00FF0525">
      <w:pPr>
        <w:pStyle w:val="Kop2"/>
        <w:numPr>
          <w:ilvl w:val="1"/>
          <w:numId w:val="8"/>
        </w:numPr>
        <w:tabs>
          <w:tab w:val="left" w:pos="645"/>
        </w:tabs>
        <w:ind w:left="645" w:hanging="429"/>
      </w:pPr>
      <w:bookmarkStart w:id="8" w:name="_bookmark8"/>
      <w:bookmarkEnd w:id="8"/>
      <w:r>
        <w:rPr>
          <w:color w:val="2E5395"/>
        </w:rPr>
        <w:lastRenderedPageBreak/>
        <w:t>–</w:t>
      </w:r>
      <w:r>
        <w:rPr>
          <w:color w:val="2E5395"/>
          <w:spacing w:val="-8"/>
        </w:rPr>
        <w:t xml:space="preserve"> </w:t>
      </w:r>
      <w:r>
        <w:rPr>
          <w:color w:val="2E5395"/>
        </w:rPr>
        <w:t>Thuiszitters</w:t>
      </w:r>
      <w:r>
        <w:rPr>
          <w:color w:val="2E5395"/>
          <w:spacing w:val="-8"/>
        </w:rPr>
        <w:t xml:space="preserve"> </w:t>
      </w:r>
      <w:r>
        <w:rPr>
          <w:color w:val="2E5395"/>
        </w:rPr>
        <w:t>zonder</w:t>
      </w:r>
      <w:r>
        <w:rPr>
          <w:color w:val="2E5395"/>
          <w:spacing w:val="-7"/>
        </w:rPr>
        <w:t xml:space="preserve"> </w:t>
      </w:r>
      <w:r>
        <w:rPr>
          <w:color w:val="2E5395"/>
          <w:spacing w:val="-2"/>
        </w:rPr>
        <w:t>leerplicht</w:t>
      </w:r>
    </w:p>
    <w:p w14:paraId="2B916DE0" w14:textId="77777777" w:rsidR="00227C62" w:rsidRDefault="00FF0525">
      <w:pPr>
        <w:pStyle w:val="Kop3"/>
        <w:numPr>
          <w:ilvl w:val="2"/>
          <w:numId w:val="8"/>
        </w:numPr>
        <w:tabs>
          <w:tab w:val="left" w:pos="815"/>
        </w:tabs>
        <w:spacing w:before="66"/>
        <w:ind w:left="815" w:hanging="599"/>
      </w:pPr>
      <w:r>
        <w:rPr>
          <w:color w:val="1F3762"/>
        </w:rPr>
        <w:t>–</w:t>
      </w:r>
      <w:r>
        <w:rPr>
          <w:color w:val="1F3762"/>
          <w:spacing w:val="-5"/>
        </w:rPr>
        <w:t xml:space="preserve"> </w:t>
      </w:r>
      <w:r>
        <w:rPr>
          <w:color w:val="1F3762"/>
        </w:rPr>
        <w:t>185</w:t>
      </w:r>
      <w:r>
        <w:rPr>
          <w:color w:val="1F3762"/>
          <w:spacing w:val="-3"/>
        </w:rPr>
        <w:t xml:space="preserve"> </w:t>
      </w:r>
      <w:r>
        <w:rPr>
          <w:color w:val="1F3762"/>
        </w:rPr>
        <w:t>kinderen</w:t>
      </w:r>
      <w:r>
        <w:rPr>
          <w:color w:val="1F3762"/>
          <w:spacing w:val="-4"/>
        </w:rPr>
        <w:t xml:space="preserve"> </w:t>
      </w:r>
      <w:r>
        <w:rPr>
          <w:color w:val="1F3762"/>
        </w:rPr>
        <w:t>met</w:t>
      </w:r>
      <w:r>
        <w:rPr>
          <w:color w:val="1F3762"/>
          <w:spacing w:val="-4"/>
        </w:rPr>
        <w:t xml:space="preserve"> </w:t>
      </w:r>
      <w:r>
        <w:rPr>
          <w:color w:val="1F3762"/>
        </w:rPr>
        <w:t>een</w:t>
      </w:r>
      <w:r>
        <w:rPr>
          <w:color w:val="1F3762"/>
          <w:spacing w:val="-4"/>
        </w:rPr>
        <w:t xml:space="preserve"> </w:t>
      </w:r>
      <w:r>
        <w:rPr>
          <w:color w:val="1F3762"/>
        </w:rPr>
        <w:t>vrijstelling</w:t>
      </w:r>
      <w:r>
        <w:rPr>
          <w:color w:val="1F3762"/>
          <w:spacing w:val="-4"/>
        </w:rPr>
        <w:t xml:space="preserve"> </w:t>
      </w:r>
      <w:r>
        <w:rPr>
          <w:color w:val="1F3762"/>
        </w:rPr>
        <w:t>5</w:t>
      </w:r>
      <w:r>
        <w:rPr>
          <w:color w:val="1F3762"/>
          <w:spacing w:val="-4"/>
        </w:rPr>
        <w:t xml:space="preserve"> </w:t>
      </w:r>
      <w:r>
        <w:rPr>
          <w:color w:val="1F3762"/>
        </w:rPr>
        <w:t>onder</w:t>
      </w:r>
      <w:r>
        <w:rPr>
          <w:color w:val="1F3762"/>
          <w:spacing w:val="-4"/>
        </w:rPr>
        <w:t xml:space="preserve"> </w:t>
      </w:r>
      <w:r>
        <w:rPr>
          <w:color w:val="1F3762"/>
          <w:spacing w:val="-10"/>
        </w:rPr>
        <w:t>A</w:t>
      </w:r>
    </w:p>
    <w:p w14:paraId="2B916DE1" w14:textId="53AA50A3" w:rsidR="00227C62" w:rsidRDefault="00FF0525">
      <w:pPr>
        <w:pStyle w:val="Plattetekst"/>
        <w:spacing w:before="18" w:line="259" w:lineRule="auto"/>
        <w:ind w:left="216" w:right="1176"/>
      </w:pPr>
      <w:r>
        <w:t>Tot</w:t>
      </w:r>
      <w:r>
        <w:rPr>
          <w:spacing w:val="-4"/>
        </w:rPr>
        <w:t xml:space="preserve"> </w:t>
      </w:r>
      <w:r>
        <w:t>slot</w:t>
      </w:r>
      <w:r>
        <w:rPr>
          <w:spacing w:val="-2"/>
        </w:rPr>
        <w:t xml:space="preserve"> </w:t>
      </w:r>
      <w:r>
        <w:t>is</w:t>
      </w:r>
      <w:r>
        <w:rPr>
          <w:spacing w:val="-3"/>
        </w:rPr>
        <w:t xml:space="preserve"> </w:t>
      </w:r>
      <w:r>
        <w:t>er</w:t>
      </w:r>
      <w:r>
        <w:rPr>
          <w:spacing w:val="-4"/>
        </w:rPr>
        <w:t xml:space="preserve"> </w:t>
      </w:r>
      <w:r>
        <w:t>een</w:t>
      </w:r>
      <w:r>
        <w:rPr>
          <w:spacing w:val="-3"/>
        </w:rPr>
        <w:t xml:space="preserve"> </w:t>
      </w:r>
      <w:r>
        <w:t>groep</w:t>
      </w:r>
      <w:r>
        <w:rPr>
          <w:spacing w:val="-1"/>
        </w:rPr>
        <w:t xml:space="preserve"> </w:t>
      </w:r>
      <w:r>
        <w:t>kinderen</w:t>
      </w:r>
      <w:r>
        <w:rPr>
          <w:spacing w:val="-3"/>
        </w:rPr>
        <w:t xml:space="preserve"> </w:t>
      </w:r>
      <w:r>
        <w:t>die</w:t>
      </w:r>
      <w:r>
        <w:rPr>
          <w:spacing w:val="-2"/>
        </w:rPr>
        <w:t xml:space="preserve"> </w:t>
      </w:r>
      <w:r>
        <w:t>geen</w:t>
      </w:r>
      <w:r>
        <w:rPr>
          <w:spacing w:val="-5"/>
        </w:rPr>
        <w:t xml:space="preserve"> </w:t>
      </w:r>
      <w:r>
        <w:t>schoolinschrijving</w:t>
      </w:r>
      <w:r>
        <w:rPr>
          <w:spacing w:val="-5"/>
        </w:rPr>
        <w:t xml:space="preserve"> </w:t>
      </w:r>
      <w:r>
        <w:t>heeft,</w:t>
      </w:r>
      <w:r>
        <w:rPr>
          <w:spacing w:val="-2"/>
        </w:rPr>
        <w:t xml:space="preserve"> </w:t>
      </w:r>
      <w:r>
        <w:t>maar</w:t>
      </w:r>
      <w:r>
        <w:rPr>
          <w:spacing w:val="-4"/>
        </w:rPr>
        <w:t xml:space="preserve"> </w:t>
      </w:r>
      <w:r>
        <w:t>ook</w:t>
      </w:r>
      <w:r>
        <w:rPr>
          <w:spacing w:val="-3"/>
        </w:rPr>
        <w:t xml:space="preserve"> </w:t>
      </w:r>
      <w:r>
        <w:t>niet</w:t>
      </w:r>
      <w:r>
        <w:rPr>
          <w:spacing w:val="-2"/>
        </w:rPr>
        <w:t xml:space="preserve"> </w:t>
      </w:r>
      <w:r>
        <w:t>langer</w:t>
      </w:r>
      <w:r>
        <w:rPr>
          <w:spacing w:val="-1"/>
        </w:rPr>
        <w:t xml:space="preserve"> </w:t>
      </w:r>
      <w:r>
        <w:t>leerplichtig</w:t>
      </w:r>
      <w:r>
        <w:rPr>
          <w:spacing w:val="-4"/>
        </w:rPr>
        <w:t xml:space="preserve"> </w:t>
      </w:r>
      <w:r>
        <w:t>is. Ze</w:t>
      </w:r>
      <w:r>
        <w:rPr>
          <w:spacing w:val="-3"/>
        </w:rPr>
        <w:t xml:space="preserve"> </w:t>
      </w:r>
      <w:r>
        <w:t>hebben</w:t>
      </w:r>
      <w:r>
        <w:rPr>
          <w:spacing w:val="-3"/>
        </w:rPr>
        <w:t xml:space="preserve"> </w:t>
      </w:r>
      <w:r>
        <w:t>een</w:t>
      </w:r>
      <w:r>
        <w:rPr>
          <w:spacing w:val="-3"/>
        </w:rPr>
        <w:t xml:space="preserve"> </w:t>
      </w:r>
      <w:r>
        <w:t>vrijstelling</w:t>
      </w:r>
      <w:r>
        <w:rPr>
          <w:spacing w:val="-3"/>
        </w:rPr>
        <w:t xml:space="preserve"> </w:t>
      </w:r>
      <w:r>
        <w:t>op</w:t>
      </w:r>
      <w:r>
        <w:rPr>
          <w:spacing w:val="-3"/>
        </w:rPr>
        <w:t xml:space="preserve"> </w:t>
      </w:r>
      <w:r>
        <w:t>basis</w:t>
      </w:r>
      <w:r>
        <w:rPr>
          <w:spacing w:val="-2"/>
        </w:rPr>
        <w:t xml:space="preserve"> </w:t>
      </w:r>
      <w:r>
        <w:t>van</w:t>
      </w:r>
      <w:r>
        <w:rPr>
          <w:spacing w:val="-3"/>
        </w:rPr>
        <w:t xml:space="preserve"> </w:t>
      </w:r>
      <w:r>
        <w:t>artikel</w:t>
      </w:r>
      <w:r>
        <w:rPr>
          <w:spacing w:val="-2"/>
        </w:rPr>
        <w:t xml:space="preserve"> </w:t>
      </w:r>
      <w:r>
        <w:t>5</w:t>
      </w:r>
      <w:r>
        <w:rPr>
          <w:spacing w:val="-3"/>
        </w:rPr>
        <w:t xml:space="preserve"> </w:t>
      </w:r>
      <w:r>
        <w:t>onder A</w:t>
      </w:r>
      <w:r>
        <w:rPr>
          <w:spacing w:val="-3"/>
        </w:rPr>
        <w:t xml:space="preserve"> </w:t>
      </w:r>
      <w:r>
        <w:t>van</w:t>
      </w:r>
      <w:r>
        <w:rPr>
          <w:spacing w:val="-2"/>
        </w:rPr>
        <w:t xml:space="preserve"> </w:t>
      </w:r>
      <w:r>
        <w:t>de</w:t>
      </w:r>
      <w:r>
        <w:rPr>
          <w:spacing w:val="-2"/>
        </w:rPr>
        <w:t xml:space="preserve"> </w:t>
      </w:r>
      <w:r>
        <w:t>leerplichtwet.</w:t>
      </w:r>
      <w:r>
        <w:rPr>
          <w:spacing w:val="-1"/>
        </w:rPr>
        <w:t xml:space="preserve"> </w:t>
      </w:r>
      <w:r>
        <w:t>Vanwege</w:t>
      </w:r>
      <w:r>
        <w:rPr>
          <w:spacing w:val="-1"/>
        </w:rPr>
        <w:t xml:space="preserve"> </w:t>
      </w:r>
      <w:r>
        <w:t>psychische</w:t>
      </w:r>
      <w:r>
        <w:rPr>
          <w:spacing w:val="-2"/>
        </w:rPr>
        <w:t xml:space="preserve"> </w:t>
      </w:r>
      <w:r>
        <w:t>of medische redenen is schoolgang voor hen geen optie. Hun aantal is vorig schooljaar wederom een fractie gestegen. Er werd iets vaker een vrijstelling verleend aan heel jonge kinderen (5 en 6-jarigen) dan vorig jaar.</w:t>
      </w:r>
    </w:p>
    <w:p w14:paraId="2B916E31" w14:textId="77777777" w:rsidR="00227C62" w:rsidRDefault="00227C62">
      <w:pPr>
        <w:pStyle w:val="Plattetekst"/>
        <w:spacing w:before="27"/>
      </w:pPr>
    </w:p>
    <w:p w14:paraId="4039ADCA" w14:textId="77777777" w:rsidR="000B2CDD" w:rsidRDefault="000B2CDD">
      <w:pPr>
        <w:pStyle w:val="Plattetekst"/>
        <w:spacing w:line="259" w:lineRule="auto"/>
        <w:ind w:left="216" w:right="1235"/>
      </w:pPr>
      <w:r>
        <w:rPr>
          <w:noProof/>
        </w:rPr>
        <w:drawing>
          <wp:inline distT="0" distB="0" distL="0" distR="0" wp14:anchorId="3D39ADE5" wp14:editId="702349E5">
            <wp:extent cx="5486400" cy="3200400"/>
            <wp:effectExtent l="0" t="0" r="0" b="0"/>
            <wp:docPr id="1050715291" name="Grafiek 11" descr="Grafiek: Aantal vrijstellingen 5 onder A relatief stabiel&#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B916E32" w14:textId="7FDC446B" w:rsidR="00227C62" w:rsidRDefault="00FF0525">
      <w:pPr>
        <w:pStyle w:val="Plattetekst"/>
        <w:spacing w:line="259" w:lineRule="auto"/>
        <w:ind w:left="216" w:right="1235"/>
      </w:pPr>
      <w:r>
        <w:t>Het RBL zet zich in om ook voor de groep kinderen met een vrijstelling het recht op onderwijs te verwezenlijken. Dat dit niet eenvoudig is, blijkt wel uit de stabiliteit van het aantal. Vrijwel al deze kinderen</w:t>
      </w:r>
      <w:r>
        <w:rPr>
          <w:spacing w:val="-4"/>
        </w:rPr>
        <w:t xml:space="preserve"> </w:t>
      </w:r>
      <w:r>
        <w:t>(92%) gaan</w:t>
      </w:r>
      <w:r>
        <w:rPr>
          <w:spacing w:val="-4"/>
        </w:rPr>
        <w:t xml:space="preserve"> </w:t>
      </w:r>
      <w:r>
        <w:t>dagelijks</w:t>
      </w:r>
      <w:r>
        <w:rPr>
          <w:spacing w:val="-1"/>
        </w:rPr>
        <w:t xml:space="preserve"> </w:t>
      </w:r>
      <w:r>
        <w:t>naar</w:t>
      </w:r>
      <w:r>
        <w:rPr>
          <w:spacing w:val="-4"/>
        </w:rPr>
        <w:t xml:space="preserve"> </w:t>
      </w:r>
      <w:r>
        <w:t>een</w:t>
      </w:r>
      <w:r>
        <w:rPr>
          <w:spacing w:val="-3"/>
        </w:rPr>
        <w:t xml:space="preserve"> </w:t>
      </w:r>
      <w:r>
        <w:t>instelling</w:t>
      </w:r>
      <w:r>
        <w:rPr>
          <w:spacing w:val="-2"/>
        </w:rPr>
        <w:t xml:space="preserve"> </w:t>
      </w:r>
      <w:r>
        <w:t>of</w:t>
      </w:r>
      <w:r>
        <w:rPr>
          <w:spacing w:val="-4"/>
        </w:rPr>
        <w:t xml:space="preserve"> </w:t>
      </w:r>
      <w:r>
        <w:t>wonen</w:t>
      </w:r>
      <w:r>
        <w:rPr>
          <w:spacing w:val="-2"/>
        </w:rPr>
        <w:t xml:space="preserve"> </w:t>
      </w:r>
      <w:r>
        <w:t>er.</w:t>
      </w:r>
      <w:r>
        <w:rPr>
          <w:spacing w:val="-1"/>
        </w:rPr>
        <w:t xml:space="preserve"> </w:t>
      </w:r>
      <w:r>
        <w:t>Ze</w:t>
      </w:r>
      <w:r>
        <w:rPr>
          <w:spacing w:val="-2"/>
        </w:rPr>
        <w:t xml:space="preserve"> </w:t>
      </w:r>
      <w:r>
        <w:t>hebben</w:t>
      </w:r>
      <w:r>
        <w:rPr>
          <w:spacing w:val="-2"/>
        </w:rPr>
        <w:t xml:space="preserve"> </w:t>
      </w:r>
      <w:r>
        <w:t>vaak</w:t>
      </w:r>
      <w:r>
        <w:rPr>
          <w:spacing w:val="-3"/>
        </w:rPr>
        <w:t xml:space="preserve"> </w:t>
      </w:r>
      <w:r>
        <w:t>een</w:t>
      </w:r>
      <w:r>
        <w:rPr>
          <w:spacing w:val="-5"/>
        </w:rPr>
        <w:t xml:space="preserve"> </w:t>
      </w:r>
      <w:r>
        <w:t>grote</w:t>
      </w:r>
      <w:r>
        <w:rPr>
          <w:spacing w:val="-4"/>
        </w:rPr>
        <w:t xml:space="preserve"> </w:t>
      </w:r>
      <w:r>
        <w:t>afstand</w:t>
      </w:r>
      <w:r>
        <w:rPr>
          <w:spacing w:val="-2"/>
        </w:rPr>
        <w:t xml:space="preserve"> </w:t>
      </w:r>
      <w:r>
        <w:t>tot het onderwijs. Ze hebben bijvoorbeeld een (meervoudige) verstandelijke beperking of zijn zodanig autistisch, dat ze zelfs in een zeer kleine groep niet tot leren komen. De sprong naar formeel onderwijs, al is het in SO of VSO setting, is vaak bijzonder groot. Meestal is de wens er daarbij ook niet bij kind en/of ouders.</w:t>
      </w:r>
    </w:p>
    <w:p w14:paraId="0CC9E209" w14:textId="77777777" w:rsidR="000B2CDD" w:rsidRDefault="000B2CDD">
      <w:pPr>
        <w:pStyle w:val="Plattetekst"/>
        <w:spacing w:line="259" w:lineRule="auto"/>
        <w:ind w:left="216" w:right="1235"/>
      </w:pPr>
    </w:p>
    <w:p w14:paraId="37B072D9" w14:textId="3EF9464F" w:rsidR="000B2CDD" w:rsidRDefault="000B2CDD">
      <w:pPr>
        <w:pStyle w:val="Plattetekst"/>
        <w:spacing w:line="259" w:lineRule="auto"/>
        <w:ind w:left="216" w:right="1235"/>
      </w:pPr>
      <w:r>
        <w:rPr>
          <w:noProof/>
        </w:rPr>
        <w:drawing>
          <wp:inline distT="0" distB="0" distL="0" distR="0" wp14:anchorId="7C0B122C" wp14:editId="1DED62A2">
            <wp:extent cx="5119687" cy="2986484"/>
            <wp:effectExtent l="0" t="0" r="5080" b="4445"/>
            <wp:docPr id="1103878631" name="Grafiek 12" descr="Grafiek: Ruim 90% van vrijgestelden gaat naar instelling, vaak Honingraat of Walnoot"/>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B916E33" w14:textId="460A58C0" w:rsidR="00227C62" w:rsidRDefault="00227C62">
      <w:pPr>
        <w:pStyle w:val="Plattetekst"/>
        <w:spacing w:before="1"/>
        <w:rPr>
          <w:sz w:val="11"/>
        </w:rPr>
      </w:pPr>
    </w:p>
    <w:p w14:paraId="2B916E34" w14:textId="77777777" w:rsidR="00227C62" w:rsidRDefault="00227C62">
      <w:pPr>
        <w:rPr>
          <w:sz w:val="11"/>
        </w:rPr>
        <w:sectPr w:rsidR="00227C62">
          <w:pgSz w:w="11910" w:h="16840"/>
          <w:pgMar w:top="1480" w:right="240" w:bottom="1160" w:left="1200" w:header="218" w:footer="960" w:gutter="0"/>
          <w:cols w:space="708"/>
        </w:sectPr>
      </w:pPr>
    </w:p>
    <w:p w14:paraId="2B916E35" w14:textId="77777777" w:rsidR="00227C62" w:rsidRDefault="00FF0525">
      <w:pPr>
        <w:pStyle w:val="Kop2"/>
        <w:numPr>
          <w:ilvl w:val="1"/>
          <w:numId w:val="8"/>
        </w:numPr>
        <w:tabs>
          <w:tab w:val="left" w:pos="645"/>
        </w:tabs>
        <w:ind w:left="645" w:hanging="429"/>
      </w:pPr>
      <w:bookmarkStart w:id="9" w:name="_bookmark9"/>
      <w:bookmarkEnd w:id="9"/>
      <w:r>
        <w:rPr>
          <w:color w:val="2E5395"/>
        </w:rPr>
        <w:lastRenderedPageBreak/>
        <w:t>–</w:t>
      </w:r>
      <w:r>
        <w:rPr>
          <w:color w:val="2E5395"/>
          <w:spacing w:val="-9"/>
        </w:rPr>
        <w:t xml:space="preserve"> </w:t>
      </w:r>
      <w:r>
        <w:rPr>
          <w:color w:val="2E5395"/>
        </w:rPr>
        <w:t>Weerbarstig</w:t>
      </w:r>
      <w:r>
        <w:rPr>
          <w:color w:val="2E5395"/>
          <w:spacing w:val="-9"/>
        </w:rPr>
        <w:t xml:space="preserve"> </w:t>
      </w:r>
      <w:r>
        <w:rPr>
          <w:color w:val="2E5395"/>
          <w:spacing w:val="-2"/>
        </w:rPr>
        <w:t>probleem</w:t>
      </w:r>
    </w:p>
    <w:p w14:paraId="2B916E36" w14:textId="77777777" w:rsidR="00227C62" w:rsidRDefault="00FF0525">
      <w:pPr>
        <w:pStyle w:val="Plattetekst"/>
        <w:spacing w:before="24" w:line="256" w:lineRule="auto"/>
        <w:ind w:left="216" w:right="1176"/>
      </w:pPr>
      <w:r>
        <w:t>Het tegengaan van thuiszitten is een weerbarstig probleem, tot welke ‘thuiszittersgroep’ (mét schoolinschrijving,</w:t>
      </w:r>
      <w:r>
        <w:rPr>
          <w:spacing w:val="-5"/>
        </w:rPr>
        <w:t xml:space="preserve"> </w:t>
      </w:r>
      <w:r>
        <w:t>zónder</w:t>
      </w:r>
      <w:r>
        <w:rPr>
          <w:spacing w:val="-5"/>
        </w:rPr>
        <w:t xml:space="preserve"> </w:t>
      </w:r>
      <w:r>
        <w:t>schoolinschrijving,</w:t>
      </w:r>
      <w:r>
        <w:rPr>
          <w:spacing w:val="-5"/>
        </w:rPr>
        <w:t xml:space="preserve"> </w:t>
      </w:r>
      <w:r>
        <w:t>vrijgesteld)</w:t>
      </w:r>
      <w:r>
        <w:rPr>
          <w:spacing w:val="-5"/>
        </w:rPr>
        <w:t xml:space="preserve"> </w:t>
      </w:r>
      <w:r>
        <w:t>een</w:t>
      </w:r>
      <w:r>
        <w:rPr>
          <w:spacing w:val="-6"/>
        </w:rPr>
        <w:t xml:space="preserve"> </w:t>
      </w:r>
      <w:r>
        <w:t>kind</w:t>
      </w:r>
      <w:r>
        <w:rPr>
          <w:spacing w:val="-4"/>
        </w:rPr>
        <w:t xml:space="preserve"> </w:t>
      </w:r>
      <w:r>
        <w:t>ook</w:t>
      </w:r>
      <w:r>
        <w:rPr>
          <w:spacing w:val="-4"/>
        </w:rPr>
        <w:t xml:space="preserve"> </w:t>
      </w:r>
      <w:r>
        <w:t>behoort.</w:t>
      </w:r>
      <w:r>
        <w:rPr>
          <w:spacing w:val="-2"/>
        </w:rPr>
        <w:t xml:space="preserve"> </w:t>
      </w:r>
      <w:r>
        <w:t>Wanneer</w:t>
      </w:r>
      <w:r>
        <w:rPr>
          <w:spacing w:val="-5"/>
        </w:rPr>
        <w:t xml:space="preserve"> </w:t>
      </w:r>
      <w:r>
        <w:t>een</w:t>
      </w:r>
      <w:r>
        <w:rPr>
          <w:spacing w:val="-5"/>
        </w:rPr>
        <w:t xml:space="preserve"> </w:t>
      </w:r>
      <w:r>
        <w:t>kind eenmaal geen onderwijs meer volgt, is de weg terug vaak bijzonder lastig:</w:t>
      </w:r>
    </w:p>
    <w:p w14:paraId="2B916E37" w14:textId="77777777" w:rsidR="00227C62" w:rsidRDefault="00FF0525">
      <w:pPr>
        <w:pStyle w:val="Plattetekst"/>
        <w:spacing w:before="164" w:line="259" w:lineRule="auto"/>
        <w:ind w:left="216" w:right="1176"/>
      </w:pPr>
      <w:r>
        <w:t>Ruim 400 kinderen volgden in 2019-2020 (dat is niet het afgelopen schooljaar, maar het schooljaar daarvoor)</w:t>
      </w:r>
      <w:r>
        <w:rPr>
          <w:spacing w:val="-3"/>
        </w:rPr>
        <w:t xml:space="preserve"> </w:t>
      </w:r>
      <w:r>
        <w:t>drie</w:t>
      </w:r>
      <w:r>
        <w:rPr>
          <w:spacing w:val="-4"/>
        </w:rPr>
        <w:t xml:space="preserve"> </w:t>
      </w:r>
      <w:r>
        <w:t>maanden</w:t>
      </w:r>
      <w:r>
        <w:rPr>
          <w:spacing w:val="-2"/>
        </w:rPr>
        <w:t xml:space="preserve"> </w:t>
      </w:r>
      <w:r>
        <w:t>of</w:t>
      </w:r>
      <w:r>
        <w:rPr>
          <w:spacing w:val="-2"/>
        </w:rPr>
        <w:t xml:space="preserve"> </w:t>
      </w:r>
      <w:r>
        <w:t>langer</w:t>
      </w:r>
      <w:r>
        <w:rPr>
          <w:spacing w:val="-3"/>
        </w:rPr>
        <w:t xml:space="preserve"> </w:t>
      </w:r>
      <w:r>
        <w:t>geen</w:t>
      </w:r>
      <w:r>
        <w:rPr>
          <w:spacing w:val="-2"/>
        </w:rPr>
        <w:t xml:space="preserve"> </w:t>
      </w:r>
      <w:r>
        <w:t>onderwijs. 210</w:t>
      </w:r>
      <w:r>
        <w:rPr>
          <w:spacing w:val="-2"/>
        </w:rPr>
        <w:t xml:space="preserve"> </w:t>
      </w:r>
      <w:r>
        <w:t>van</w:t>
      </w:r>
      <w:r>
        <w:rPr>
          <w:spacing w:val="-5"/>
        </w:rPr>
        <w:t xml:space="preserve"> </w:t>
      </w:r>
      <w:r>
        <w:t>deze</w:t>
      </w:r>
      <w:r>
        <w:rPr>
          <w:spacing w:val="-2"/>
        </w:rPr>
        <w:t xml:space="preserve"> </w:t>
      </w:r>
      <w:r>
        <w:t>kinderen</w:t>
      </w:r>
      <w:r>
        <w:rPr>
          <w:spacing w:val="-4"/>
        </w:rPr>
        <w:t xml:space="preserve"> </w:t>
      </w:r>
      <w:r>
        <w:t>volgden</w:t>
      </w:r>
      <w:r>
        <w:rPr>
          <w:spacing w:val="-2"/>
        </w:rPr>
        <w:t xml:space="preserve"> </w:t>
      </w:r>
      <w:r>
        <w:t>ook</w:t>
      </w:r>
      <w:r>
        <w:rPr>
          <w:spacing w:val="-3"/>
        </w:rPr>
        <w:t xml:space="preserve"> </w:t>
      </w:r>
      <w:r>
        <w:t>in</w:t>
      </w:r>
      <w:r>
        <w:rPr>
          <w:spacing w:val="-4"/>
        </w:rPr>
        <w:t xml:space="preserve"> </w:t>
      </w:r>
      <w:r>
        <w:t>2020-2021</w:t>
      </w:r>
      <w:r>
        <w:rPr>
          <w:spacing w:val="-2"/>
        </w:rPr>
        <w:t xml:space="preserve"> </w:t>
      </w:r>
      <w:r>
        <w:t>3 maanden of langer geen onderwijs.</w:t>
      </w:r>
    </w:p>
    <w:p w14:paraId="2B916E38" w14:textId="77777777" w:rsidR="00227C62" w:rsidRDefault="00FF0525">
      <w:pPr>
        <w:pStyle w:val="Plattetekst"/>
        <w:spacing w:before="160" w:line="259" w:lineRule="auto"/>
        <w:ind w:left="216" w:right="1176"/>
      </w:pPr>
      <w:r>
        <w:t>Van</w:t>
      </w:r>
      <w:r>
        <w:rPr>
          <w:spacing w:val="-3"/>
        </w:rPr>
        <w:t xml:space="preserve"> </w:t>
      </w:r>
      <w:r>
        <w:t>de</w:t>
      </w:r>
      <w:r>
        <w:rPr>
          <w:spacing w:val="-3"/>
        </w:rPr>
        <w:t xml:space="preserve"> </w:t>
      </w:r>
      <w:r>
        <w:t>145</w:t>
      </w:r>
      <w:r>
        <w:rPr>
          <w:spacing w:val="-4"/>
        </w:rPr>
        <w:t xml:space="preserve"> </w:t>
      </w:r>
      <w:r>
        <w:t>kinderen</w:t>
      </w:r>
      <w:r>
        <w:rPr>
          <w:spacing w:val="-4"/>
        </w:rPr>
        <w:t xml:space="preserve"> </w:t>
      </w:r>
      <w:r>
        <w:t>thuiszitters</w:t>
      </w:r>
      <w:r>
        <w:rPr>
          <w:spacing w:val="-3"/>
        </w:rPr>
        <w:t xml:space="preserve"> </w:t>
      </w:r>
      <w:r>
        <w:t>mét</w:t>
      </w:r>
      <w:r>
        <w:rPr>
          <w:spacing w:val="-4"/>
        </w:rPr>
        <w:t xml:space="preserve"> </w:t>
      </w:r>
      <w:r>
        <w:t>een</w:t>
      </w:r>
      <w:r>
        <w:rPr>
          <w:spacing w:val="-5"/>
        </w:rPr>
        <w:t xml:space="preserve"> </w:t>
      </w:r>
      <w:r>
        <w:t>schoolinschrijving</w:t>
      </w:r>
      <w:r>
        <w:rPr>
          <w:spacing w:val="-5"/>
        </w:rPr>
        <w:t xml:space="preserve"> </w:t>
      </w:r>
      <w:r>
        <w:t>in</w:t>
      </w:r>
      <w:r>
        <w:rPr>
          <w:spacing w:val="-2"/>
        </w:rPr>
        <w:t xml:space="preserve"> </w:t>
      </w:r>
      <w:r>
        <w:t>2019-2020,</w:t>
      </w:r>
      <w:r>
        <w:rPr>
          <w:spacing w:val="-2"/>
        </w:rPr>
        <w:t xml:space="preserve"> </w:t>
      </w:r>
      <w:r>
        <w:t>gingen</w:t>
      </w:r>
      <w:r>
        <w:rPr>
          <w:spacing w:val="-2"/>
        </w:rPr>
        <w:t xml:space="preserve"> </w:t>
      </w:r>
      <w:r>
        <w:t>slechts</w:t>
      </w:r>
      <w:r>
        <w:rPr>
          <w:spacing w:val="-3"/>
        </w:rPr>
        <w:t xml:space="preserve"> </w:t>
      </w:r>
      <w:r>
        <w:t>21</w:t>
      </w:r>
      <w:r>
        <w:rPr>
          <w:spacing w:val="-4"/>
        </w:rPr>
        <w:t xml:space="preserve"> </w:t>
      </w:r>
      <w:r>
        <w:t>kinderen (15%) datzelfde schooljaar weer naar school. Het schooljaar erop kwamen daar nog eens 45 bij. Het lijkt erop dat voor deze groep kinderen vaak een lange adem nodig is. 55 van deze 145 kinderen volgden in 2020-2021 opnieuw langer dan 3 maanden geen onderwijs. Scholen kunnen voor deze leerlingen als ze willen overigens wel financiering ontvangen.</w:t>
      </w:r>
    </w:p>
    <w:p w14:paraId="2B916E39" w14:textId="77777777" w:rsidR="00227C62" w:rsidRDefault="00FF0525">
      <w:pPr>
        <w:pStyle w:val="Plattetekst"/>
        <w:spacing w:before="160" w:line="259" w:lineRule="auto"/>
        <w:ind w:left="216" w:right="1176"/>
      </w:pPr>
      <w:r>
        <w:t>Bij de groep leerplichtigen zónder schoolinschrijving valt op dat wanneer terugleiden niet snel lukt, het sowieso</w:t>
      </w:r>
      <w:r>
        <w:rPr>
          <w:spacing w:val="-3"/>
        </w:rPr>
        <w:t xml:space="preserve"> </w:t>
      </w:r>
      <w:r>
        <w:t>lastig</w:t>
      </w:r>
      <w:r>
        <w:rPr>
          <w:spacing w:val="-4"/>
        </w:rPr>
        <w:t xml:space="preserve"> </w:t>
      </w:r>
      <w:r>
        <w:t>wordt.</w:t>
      </w:r>
      <w:r>
        <w:rPr>
          <w:spacing w:val="-4"/>
        </w:rPr>
        <w:t xml:space="preserve"> </w:t>
      </w:r>
      <w:r>
        <w:t>15</w:t>
      </w:r>
      <w:r>
        <w:rPr>
          <w:spacing w:val="-4"/>
        </w:rPr>
        <w:t xml:space="preserve"> </w:t>
      </w:r>
      <w:r>
        <w:t>van</w:t>
      </w:r>
      <w:r>
        <w:rPr>
          <w:spacing w:val="-4"/>
        </w:rPr>
        <w:t xml:space="preserve"> </w:t>
      </w:r>
      <w:r>
        <w:t>de</w:t>
      </w:r>
      <w:r>
        <w:rPr>
          <w:spacing w:val="-3"/>
        </w:rPr>
        <w:t xml:space="preserve"> </w:t>
      </w:r>
      <w:r>
        <w:t>83</w:t>
      </w:r>
      <w:r>
        <w:rPr>
          <w:spacing w:val="-4"/>
        </w:rPr>
        <w:t xml:space="preserve"> </w:t>
      </w:r>
      <w:r>
        <w:t>kinderen</w:t>
      </w:r>
      <w:r>
        <w:rPr>
          <w:spacing w:val="-5"/>
        </w:rPr>
        <w:t xml:space="preserve"> </w:t>
      </w:r>
      <w:r>
        <w:t>werden</w:t>
      </w:r>
      <w:r>
        <w:rPr>
          <w:spacing w:val="-3"/>
        </w:rPr>
        <w:t xml:space="preserve"> </w:t>
      </w:r>
      <w:r>
        <w:t>binnen</w:t>
      </w:r>
      <w:r>
        <w:rPr>
          <w:spacing w:val="-3"/>
        </w:rPr>
        <w:t xml:space="preserve"> </w:t>
      </w:r>
      <w:r>
        <w:t>hetzelfde</w:t>
      </w:r>
      <w:r>
        <w:rPr>
          <w:spacing w:val="-4"/>
        </w:rPr>
        <w:t xml:space="preserve"> </w:t>
      </w:r>
      <w:r>
        <w:t>schooljaar</w:t>
      </w:r>
      <w:r>
        <w:rPr>
          <w:spacing w:val="-3"/>
        </w:rPr>
        <w:t xml:space="preserve"> </w:t>
      </w:r>
      <w:r>
        <w:t>teruggeleid.</w:t>
      </w:r>
      <w:r>
        <w:rPr>
          <w:spacing w:val="-3"/>
        </w:rPr>
        <w:t xml:space="preserve"> </w:t>
      </w:r>
      <w:r>
        <w:t>Slechts</w:t>
      </w:r>
      <w:r>
        <w:rPr>
          <w:spacing w:val="-3"/>
        </w:rPr>
        <w:t xml:space="preserve"> </w:t>
      </w:r>
      <w:r>
        <w:t>5 kinderen een schooljaar later.</w:t>
      </w:r>
    </w:p>
    <w:p w14:paraId="2B916E3A" w14:textId="77777777" w:rsidR="00227C62" w:rsidRDefault="00FF0525">
      <w:pPr>
        <w:pStyle w:val="Plattetekst"/>
        <w:spacing w:before="160" w:line="259" w:lineRule="auto"/>
        <w:ind w:left="216" w:right="1235"/>
      </w:pPr>
      <w:r>
        <w:t>De groep kinderen met een leerplichtvrijstelling op medische en psychische gronden is, zoals al genoemd in de vorige paragraaf, het meest stabiel. Toch gingen 21 kinderen na een jaar van vrijstelling</w:t>
      </w:r>
      <w:r>
        <w:rPr>
          <w:spacing w:val="-3"/>
        </w:rPr>
        <w:t xml:space="preserve"> </w:t>
      </w:r>
      <w:r>
        <w:t>in</w:t>
      </w:r>
      <w:r>
        <w:rPr>
          <w:spacing w:val="-4"/>
        </w:rPr>
        <w:t xml:space="preserve"> </w:t>
      </w:r>
      <w:r>
        <w:t>2019-2020</w:t>
      </w:r>
      <w:r>
        <w:rPr>
          <w:spacing w:val="-4"/>
        </w:rPr>
        <w:t xml:space="preserve"> </w:t>
      </w:r>
      <w:r>
        <w:t>weer</w:t>
      </w:r>
      <w:r>
        <w:rPr>
          <w:spacing w:val="-4"/>
        </w:rPr>
        <w:t xml:space="preserve"> </w:t>
      </w:r>
      <w:r>
        <w:t>naar</w:t>
      </w:r>
      <w:r>
        <w:rPr>
          <w:spacing w:val="-3"/>
        </w:rPr>
        <w:t xml:space="preserve"> </w:t>
      </w:r>
      <w:r>
        <w:t>school</w:t>
      </w:r>
      <w:r>
        <w:rPr>
          <w:spacing w:val="-3"/>
        </w:rPr>
        <w:t xml:space="preserve"> </w:t>
      </w:r>
      <w:r>
        <w:t>in</w:t>
      </w:r>
      <w:r>
        <w:rPr>
          <w:spacing w:val="-2"/>
        </w:rPr>
        <w:t xml:space="preserve"> </w:t>
      </w:r>
      <w:r>
        <w:t>het</w:t>
      </w:r>
      <w:r>
        <w:rPr>
          <w:spacing w:val="-2"/>
        </w:rPr>
        <w:t xml:space="preserve"> </w:t>
      </w:r>
      <w:r>
        <w:t>afgelopen</w:t>
      </w:r>
      <w:r>
        <w:rPr>
          <w:spacing w:val="-4"/>
        </w:rPr>
        <w:t xml:space="preserve"> </w:t>
      </w:r>
      <w:r>
        <w:t>schooljaar.</w:t>
      </w:r>
      <w:r>
        <w:rPr>
          <w:spacing w:val="-2"/>
        </w:rPr>
        <w:t xml:space="preserve"> </w:t>
      </w:r>
      <w:r>
        <w:t>Het</w:t>
      </w:r>
      <w:r>
        <w:rPr>
          <w:spacing w:val="-2"/>
        </w:rPr>
        <w:t xml:space="preserve"> </w:t>
      </w:r>
      <w:r>
        <w:t>betreft hier</w:t>
      </w:r>
      <w:r>
        <w:rPr>
          <w:spacing w:val="-1"/>
        </w:rPr>
        <w:t xml:space="preserve"> </w:t>
      </w:r>
      <w:r>
        <w:t>met</w:t>
      </w:r>
      <w:r>
        <w:rPr>
          <w:spacing w:val="-2"/>
        </w:rPr>
        <w:t xml:space="preserve"> </w:t>
      </w:r>
      <w:r>
        <w:t>name heel jonge kinderen van 5 en 6 jaar, die na een jaar op een dagbestedingsplek worden ingeschreven op een</w:t>
      </w:r>
      <w:r>
        <w:rPr>
          <w:spacing w:val="-5"/>
        </w:rPr>
        <w:t xml:space="preserve"> </w:t>
      </w:r>
      <w:r>
        <w:t>school</w:t>
      </w:r>
      <w:r>
        <w:rPr>
          <w:spacing w:val="-6"/>
        </w:rPr>
        <w:t xml:space="preserve"> </w:t>
      </w:r>
      <w:r>
        <w:t>voor</w:t>
      </w:r>
      <w:r>
        <w:rPr>
          <w:spacing w:val="-5"/>
        </w:rPr>
        <w:t xml:space="preserve"> </w:t>
      </w:r>
      <w:r>
        <w:t>speciaal</w:t>
      </w:r>
      <w:r>
        <w:rPr>
          <w:spacing w:val="-6"/>
        </w:rPr>
        <w:t xml:space="preserve"> </w:t>
      </w:r>
      <w:r>
        <w:t>(basis)</w:t>
      </w:r>
      <w:r>
        <w:rPr>
          <w:spacing w:val="-4"/>
        </w:rPr>
        <w:t xml:space="preserve"> </w:t>
      </w:r>
      <w:r>
        <w:t>onderwijs.</w:t>
      </w:r>
      <w:r>
        <w:rPr>
          <w:spacing w:val="-1"/>
        </w:rPr>
        <w:t xml:space="preserve"> </w:t>
      </w:r>
      <w:r>
        <w:t>Regelmatig</w:t>
      </w:r>
      <w:r>
        <w:rPr>
          <w:spacing w:val="-3"/>
        </w:rPr>
        <w:t xml:space="preserve"> </w:t>
      </w:r>
      <w:r>
        <w:t>betreft</w:t>
      </w:r>
      <w:r>
        <w:rPr>
          <w:spacing w:val="-3"/>
        </w:rPr>
        <w:t xml:space="preserve"> </w:t>
      </w:r>
      <w:r>
        <w:t>het</w:t>
      </w:r>
      <w:r>
        <w:rPr>
          <w:spacing w:val="-3"/>
        </w:rPr>
        <w:t xml:space="preserve"> </w:t>
      </w:r>
      <w:r>
        <w:t>hier</w:t>
      </w:r>
      <w:r>
        <w:rPr>
          <w:spacing w:val="-5"/>
        </w:rPr>
        <w:t xml:space="preserve"> </w:t>
      </w:r>
      <w:r>
        <w:t>onderwijs-zorg-voorzieningen, zoals de Oeverpieper (verbonden aan SO-school de Duinpieper).</w:t>
      </w:r>
    </w:p>
    <w:p w14:paraId="2B916E3B" w14:textId="77777777" w:rsidR="00227C62" w:rsidRDefault="00FF0525">
      <w:pPr>
        <w:pStyle w:val="Plattetekst"/>
        <w:spacing w:before="158" w:line="259" w:lineRule="auto"/>
        <w:ind w:left="216" w:right="1235"/>
      </w:pPr>
      <w:r>
        <w:t>Het afgelopen jaar vond slechts één kind de weg terug vanuit de vrijstelling 5 onder A naar het voortgezet</w:t>
      </w:r>
      <w:r>
        <w:rPr>
          <w:spacing w:val="-3"/>
        </w:rPr>
        <w:t xml:space="preserve"> </w:t>
      </w:r>
      <w:r>
        <w:t>(speciaal)</w:t>
      </w:r>
      <w:r>
        <w:rPr>
          <w:spacing w:val="-3"/>
        </w:rPr>
        <w:t xml:space="preserve"> </w:t>
      </w:r>
      <w:r>
        <w:t>onderwijs.</w:t>
      </w:r>
      <w:r>
        <w:rPr>
          <w:spacing w:val="-3"/>
        </w:rPr>
        <w:t xml:space="preserve"> </w:t>
      </w:r>
      <w:r>
        <w:t>Dat</w:t>
      </w:r>
      <w:r>
        <w:rPr>
          <w:spacing w:val="-3"/>
        </w:rPr>
        <w:t xml:space="preserve"> </w:t>
      </w:r>
      <w:r>
        <w:t>dit</w:t>
      </w:r>
      <w:r>
        <w:rPr>
          <w:spacing w:val="-2"/>
        </w:rPr>
        <w:t xml:space="preserve"> </w:t>
      </w:r>
      <w:r>
        <w:t>een</w:t>
      </w:r>
      <w:r>
        <w:rPr>
          <w:spacing w:val="-2"/>
        </w:rPr>
        <w:t xml:space="preserve"> </w:t>
      </w:r>
      <w:r>
        <w:t>lastige</w:t>
      </w:r>
      <w:r>
        <w:rPr>
          <w:spacing w:val="-4"/>
        </w:rPr>
        <w:t xml:space="preserve"> </w:t>
      </w:r>
      <w:r>
        <w:t>stap</w:t>
      </w:r>
      <w:r>
        <w:rPr>
          <w:spacing w:val="-3"/>
        </w:rPr>
        <w:t xml:space="preserve"> </w:t>
      </w:r>
      <w:r>
        <w:t>is,</w:t>
      </w:r>
      <w:r>
        <w:rPr>
          <w:spacing w:val="-3"/>
        </w:rPr>
        <w:t xml:space="preserve"> </w:t>
      </w:r>
      <w:r>
        <w:t>blijkt</w:t>
      </w:r>
      <w:r>
        <w:rPr>
          <w:spacing w:val="-3"/>
        </w:rPr>
        <w:t xml:space="preserve"> </w:t>
      </w:r>
      <w:r>
        <w:t>wel</w:t>
      </w:r>
      <w:r>
        <w:rPr>
          <w:spacing w:val="-4"/>
        </w:rPr>
        <w:t xml:space="preserve"> </w:t>
      </w:r>
      <w:r>
        <w:t>uit</w:t>
      </w:r>
      <w:r>
        <w:rPr>
          <w:spacing w:val="-2"/>
        </w:rPr>
        <w:t xml:space="preserve"> </w:t>
      </w:r>
      <w:r>
        <w:t>het</w:t>
      </w:r>
      <w:r>
        <w:rPr>
          <w:spacing w:val="-3"/>
        </w:rPr>
        <w:t xml:space="preserve"> </w:t>
      </w:r>
      <w:r>
        <w:t>feit</w:t>
      </w:r>
      <w:r>
        <w:rPr>
          <w:spacing w:val="-2"/>
        </w:rPr>
        <w:t xml:space="preserve"> </w:t>
      </w:r>
      <w:r>
        <w:t>dat</w:t>
      </w:r>
      <w:r>
        <w:rPr>
          <w:spacing w:val="-2"/>
        </w:rPr>
        <w:t xml:space="preserve"> </w:t>
      </w:r>
      <w:r>
        <w:t>deze</w:t>
      </w:r>
      <w:r>
        <w:rPr>
          <w:spacing w:val="-2"/>
        </w:rPr>
        <w:t xml:space="preserve"> </w:t>
      </w:r>
      <w:r>
        <w:t>leerling</w:t>
      </w:r>
      <w:r>
        <w:rPr>
          <w:spacing w:val="-3"/>
        </w:rPr>
        <w:t xml:space="preserve"> </w:t>
      </w:r>
      <w:r>
        <w:t xml:space="preserve">geen regulier klassikaal onderwijs volgt. De school biedt de leerling een maatwerk traject ‘docent op de </w:t>
      </w:r>
      <w:r>
        <w:rPr>
          <w:spacing w:val="-2"/>
        </w:rPr>
        <w:t>fiets’.</w:t>
      </w:r>
    </w:p>
    <w:p w14:paraId="2B916E3C" w14:textId="4A9651F9" w:rsidR="00227C62" w:rsidRDefault="00F52747">
      <w:pPr>
        <w:pStyle w:val="Plattetekst"/>
        <w:spacing w:before="1"/>
        <w:rPr>
          <w:sz w:val="11"/>
        </w:rPr>
      </w:pPr>
      <w:r>
        <w:rPr>
          <w:noProof/>
          <w:sz w:val="11"/>
        </w:rPr>
        <w:drawing>
          <wp:inline distT="0" distB="0" distL="0" distR="0" wp14:anchorId="7771A8DA" wp14:editId="2B063FA1">
            <wp:extent cx="5743575" cy="4076700"/>
            <wp:effectExtent l="0" t="0" r="9525" b="0"/>
            <wp:docPr id="636184854" name="Afbeelding 13" descr="Grafiek: status van thuiszitters uit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84854" name="Afbeelding 13" descr="Grafiek: status van thuiszitters uit 2019-20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3575" cy="4076700"/>
                    </a:xfrm>
                    <a:prstGeom prst="rect">
                      <a:avLst/>
                    </a:prstGeom>
                    <a:noFill/>
                    <a:ln>
                      <a:noFill/>
                    </a:ln>
                  </pic:spPr>
                </pic:pic>
              </a:graphicData>
            </a:graphic>
          </wp:inline>
        </w:drawing>
      </w:r>
    </w:p>
    <w:p w14:paraId="2B916E3D" w14:textId="77777777" w:rsidR="00227C62" w:rsidRDefault="00227C62">
      <w:pPr>
        <w:rPr>
          <w:sz w:val="11"/>
        </w:rPr>
        <w:sectPr w:rsidR="00227C62">
          <w:pgSz w:w="11910" w:h="16840"/>
          <w:pgMar w:top="1480" w:right="240" w:bottom="1160" w:left="1200" w:header="218" w:footer="960" w:gutter="0"/>
          <w:cols w:space="708"/>
        </w:sectPr>
      </w:pPr>
    </w:p>
    <w:p w14:paraId="2B916E3E" w14:textId="77777777" w:rsidR="00227C62" w:rsidRDefault="00FF0525">
      <w:pPr>
        <w:pStyle w:val="Plattetekst"/>
        <w:spacing w:before="105" w:line="259" w:lineRule="auto"/>
        <w:ind w:left="216" w:right="1235"/>
      </w:pPr>
      <w:r>
        <w:lastRenderedPageBreak/>
        <w:t xml:space="preserve">Juist omdat het terugleiden van thuiszitters naar onderwijs zo lastig is, is </w:t>
      </w:r>
      <w:r>
        <w:rPr>
          <w:u w:val="single"/>
        </w:rPr>
        <w:t>preventie</w:t>
      </w:r>
      <w:r>
        <w:t xml:space="preserve"> zo ontzettend belangrijk. Wat we merken, is dat er grote verschillen zijn in de werkwijze van scholen. Sommige scholen maken tijdig en adequaat gebruik van externe partijen, zoals de JGZ, het RBL en de jeugdteams. Andere</w:t>
      </w:r>
      <w:r>
        <w:rPr>
          <w:spacing w:val="-1"/>
        </w:rPr>
        <w:t xml:space="preserve"> </w:t>
      </w:r>
      <w:r>
        <w:t>scholen</w:t>
      </w:r>
      <w:r>
        <w:rPr>
          <w:spacing w:val="-1"/>
        </w:rPr>
        <w:t xml:space="preserve"> </w:t>
      </w:r>
      <w:r>
        <w:t>houden</w:t>
      </w:r>
      <w:r>
        <w:rPr>
          <w:spacing w:val="-1"/>
        </w:rPr>
        <w:t xml:space="preserve"> </w:t>
      </w:r>
      <w:r>
        <w:t>de problematiek te</w:t>
      </w:r>
      <w:r>
        <w:rPr>
          <w:spacing w:val="-1"/>
        </w:rPr>
        <w:t xml:space="preserve"> </w:t>
      </w:r>
      <w:r>
        <w:t>lang ‘binnenboord’,</w:t>
      </w:r>
      <w:r>
        <w:rPr>
          <w:spacing w:val="-1"/>
        </w:rPr>
        <w:t xml:space="preserve"> </w:t>
      </w:r>
      <w:r>
        <w:t>en</w:t>
      </w:r>
      <w:r>
        <w:rPr>
          <w:spacing w:val="-1"/>
        </w:rPr>
        <w:t xml:space="preserve"> </w:t>
      </w:r>
      <w:r>
        <w:t>kloppen pas aan als het eigenlijk al te laat is. Investeren in ‘integraal arrangeren’ is nodig. Door voor álle langdurig geoorloofd</w:t>
      </w:r>
      <w:r>
        <w:rPr>
          <w:spacing w:val="-5"/>
        </w:rPr>
        <w:t xml:space="preserve"> </w:t>
      </w:r>
      <w:r>
        <w:t>verzuimers</w:t>
      </w:r>
      <w:r>
        <w:rPr>
          <w:spacing w:val="-3"/>
        </w:rPr>
        <w:t xml:space="preserve"> </w:t>
      </w:r>
      <w:r>
        <w:t>een</w:t>
      </w:r>
      <w:r>
        <w:rPr>
          <w:spacing w:val="-2"/>
        </w:rPr>
        <w:t xml:space="preserve"> </w:t>
      </w:r>
      <w:r>
        <w:t>OPP</w:t>
      </w:r>
      <w:r>
        <w:rPr>
          <w:spacing w:val="-4"/>
        </w:rPr>
        <w:t xml:space="preserve"> </w:t>
      </w:r>
      <w:r>
        <w:t>te</w:t>
      </w:r>
      <w:r>
        <w:rPr>
          <w:spacing w:val="-4"/>
        </w:rPr>
        <w:t xml:space="preserve"> </w:t>
      </w:r>
      <w:r>
        <w:t>maken,</w:t>
      </w:r>
      <w:r>
        <w:rPr>
          <w:spacing w:val="-2"/>
        </w:rPr>
        <w:t xml:space="preserve"> </w:t>
      </w:r>
      <w:r>
        <w:t>borgen</w:t>
      </w:r>
      <w:r>
        <w:rPr>
          <w:spacing w:val="-4"/>
        </w:rPr>
        <w:t xml:space="preserve"> </w:t>
      </w:r>
      <w:r>
        <w:t>we dat</w:t>
      </w:r>
      <w:r>
        <w:rPr>
          <w:spacing w:val="-4"/>
        </w:rPr>
        <w:t xml:space="preserve"> </w:t>
      </w:r>
      <w:r>
        <w:t>er</w:t>
      </w:r>
      <w:r>
        <w:rPr>
          <w:spacing w:val="-1"/>
        </w:rPr>
        <w:t xml:space="preserve"> </w:t>
      </w:r>
      <w:r>
        <w:t>planmatig</w:t>
      </w:r>
      <w:r>
        <w:rPr>
          <w:spacing w:val="-4"/>
        </w:rPr>
        <w:t xml:space="preserve"> </w:t>
      </w:r>
      <w:r>
        <w:t>samen</w:t>
      </w:r>
      <w:r>
        <w:rPr>
          <w:spacing w:val="-5"/>
        </w:rPr>
        <w:t xml:space="preserve"> </w:t>
      </w:r>
      <w:r>
        <w:t>wordt</w:t>
      </w:r>
      <w:r>
        <w:rPr>
          <w:spacing w:val="-4"/>
        </w:rPr>
        <w:t xml:space="preserve"> </w:t>
      </w:r>
      <w:r>
        <w:t>gewerkt</w:t>
      </w:r>
      <w:r>
        <w:rPr>
          <w:spacing w:val="-4"/>
        </w:rPr>
        <w:t xml:space="preserve"> </w:t>
      </w:r>
      <w:r>
        <w:t>tussen onderwijs en jeugdhulp. Het RBL ziet echter een risico dat dit integraal arrangeren de komende tijd niet de prioriteit krijgt die het verdient, nu er in deze tijden</w:t>
      </w:r>
      <w:r>
        <w:rPr>
          <w:spacing w:val="-1"/>
        </w:rPr>
        <w:t xml:space="preserve"> </w:t>
      </w:r>
      <w:r>
        <w:t>zoveel</w:t>
      </w:r>
      <w:r>
        <w:rPr>
          <w:spacing w:val="-1"/>
        </w:rPr>
        <w:t xml:space="preserve"> </w:t>
      </w:r>
      <w:r>
        <w:t>andere zaken</w:t>
      </w:r>
      <w:r>
        <w:rPr>
          <w:spacing w:val="-1"/>
        </w:rPr>
        <w:t xml:space="preserve"> </w:t>
      </w:r>
      <w:r>
        <w:t>de aandacht vragen van jeugdteams en scholen (Corona-crisis, nieuwe toegangsteams), ondanks diverse initiatieven hiertoe vanuit de samenwerkingsverbanden.</w:t>
      </w:r>
    </w:p>
    <w:p w14:paraId="2B916E3F" w14:textId="77777777" w:rsidR="00227C62" w:rsidRDefault="00FF0525">
      <w:pPr>
        <w:pStyle w:val="Plattetekst"/>
        <w:spacing w:before="159" w:line="259" w:lineRule="auto"/>
        <w:ind w:left="216" w:right="1322"/>
      </w:pPr>
      <w:r>
        <w:t xml:space="preserve">Integraal arrangeren is bovendien op zichzelf niet voldoende, wanneer het </w:t>
      </w:r>
      <w:r>
        <w:rPr>
          <w:i/>
        </w:rPr>
        <w:t xml:space="preserve">aanbod </w:t>
      </w:r>
      <w:r>
        <w:t>simpelweg ontbreekt. Capaciteitsgebrek in het (V)SO, wachtlijsten en budgetplafonds in de jeugdhulp, onvoldoende</w:t>
      </w:r>
      <w:r>
        <w:rPr>
          <w:spacing w:val="-2"/>
        </w:rPr>
        <w:t xml:space="preserve"> </w:t>
      </w:r>
      <w:r>
        <w:t>aanbod</w:t>
      </w:r>
      <w:r>
        <w:rPr>
          <w:spacing w:val="-4"/>
        </w:rPr>
        <w:t xml:space="preserve"> </w:t>
      </w:r>
      <w:r>
        <w:t>op</w:t>
      </w:r>
      <w:r>
        <w:rPr>
          <w:spacing w:val="-2"/>
        </w:rPr>
        <w:t xml:space="preserve"> </w:t>
      </w:r>
      <w:r>
        <w:t>het</w:t>
      </w:r>
      <w:r>
        <w:rPr>
          <w:spacing w:val="-4"/>
        </w:rPr>
        <w:t xml:space="preserve"> </w:t>
      </w:r>
      <w:r>
        <w:t>snijvlak</w:t>
      </w:r>
      <w:r>
        <w:rPr>
          <w:spacing w:val="-3"/>
        </w:rPr>
        <w:t xml:space="preserve"> </w:t>
      </w:r>
      <w:r>
        <w:t>van</w:t>
      </w:r>
      <w:r>
        <w:rPr>
          <w:spacing w:val="-3"/>
        </w:rPr>
        <w:t xml:space="preserve"> </w:t>
      </w:r>
      <w:r>
        <w:t>onderwijs</w:t>
      </w:r>
      <w:r>
        <w:rPr>
          <w:spacing w:val="-3"/>
        </w:rPr>
        <w:t xml:space="preserve"> </w:t>
      </w:r>
      <w:r>
        <w:t>en</w:t>
      </w:r>
      <w:r>
        <w:rPr>
          <w:spacing w:val="-3"/>
        </w:rPr>
        <w:t xml:space="preserve"> </w:t>
      </w:r>
      <w:r>
        <w:t>zorg…</w:t>
      </w:r>
      <w:r>
        <w:rPr>
          <w:spacing w:val="-4"/>
        </w:rPr>
        <w:t xml:space="preserve"> </w:t>
      </w:r>
      <w:r>
        <w:t>allemaal</w:t>
      </w:r>
      <w:r>
        <w:rPr>
          <w:spacing w:val="-5"/>
        </w:rPr>
        <w:t xml:space="preserve"> </w:t>
      </w:r>
      <w:r>
        <w:t>redenen</w:t>
      </w:r>
      <w:r>
        <w:rPr>
          <w:spacing w:val="-5"/>
        </w:rPr>
        <w:t xml:space="preserve"> </w:t>
      </w:r>
      <w:r>
        <w:t>waarom</w:t>
      </w:r>
      <w:r>
        <w:rPr>
          <w:spacing w:val="-2"/>
        </w:rPr>
        <w:t xml:space="preserve"> </w:t>
      </w:r>
      <w:r>
        <w:t>het</w:t>
      </w:r>
      <w:r>
        <w:rPr>
          <w:spacing w:val="-4"/>
        </w:rPr>
        <w:t xml:space="preserve"> </w:t>
      </w:r>
      <w:r>
        <w:t>zo</w:t>
      </w:r>
      <w:r>
        <w:rPr>
          <w:spacing w:val="-2"/>
        </w:rPr>
        <w:t xml:space="preserve"> </w:t>
      </w:r>
      <w:r>
        <w:t>lastig is het aantal thuiszitters in de regio echt significant terug te dringen.</w:t>
      </w:r>
    </w:p>
    <w:p w14:paraId="2B916E40" w14:textId="77777777" w:rsidR="00227C62" w:rsidRDefault="00FF0525">
      <w:pPr>
        <w:pStyle w:val="Plattetekst"/>
        <w:spacing w:before="158" w:line="259" w:lineRule="auto"/>
        <w:ind w:left="216" w:right="1176"/>
      </w:pPr>
      <w:r>
        <w:t>Wat</w:t>
      </w:r>
      <w:r>
        <w:rPr>
          <w:spacing w:val="-2"/>
        </w:rPr>
        <w:t xml:space="preserve"> </w:t>
      </w:r>
      <w:r>
        <w:t>er</w:t>
      </w:r>
      <w:r>
        <w:rPr>
          <w:spacing w:val="-3"/>
        </w:rPr>
        <w:t xml:space="preserve"> </w:t>
      </w:r>
      <w:r>
        <w:t>met</w:t>
      </w:r>
      <w:r>
        <w:rPr>
          <w:spacing w:val="-4"/>
        </w:rPr>
        <w:t xml:space="preserve"> </w:t>
      </w:r>
      <w:r>
        <w:t>name</w:t>
      </w:r>
      <w:r>
        <w:rPr>
          <w:spacing w:val="-2"/>
        </w:rPr>
        <w:t xml:space="preserve"> </w:t>
      </w:r>
      <w:r>
        <w:t>nodig</w:t>
      </w:r>
      <w:r>
        <w:rPr>
          <w:spacing w:val="-2"/>
        </w:rPr>
        <w:t xml:space="preserve"> </w:t>
      </w:r>
      <w:r>
        <w:t>lijkt</w:t>
      </w:r>
      <w:r>
        <w:rPr>
          <w:spacing w:val="-2"/>
        </w:rPr>
        <w:t xml:space="preserve"> </w:t>
      </w:r>
      <w:r>
        <w:t>te</w:t>
      </w:r>
      <w:r>
        <w:rPr>
          <w:spacing w:val="-3"/>
        </w:rPr>
        <w:t xml:space="preserve"> </w:t>
      </w:r>
      <w:r>
        <w:t>zijn,</w:t>
      </w:r>
      <w:r>
        <w:rPr>
          <w:spacing w:val="-2"/>
        </w:rPr>
        <w:t xml:space="preserve"> </w:t>
      </w:r>
      <w:r>
        <w:t>is</w:t>
      </w:r>
      <w:r>
        <w:rPr>
          <w:spacing w:val="-3"/>
        </w:rPr>
        <w:t xml:space="preserve"> </w:t>
      </w:r>
      <w:r>
        <w:t>meer</w:t>
      </w:r>
      <w:r>
        <w:rPr>
          <w:spacing w:val="-4"/>
        </w:rPr>
        <w:t xml:space="preserve"> </w:t>
      </w:r>
      <w:r>
        <w:t>kleinschalig</w:t>
      </w:r>
      <w:r>
        <w:rPr>
          <w:spacing w:val="-2"/>
        </w:rPr>
        <w:t xml:space="preserve"> </w:t>
      </w:r>
      <w:r>
        <w:t>aanbod</w:t>
      </w:r>
      <w:r>
        <w:rPr>
          <w:spacing w:val="-4"/>
        </w:rPr>
        <w:t xml:space="preserve"> </w:t>
      </w:r>
      <w:r>
        <w:t>voor kinderen</w:t>
      </w:r>
      <w:r>
        <w:rPr>
          <w:spacing w:val="-2"/>
        </w:rPr>
        <w:t xml:space="preserve"> </w:t>
      </w:r>
      <w:r>
        <w:t>in</w:t>
      </w:r>
      <w:r>
        <w:rPr>
          <w:spacing w:val="-2"/>
        </w:rPr>
        <w:t xml:space="preserve"> </w:t>
      </w:r>
      <w:r>
        <w:t>de</w:t>
      </w:r>
      <w:r>
        <w:rPr>
          <w:spacing w:val="-4"/>
        </w:rPr>
        <w:t xml:space="preserve"> </w:t>
      </w:r>
      <w:r>
        <w:t>V(S)O-leeftijd</w:t>
      </w:r>
      <w:r>
        <w:rPr>
          <w:spacing w:val="-4"/>
        </w:rPr>
        <w:t xml:space="preserve"> </w:t>
      </w:r>
      <w:r>
        <w:t>met internaliserende problematiek. Gecombineerde Zorg-Onderwijs-Arrangementen, waarbij de nadruk aanvankelijk zal liggen op zorg, maar waar kinderen stapsgewijs, zonder te veel druk, en met veel persoonlijke aandacht, succeservaringen kunnen opdoen. Zo kunnen ze, waar mogelijk, toegroeien naar onderwijs. De inzet van professionals die bekwaam zijn om zowel jeugdhulp- als onderwijs te kunnen bieden, zou hier van grote meerwaarde kunnen zijn.</w:t>
      </w:r>
    </w:p>
    <w:p w14:paraId="2B916E41" w14:textId="77777777" w:rsidR="00227C62" w:rsidRDefault="00FF0525">
      <w:pPr>
        <w:pStyle w:val="Plattetekst"/>
        <w:spacing w:before="159" w:line="259" w:lineRule="auto"/>
        <w:ind w:left="216" w:right="1265"/>
      </w:pPr>
      <w:r>
        <w:t>Dit</w:t>
      </w:r>
      <w:r>
        <w:rPr>
          <w:spacing w:val="-4"/>
        </w:rPr>
        <w:t xml:space="preserve"> </w:t>
      </w:r>
      <w:r>
        <w:t>vereist</w:t>
      </w:r>
      <w:r>
        <w:rPr>
          <w:spacing w:val="-4"/>
        </w:rPr>
        <w:t xml:space="preserve"> </w:t>
      </w:r>
      <w:r>
        <w:t>een</w:t>
      </w:r>
      <w:r>
        <w:rPr>
          <w:spacing w:val="-4"/>
        </w:rPr>
        <w:t xml:space="preserve"> </w:t>
      </w:r>
      <w:r>
        <w:t>gezamenlijke</w:t>
      </w:r>
      <w:r>
        <w:rPr>
          <w:spacing w:val="-4"/>
        </w:rPr>
        <w:t xml:space="preserve"> </w:t>
      </w:r>
      <w:r>
        <w:t>inzet</w:t>
      </w:r>
      <w:r>
        <w:rPr>
          <w:spacing w:val="-4"/>
        </w:rPr>
        <w:t xml:space="preserve"> </w:t>
      </w:r>
      <w:r>
        <w:t>van gemeenten,</w:t>
      </w:r>
      <w:r>
        <w:rPr>
          <w:spacing w:val="-2"/>
        </w:rPr>
        <w:t xml:space="preserve"> </w:t>
      </w:r>
      <w:r>
        <w:t>zorglocaties</w:t>
      </w:r>
      <w:r>
        <w:rPr>
          <w:spacing w:val="-1"/>
        </w:rPr>
        <w:t xml:space="preserve"> </w:t>
      </w:r>
      <w:r>
        <w:t>en</w:t>
      </w:r>
      <w:r>
        <w:rPr>
          <w:spacing w:val="-4"/>
        </w:rPr>
        <w:t xml:space="preserve"> </w:t>
      </w:r>
      <w:r>
        <w:t>één</w:t>
      </w:r>
      <w:r>
        <w:rPr>
          <w:spacing w:val="-5"/>
        </w:rPr>
        <w:t xml:space="preserve"> </w:t>
      </w:r>
      <w:r>
        <w:t>of</w:t>
      </w:r>
      <w:r>
        <w:rPr>
          <w:spacing w:val="-4"/>
        </w:rPr>
        <w:t xml:space="preserve"> </w:t>
      </w:r>
      <w:r>
        <w:t>meerdere</w:t>
      </w:r>
      <w:r>
        <w:rPr>
          <w:spacing w:val="-4"/>
        </w:rPr>
        <w:t xml:space="preserve"> </w:t>
      </w:r>
      <w:r>
        <w:t>schoolbesturen – gefaciliteerd door hun samenwerkingsverbanden - die zich hard willen maken voor kinderen, óók als ze</w:t>
      </w:r>
      <w:r>
        <w:rPr>
          <w:spacing w:val="-1"/>
        </w:rPr>
        <w:t xml:space="preserve"> </w:t>
      </w:r>
      <w:r>
        <w:t>nog geen</w:t>
      </w:r>
      <w:r>
        <w:rPr>
          <w:spacing w:val="-1"/>
        </w:rPr>
        <w:t xml:space="preserve"> </w:t>
      </w:r>
      <w:r>
        <w:t>schoolinschrijving</w:t>
      </w:r>
      <w:r>
        <w:rPr>
          <w:spacing w:val="-2"/>
        </w:rPr>
        <w:t xml:space="preserve"> </w:t>
      </w:r>
      <w:r>
        <w:t>hebben, of</w:t>
      </w:r>
      <w:r>
        <w:rPr>
          <w:spacing w:val="-1"/>
        </w:rPr>
        <w:t xml:space="preserve"> </w:t>
      </w:r>
      <w:r>
        <w:t>als initiatieven</w:t>
      </w:r>
      <w:r>
        <w:rPr>
          <w:spacing w:val="-2"/>
        </w:rPr>
        <w:t xml:space="preserve"> </w:t>
      </w:r>
      <w:r>
        <w:t>schuren met landelijke wet- en</w:t>
      </w:r>
      <w:r>
        <w:rPr>
          <w:spacing w:val="-2"/>
        </w:rPr>
        <w:t xml:space="preserve"> </w:t>
      </w:r>
      <w:r>
        <w:t xml:space="preserve">regelgeving. Initiatieven zoals de ‘School zonder muren’ van de Leo Kanner Groep zijn in dit licht bijzonder </w:t>
      </w:r>
      <w:r>
        <w:rPr>
          <w:spacing w:val="-2"/>
        </w:rPr>
        <w:t>hoopvol.</w:t>
      </w:r>
    </w:p>
    <w:p w14:paraId="2B916E42" w14:textId="77777777" w:rsidR="00227C62" w:rsidRDefault="00FF0525">
      <w:pPr>
        <w:pStyle w:val="Plattetekst"/>
        <w:rPr>
          <w:sz w:val="12"/>
        </w:rPr>
      </w:pPr>
      <w:r>
        <w:rPr>
          <w:noProof/>
        </w:rPr>
        <mc:AlternateContent>
          <mc:Choice Requires="wps">
            <w:drawing>
              <wp:inline distT="0" distB="0" distL="0" distR="0" wp14:anchorId="2B917217" wp14:editId="408E36F3">
                <wp:extent cx="5905500" cy="658495"/>
                <wp:effectExtent l="0" t="0" r="19050" b="27305"/>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658495"/>
                        </a:xfrm>
                        <a:prstGeom prst="rect">
                          <a:avLst/>
                        </a:prstGeom>
                        <a:solidFill>
                          <a:srgbClr val="FAE3D4"/>
                        </a:solidFill>
                        <a:ln w="6095">
                          <a:solidFill>
                            <a:srgbClr val="000000"/>
                          </a:solidFill>
                          <a:prstDash val="solid"/>
                        </a:ln>
                      </wps:spPr>
                      <wps:txbx>
                        <w:txbxContent>
                          <w:p w14:paraId="2B917409" w14:textId="77777777" w:rsidR="00227C62" w:rsidRDefault="00FF0525">
                            <w:pPr>
                              <w:spacing w:before="18" w:line="243" w:lineRule="exact"/>
                              <w:ind w:left="108"/>
                              <w:rPr>
                                <w:rFonts w:ascii="Calibri"/>
                                <w:b/>
                                <w:i/>
                                <w:color w:val="000000"/>
                                <w:sz w:val="20"/>
                              </w:rPr>
                            </w:pPr>
                            <w:r>
                              <w:rPr>
                                <w:rFonts w:ascii="Calibri"/>
                                <w:b/>
                                <w:i/>
                                <w:color w:val="000000"/>
                                <w:sz w:val="20"/>
                              </w:rPr>
                              <w:t>Ontvangen</w:t>
                            </w:r>
                            <w:r>
                              <w:rPr>
                                <w:rFonts w:ascii="Calibri"/>
                                <w:b/>
                                <w:i/>
                                <w:color w:val="000000"/>
                                <w:spacing w:val="-7"/>
                                <w:sz w:val="20"/>
                              </w:rPr>
                              <w:t xml:space="preserve"> </w:t>
                            </w:r>
                            <w:r>
                              <w:rPr>
                                <w:rFonts w:ascii="Calibri"/>
                                <w:b/>
                                <w:i/>
                                <w:color w:val="000000"/>
                                <w:sz w:val="20"/>
                              </w:rPr>
                              <w:t>feedback</w:t>
                            </w:r>
                            <w:r>
                              <w:rPr>
                                <w:rFonts w:ascii="Calibri"/>
                                <w:b/>
                                <w:i/>
                                <w:color w:val="000000"/>
                                <w:spacing w:val="-8"/>
                                <w:sz w:val="20"/>
                              </w:rPr>
                              <w:t xml:space="preserve"> </w:t>
                            </w:r>
                            <w:r>
                              <w:rPr>
                                <w:rFonts w:ascii="Calibri"/>
                                <w:b/>
                                <w:i/>
                                <w:color w:val="000000"/>
                                <w:sz w:val="20"/>
                              </w:rPr>
                              <w:t>van</w:t>
                            </w:r>
                            <w:r>
                              <w:rPr>
                                <w:rFonts w:ascii="Calibri"/>
                                <w:b/>
                                <w:i/>
                                <w:color w:val="000000"/>
                                <w:spacing w:val="-7"/>
                                <w:sz w:val="20"/>
                              </w:rPr>
                              <w:t xml:space="preserve"> </w:t>
                            </w:r>
                            <w:r>
                              <w:rPr>
                                <w:rFonts w:ascii="Calibri"/>
                                <w:b/>
                                <w:i/>
                                <w:color w:val="000000"/>
                                <w:sz w:val="20"/>
                              </w:rPr>
                              <w:t>een</w:t>
                            </w:r>
                            <w:r>
                              <w:rPr>
                                <w:rFonts w:ascii="Calibri"/>
                                <w:b/>
                                <w:i/>
                                <w:color w:val="000000"/>
                                <w:spacing w:val="-5"/>
                                <w:sz w:val="20"/>
                              </w:rPr>
                              <w:t xml:space="preserve"> </w:t>
                            </w:r>
                            <w:r>
                              <w:rPr>
                                <w:rFonts w:ascii="Calibri"/>
                                <w:b/>
                                <w:i/>
                                <w:color w:val="000000"/>
                                <w:spacing w:val="-2"/>
                                <w:sz w:val="20"/>
                              </w:rPr>
                              <w:t>ouder:</w:t>
                            </w:r>
                          </w:p>
                          <w:p w14:paraId="2B91740A" w14:textId="77777777" w:rsidR="00227C62" w:rsidRDefault="00FF0525">
                            <w:pPr>
                              <w:spacing w:line="259" w:lineRule="auto"/>
                              <w:ind w:left="108" w:firstLine="55"/>
                              <w:rPr>
                                <w:i/>
                                <w:color w:val="000000"/>
                                <w:sz w:val="20"/>
                              </w:rPr>
                            </w:pPr>
                            <w:r>
                              <w:rPr>
                                <w:i/>
                                <w:color w:val="000000"/>
                                <w:sz w:val="20"/>
                              </w:rPr>
                              <w:t>“Wij</w:t>
                            </w:r>
                            <w:r>
                              <w:rPr>
                                <w:i/>
                                <w:color w:val="000000"/>
                                <w:spacing w:val="-5"/>
                                <w:sz w:val="20"/>
                              </w:rPr>
                              <w:t xml:space="preserve"> </w:t>
                            </w:r>
                            <w:r>
                              <w:rPr>
                                <w:i/>
                                <w:color w:val="000000"/>
                                <w:sz w:val="20"/>
                              </w:rPr>
                              <w:t>hebben</w:t>
                            </w:r>
                            <w:r>
                              <w:rPr>
                                <w:i/>
                                <w:color w:val="000000"/>
                                <w:spacing w:val="-4"/>
                                <w:sz w:val="20"/>
                              </w:rPr>
                              <w:t xml:space="preserve"> </w:t>
                            </w:r>
                            <w:r>
                              <w:rPr>
                                <w:i/>
                                <w:color w:val="000000"/>
                                <w:sz w:val="20"/>
                              </w:rPr>
                              <w:t>een</w:t>
                            </w:r>
                            <w:r>
                              <w:rPr>
                                <w:i/>
                                <w:color w:val="000000"/>
                                <w:spacing w:val="-3"/>
                                <w:sz w:val="20"/>
                              </w:rPr>
                              <w:t xml:space="preserve"> </w:t>
                            </w:r>
                            <w:r>
                              <w:rPr>
                                <w:i/>
                                <w:color w:val="000000"/>
                                <w:sz w:val="20"/>
                              </w:rPr>
                              <w:t>prettig</w:t>
                            </w:r>
                            <w:r>
                              <w:rPr>
                                <w:i/>
                                <w:color w:val="000000"/>
                                <w:spacing w:val="-4"/>
                                <w:sz w:val="20"/>
                              </w:rPr>
                              <w:t xml:space="preserve"> </w:t>
                            </w:r>
                            <w:r>
                              <w:rPr>
                                <w:i/>
                                <w:color w:val="000000"/>
                                <w:sz w:val="20"/>
                              </w:rPr>
                              <w:t>contact</w:t>
                            </w:r>
                            <w:r>
                              <w:rPr>
                                <w:i/>
                                <w:color w:val="000000"/>
                                <w:spacing w:val="-4"/>
                                <w:sz w:val="20"/>
                              </w:rPr>
                              <w:t xml:space="preserve"> </w:t>
                            </w:r>
                            <w:r>
                              <w:rPr>
                                <w:i/>
                                <w:color w:val="000000"/>
                                <w:sz w:val="20"/>
                              </w:rPr>
                              <w:t>met</w:t>
                            </w:r>
                            <w:r>
                              <w:rPr>
                                <w:i/>
                                <w:color w:val="000000"/>
                                <w:spacing w:val="-2"/>
                                <w:sz w:val="20"/>
                              </w:rPr>
                              <w:t xml:space="preserve"> </w:t>
                            </w:r>
                            <w:r>
                              <w:rPr>
                                <w:i/>
                                <w:color w:val="000000"/>
                                <w:sz w:val="20"/>
                              </w:rPr>
                              <w:t>Shirin</w:t>
                            </w:r>
                            <w:r>
                              <w:rPr>
                                <w:i/>
                                <w:color w:val="000000"/>
                                <w:spacing w:val="-4"/>
                                <w:sz w:val="20"/>
                              </w:rPr>
                              <w:t xml:space="preserve"> </w:t>
                            </w:r>
                            <w:r>
                              <w:rPr>
                                <w:i/>
                                <w:color w:val="000000"/>
                                <w:sz w:val="20"/>
                              </w:rPr>
                              <w:t>ondanks</w:t>
                            </w:r>
                            <w:r>
                              <w:rPr>
                                <w:i/>
                                <w:color w:val="000000"/>
                                <w:spacing w:val="-3"/>
                                <w:sz w:val="20"/>
                              </w:rPr>
                              <w:t xml:space="preserve"> </w:t>
                            </w:r>
                            <w:r>
                              <w:rPr>
                                <w:i/>
                                <w:color w:val="000000"/>
                                <w:sz w:val="20"/>
                              </w:rPr>
                              <w:t>dat</w:t>
                            </w:r>
                            <w:r>
                              <w:rPr>
                                <w:i/>
                                <w:color w:val="000000"/>
                                <w:spacing w:val="-4"/>
                                <w:sz w:val="20"/>
                              </w:rPr>
                              <w:t xml:space="preserve"> </w:t>
                            </w:r>
                            <w:r>
                              <w:rPr>
                                <w:i/>
                                <w:color w:val="000000"/>
                                <w:sz w:val="20"/>
                              </w:rPr>
                              <w:t>de</w:t>
                            </w:r>
                            <w:r>
                              <w:rPr>
                                <w:i/>
                                <w:color w:val="000000"/>
                                <w:spacing w:val="-2"/>
                                <w:sz w:val="20"/>
                              </w:rPr>
                              <w:t xml:space="preserve"> </w:t>
                            </w:r>
                            <w:r>
                              <w:rPr>
                                <w:i/>
                                <w:color w:val="000000"/>
                                <w:sz w:val="20"/>
                              </w:rPr>
                              <w:t>mogelijkheden</w:t>
                            </w:r>
                            <w:r>
                              <w:rPr>
                                <w:i/>
                                <w:color w:val="000000"/>
                                <w:spacing w:val="-5"/>
                                <w:sz w:val="20"/>
                              </w:rPr>
                              <w:t xml:space="preserve"> </w:t>
                            </w:r>
                            <w:r>
                              <w:rPr>
                                <w:i/>
                                <w:color w:val="000000"/>
                                <w:sz w:val="20"/>
                              </w:rPr>
                              <w:t>klein</w:t>
                            </w:r>
                            <w:r>
                              <w:rPr>
                                <w:i/>
                                <w:color w:val="000000"/>
                                <w:spacing w:val="-4"/>
                                <w:sz w:val="20"/>
                              </w:rPr>
                              <w:t xml:space="preserve"> </w:t>
                            </w:r>
                            <w:r>
                              <w:rPr>
                                <w:i/>
                                <w:color w:val="000000"/>
                                <w:sz w:val="20"/>
                              </w:rPr>
                              <w:t>tot</w:t>
                            </w:r>
                            <w:r>
                              <w:rPr>
                                <w:i/>
                                <w:color w:val="000000"/>
                                <w:spacing w:val="-4"/>
                                <w:sz w:val="20"/>
                              </w:rPr>
                              <w:t xml:space="preserve"> </w:t>
                            </w:r>
                            <w:r>
                              <w:rPr>
                                <w:i/>
                                <w:color w:val="000000"/>
                                <w:sz w:val="20"/>
                              </w:rPr>
                              <w:t>niet</w:t>
                            </w:r>
                            <w:r>
                              <w:rPr>
                                <w:i/>
                                <w:color w:val="000000"/>
                                <w:spacing w:val="-2"/>
                                <w:sz w:val="20"/>
                              </w:rPr>
                              <w:t xml:space="preserve"> </w:t>
                            </w:r>
                            <w:r>
                              <w:rPr>
                                <w:i/>
                                <w:color w:val="000000"/>
                                <w:sz w:val="20"/>
                              </w:rPr>
                              <w:t>aanwezig</w:t>
                            </w:r>
                            <w:r>
                              <w:rPr>
                                <w:i/>
                                <w:color w:val="000000"/>
                                <w:spacing w:val="-4"/>
                                <w:sz w:val="20"/>
                              </w:rPr>
                              <w:t xml:space="preserve"> </w:t>
                            </w:r>
                            <w:r>
                              <w:rPr>
                                <w:i/>
                                <w:color w:val="000000"/>
                                <w:sz w:val="20"/>
                              </w:rPr>
                              <w:t xml:space="preserve">zijn. Toch helpt het ons om te sparren met Shirin. Wanneer wij hulp nodig hebben staat Shirin voor ons </w:t>
                            </w:r>
                            <w:r>
                              <w:rPr>
                                <w:i/>
                                <w:color w:val="000000"/>
                                <w:spacing w:val="-2"/>
                                <w:sz w:val="20"/>
                              </w:rPr>
                              <w:t>klaar.”</w:t>
                            </w:r>
                          </w:p>
                        </w:txbxContent>
                      </wps:txbx>
                      <wps:bodyPr wrap="square" lIns="0" tIns="0" rIns="0" bIns="0" rtlCol="0">
                        <a:noAutofit/>
                      </wps:bodyPr>
                    </wps:wsp>
                  </a:graphicData>
                </a:graphic>
              </wp:inline>
            </w:drawing>
          </mc:Choice>
          <mc:Fallback>
            <w:pict>
              <v:shape w14:anchorId="2B917217" id="Textbox 453" o:spid="_x0000_s1031" type="#_x0000_t202" style="width:465pt;height:5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" fillcolor="#fae3d4" strokeweight=".16931mm">
                <v:path arrowok="t"/>
                <v:textbox inset="0,0,0,0">
                  <w:txbxContent>
                    <w:p w14:paraId="2B917409" w14:textId="77777777" w:rsidR="00227C62" w:rsidRDefault="00FF0525">
                      <w:pPr>
                        <w:spacing w:before="18" w:line="243" w:lineRule="exact"/>
                        <w:ind w:left="108"/>
                        <w:rPr>
                          <w:rFonts w:ascii="Calibri"/>
                          <w:b/>
                          <w:i/>
                          <w:color w:val="000000"/>
                          <w:sz w:val="20"/>
                        </w:rPr>
                      </w:pPr>
                      <w:r>
                        <w:rPr>
                          <w:rFonts w:ascii="Calibri"/>
                          <w:b/>
                          <w:i/>
                          <w:color w:val="000000"/>
                          <w:sz w:val="20"/>
                        </w:rPr>
                        <w:t>Ontvangen</w:t>
                      </w:r>
                      <w:r>
                        <w:rPr>
                          <w:rFonts w:ascii="Calibri"/>
                          <w:b/>
                          <w:i/>
                          <w:color w:val="000000"/>
                          <w:spacing w:val="-7"/>
                          <w:sz w:val="20"/>
                        </w:rPr>
                        <w:t xml:space="preserve"> </w:t>
                      </w:r>
                      <w:r>
                        <w:rPr>
                          <w:rFonts w:ascii="Calibri"/>
                          <w:b/>
                          <w:i/>
                          <w:color w:val="000000"/>
                          <w:sz w:val="20"/>
                        </w:rPr>
                        <w:t>feedback</w:t>
                      </w:r>
                      <w:r>
                        <w:rPr>
                          <w:rFonts w:ascii="Calibri"/>
                          <w:b/>
                          <w:i/>
                          <w:color w:val="000000"/>
                          <w:spacing w:val="-8"/>
                          <w:sz w:val="20"/>
                        </w:rPr>
                        <w:t xml:space="preserve"> </w:t>
                      </w:r>
                      <w:r>
                        <w:rPr>
                          <w:rFonts w:ascii="Calibri"/>
                          <w:b/>
                          <w:i/>
                          <w:color w:val="000000"/>
                          <w:sz w:val="20"/>
                        </w:rPr>
                        <w:t>van</w:t>
                      </w:r>
                      <w:r>
                        <w:rPr>
                          <w:rFonts w:ascii="Calibri"/>
                          <w:b/>
                          <w:i/>
                          <w:color w:val="000000"/>
                          <w:spacing w:val="-7"/>
                          <w:sz w:val="20"/>
                        </w:rPr>
                        <w:t xml:space="preserve"> </w:t>
                      </w:r>
                      <w:r>
                        <w:rPr>
                          <w:rFonts w:ascii="Calibri"/>
                          <w:b/>
                          <w:i/>
                          <w:color w:val="000000"/>
                          <w:sz w:val="20"/>
                        </w:rPr>
                        <w:t>een</w:t>
                      </w:r>
                      <w:r>
                        <w:rPr>
                          <w:rFonts w:ascii="Calibri"/>
                          <w:b/>
                          <w:i/>
                          <w:color w:val="000000"/>
                          <w:spacing w:val="-5"/>
                          <w:sz w:val="20"/>
                        </w:rPr>
                        <w:t xml:space="preserve"> </w:t>
                      </w:r>
                      <w:r>
                        <w:rPr>
                          <w:rFonts w:ascii="Calibri"/>
                          <w:b/>
                          <w:i/>
                          <w:color w:val="000000"/>
                          <w:spacing w:val="-2"/>
                          <w:sz w:val="20"/>
                        </w:rPr>
                        <w:t>ouder:</w:t>
                      </w:r>
                    </w:p>
                    <w:p w14:paraId="2B91740A" w14:textId="77777777" w:rsidR="00227C62" w:rsidRDefault="00FF0525">
                      <w:pPr>
                        <w:spacing w:line="259" w:lineRule="auto"/>
                        <w:ind w:left="108" w:firstLine="55"/>
                        <w:rPr>
                          <w:i/>
                          <w:color w:val="000000"/>
                          <w:sz w:val="20"/>
                        </w:rPr>
                      </w:pPr>
                      <w:r>
                        <w:rPr>
                          <w:i/>
                          <w:color w:val="000000"/>
                          <w:sz w:val="20"/>
                        </w:rPr>
                        <w:t>“Wij</w:t>
                      </w:r>
                      <w:r>
                        <w:rPr>
                          <w:i/>
                          <w:color w:val="000000"/>
                          <w:spacing w:val="-5"/>
                          <w:sz w:val="20"/>
                        </w:rPr>
                        <w:t xml:space="preserve"> </w:t>
                      </w:r>
                      <w:r>
                        <w:rPr>
                          <w:i/>
                          <w:color w:val="000000"/>
                          <w:sz w:val="20"/>
                        </w:rPr>
                        <w:t>hebben</w:t>
                      </w:r>
                      <w:r>
                        <w:rPr>
                          <w:i/>
                          <w:color w:val="000000"/>
                          <w:spacing w:val="-4"/>
                          <w:sz w:val="20"/>
                        </w:rPr>
                        <w:t xml:space="preserve"> </w:t>
                      </w:r>
                      <w:r>
                        <w:rPr>
                          <w:i/>
                          <w:color w:val="000000"/>
                          <w:sz w:val="20"/>
                        </w:rPr>
                        <w:t>een</w:t>
                      </w:r>
                      <w:r>
                        <w:rPr>
                          <w:i/>
                          <w:color w:val="000000"/>
                          <w:spacing w:val="-3"/>
                          <w:sz w:val="20"/>
                        </w:rPr>
                        <w:t xml:space="preserve"> </w:t>
                      </w:r>
                      <w:r>
                        <w:rPr>
                          <w:i/>
                          <w:color w:val="000000"/>
                          <w:sz w:val="20"/>
                        </w:rPr>
                        <w:t>prettig</w:t>
                      </w:r>
                      <w:r>
                        <w:rPr>
                          <w:i/>
                          <w:color w:val="000000"/>
                          <w:spacing w:val="-4"/>
                          <w:sz w:val="20"/>
                        </w:rPr>
                        <w:t xml:space="preserve"> </w:t>
                      </w:r>
                      <w:r>
                        <w:rPr>
                          <w:i/>
                          <w:color w:val="000000"/>
                          <w:sz w:val="20"/>
                        </w:rPr>
                        <w:t>contact</w:t>
                      </w:r>
                      <w:r>
                        <w:rPr>
                          <w:i/>
                          <w:color w:val="000000"/>
                          <w:spacing w:val="-4"/>
                          <w:sz w:val="20"/>
                        </w:rPr>
                        <w:t xml:space="preserve"> </w:t>
                      </w:r>
                      <w:r>
                        <w:rPr>
                          <w:i/>
                          <w:color w:val="000000"/>
                          <w:sz w:val="20"/>
                        </w:rPr>
                        <w:t>met</w:t>
                      </w:r>
                      <w:r>
                        <w:rPr>
                          <w:i/>
                          <w:color w:val="000000"/>
                          <w:spacing w:val="-2"/>
                          <w:sz w:val="20"/>
                        </w:rPr>
                        <w:t xml:space="preserve"> </w:t>
                      </w:r>
                      <w:r>
                        <w:rPr>
                          <w:i/>
                          <w:color w:val="000000"/>
                          <w:sz w:val="20"/>
                        </w:rPr>
                        <w:t>Shirin</w:t>
                      </w:r>
                      <w:r>
                        <w:rPr>
                          <w:i/>
                          <w:color w:val="000000"/>
                          <w:spacing w:val="-4"/>
                          <w:sz w:val="20"/>
                        </w:rPr>
                        <w:t xml:space="preserve"> </w:t>
                      </w:r>
                      <w:r>
                        <w:rPr>
                          <w:i/>
                          <w:color w:val="000000"/>
                          <w:sz w:val="20"/>
                        </w:rPr>
                        <w:t>ondanks</w:t>
                      </w:r>
                      <w:r>
                        <w:rPr>
                          <w:i/>
                          <w:color w:val="000000"/>
                          <w:spacing w:val="-3"/>
                          <w:sz w:val="20"/>
                        </w:rPr>
                        <w:t xml:space="preserve"> </w:t>
                      </w:r>
                      <w:r>
                        <w:rPr>
                          <w:i/>
                          <w:color w:val="000000"/>
                          <w:sz w:val="20"/>
                        </w:rPr>
                        <w:t>dat</w:t>
                      </w:r>
                      <w:r>
                        <w:rPr>
                          <w:i/>
                          <w:color w:val="000000"/>
                          <w:spacing w:val="-4"/>
                          <w:sz w:val="20"/>
                        </w:rPr>
                        <w:t xml:space="preserve"> </w:t>
                      </w:r>
                      <w:r>
                        <w:rPr>
                          <w:i/>
                          <w:color w:val="000000"/>
                          <w:sz w:val="20"/>
                        </w:rPr>
                        <w:t>de</w:t>
                      </w:r>
                      <w:r>
                        <w:rPr>
                          <w:i/>
                          <w:color w:val="000000"/>
                          <w:spacing w:val="-2"/>
                          <w:sz w:val="20"/>
                        </w:rPr>
                        <w:t xml:space="preserve"> </w:t>
                      </w:r>
                      <w:r>
                        <w:rPr>
                          <w:i/>
                          <w:color w:val="000000"/>
                          <w:sz w:val="20"/>
                        </w:rPr>
                        <w:t>mogelijkheden</w:t>
                      </w:r>
                      <w:r>
                        <w:rPr>
                          <w:i/>
                          <w:color w:val="000000"/>
                          <w:spacing w:val="-5"/>
                          <w:sz w:val="20"/>
                        </w:rPr>
                        <w:t xml:space="preserve"> </w:t>
                      </w:r>
                      <w:r>
                        <w:rPr>
                          <w:i/>
                          <w:color w:val="000000"/>
                          <w:sz w:val="20"/>
                        </w:rPr>
                        <w:t>klein</w:t>
                      </w:r>
                      <w:r>
                        <w:rPr>
                          <w:i/>
                          <w:color w:val="000000"/>
                          <w:spacing w:val="-4"/>
                          <w:sz w:val="20"/>
                        </w:rPr>
                        <w:t xml:space="preserve"> </w:t>
                      </w:r>
                      <w:r>
                        <w:rPr>
                          <w:i/>
                          <w:color w:val="000000"/>
                          <w:sz w:val="20"/>
                        </w:rPr>
                        <w:t>tot</w:t>
                      </w:r>
                      <w:r>
                        <w:rPr>
                          <w:i/>
                          <w:color w:val="000000"/>
                          <w:spacing w:val="-4"/>
                          <w:sz w:val="20"/>
                        </w:rPr>
                        <w:t xml:space="preserve"> </w:t>
                      </w:r>
                      <w:r>
                        <w:rPr>
                          <w:i/>
                          <w:color w:val="000000"/>
                          <w:sz w:val="20"/>
                        </w:rPr>
                        <w:t>niet</w:t>
                      </w:r>
                      <w:r>
                        <w:rPr>
                          <w:i/>
                          <w:color w:val="000000"/>
                          <w:spacing w:val="-2"/>
                          <w:sz w:val="20"/>
                        </w:rPr>
                        <w:t xml:space="preserve"> </w:t>
                      </w:r>
                      <w:r>
                        <w:rPr>
                          <w:i/>
                          <w:color w:val="000000"/>
                          <w:sz w:val="20"/>
                        </w:rPr>
                        <w:t>aanwezig</w:t>
                      </w:r>
                      <w:r>
                        <w:rPr>
                          <w:i/>
                          <w:color w:val="000000"/>
                          <w:spacing w:val="-4"/>
                          <w:sz w:val="20"/>
                        </w:rPr>
                        <w:t xml:space="preserve"> </w:t>
                      </w:r>
                      <w:r>
                        <w:rPr>
                          <w:i/>
                          <w:color w:val="000000"/>
                          <w:sz w:val="20"/>
                        </w:rPr>
                        <w:t xml:space="preserve">zijn. Toch helpt het ons om te sparren met Shirin. Wanneer wij hulp nodig hebben staat Shirin voor ons </w:t>
                      </w:r>
                      <w:r>
                        <w:rPr>
                          <w:i/>
                          <w:color w:val="000000"/>
                          <w:spacing w:val="-2"/>
                          <w:sz w:val="20"/>
                        </w:rPr>
                        <w:t>klaar.”</w:t>
                      </w:r>
                    </w:p>
                  </w:txbxContent>
                </v:textbox>
                <w10:anchorlock/>
              </v:shape>
            </w:pict>
          </mc:Fallback>
        </mc:AlternateContent>
      </w:r>
    </w:p>
    <w:p w14:paraId="2B916E43" w14:textId="77777777" w:rsidR="00227C62" w:rsidRDefault="00227C62">
      <w:pPr>
        <w:rPr>
          <w:sz w:val="12"/>
        </w:rPr>
        <w:sectPr w:rsidR="00227C62">
          <w:pgSz w:w="11910" w:h="16840"/>
          <w:pgMar w:top="1480" w:right="240" w:bottom="1160" w:left="1200" w:header="218" w:footer="960" w:gutter="0"/>
          <w:cols w:space="708"/>
        </w:sectPr>
      </w:pPr>
    </w:p>
    <w:p w14:paraId="2B916E44" w14:textId="77777777" w:rsidR="00227C62" w:rsidRDefault="00FF0525">
      <w:pPr>
        <w:pStyle w:val="Kop1"/>
      </w:pPr>
      <w:bookmarkStart w:id="10" w:name="_bookmark10"/>
      <w:bookmarkEnd w:id="10"/>
      <w:r>
        <w:rPr>
          <w:color w:val="2E5395"/>
        </w:rPr>
        <w:lastRenderedPageBreak/>
        <w:t>Doelstelling</w:t>
      </w:r>
      <w:r>
        <w:rPr>
          <w:color w:val="2E5395"/>
          <w:spacing w:val="-10"/>
        </w:rPr>
        <w:t xml:space="preserve"> </w:t>
      </w:r>
      <w:r>
        <w:rPr>
          <w:color w:val="2E5395"/>
        </w:rPr>
        <w:t>2</w:t>
      </w:r>
      <w:r>
        <w:rPr>
          <w:color w:val="2E5395"/>
          <w:spacing w:val="-8"/>
        </w:rPr>
        <w:t xml:space="preserve"> </w:t>
      </w:r>
      <w:r>
        <w:rPr>
          <w:color w:val="2E5395"/>
        </w:rPr>
        <w:t>–</w:t>
      </w:r>
      <w:r>
        <w:rPr>
          <w:color w:val="2E5395"/>
          <w:spacing w:val="-10"/>
        </w:rPr>
        <w:t xml:space="preserve"> </w:t>
      </w:r>
      <w:r>
        <w:rPr>
          <w:color w:val="2E5395"/>
        </w:rPr>
        <w:t>Wij</w:t>
      </w:r>
      <w:r>
        <w:rPr>
          <w:color w:val="2E5395"/>
          <w:spacing w:val="-8"/>
        </w:rPr>
        <w:t xml:space="preserve"> </w:t>
      </w:r>
      <w:r>
        <w:rPr>
          <w:color w:val="2E5395"/>
        </w:rPr>
        <w:t>dragen</w:t>
      </w:r>
      <w:r>
        <w:rPr>
          <w:color w:val="2E5395"/>
          <w:spacing w:val="-10"/>
        </w:rPr>
        <w:t xml:space="preserve"> </w:t>
      </w:r>
      <w:r>
        <w:rPr>
          <w:color w:val="2E5395"/>
        </w:rPr>
        <w:t>bij</w:t>
      </w:r>
      <w:r>
        <w:rPr>
          <w:color w:val="2E5395"/>
          <w:spacing w:val="-9"/>
        </w:rPr>
        <w:t xml:space="preserve"> </w:t>
      </w:r>
      <w:r>
        <w:rPr>
          <w:color w:val="2E5395"/>
        </w:rPr>
        <w:t>aan</w:t>
      </w:r>
      <w:r>
        <w:rPr>
          <w:color w:val="2E5395"/>
          <w:spacing w:val="-9"/>
        </w:rPr>
        <w:t xml:space="preserve"> </w:t>
      </w:r>
      <w:r>
        <w:rPr>
          <w:color w:val="2E5395"/>
        </w:rPr>
        <w:t>het</w:t>
      </w:r>
      <w:r>
        <w:rPr>
          <w:color w:val="2E5395"/>
          <w:spacing w:val="-10"/>
        </w:rPr>
        <w:t xml:space="preserve"> </w:t>
      </w:r>
      <w:r>
        <w:rPr>
          <w:color w:val="2E5395"/>
        </w:rPr>
        <w:t>tegengaan</w:t>
      </w:r>
      <w:r>
        <w:rPr>
          <w:color w:val="2E5395"/>
          <w:spacing w:val="-7"/>
        </w:rPr>
        <w:t xml:space="preserve"> </w:t>
      </w:r>
      <w:r>
        <w:rPr>
          <w:color w:val="2E5395"/>
        </w:rPr>
        <w:t>van</w:t>
      </w:r>
      <w:r>
        <w:rPr>
          <w:color w:val="2E5395"/>
          <w:spacing w:val="-9"/>
        </w:rPr>
        <w:t xml:space="preserve"> </w:t>
      </w:r>
      <w:r>
        <w:rPr>
          <w:color w:val="2E5395"/>
          <w:spacing w:val="-5"/>
        </w:rPr>
        <w:t>VSV</w:t>
      </w:r>
    </w:p>
    <w:p w14:paraId="2B916E45" w14:textId="77777777" w:rsidR="00227C62" w:rsidRDefault="00FF0525">
      <w:pPr>
        <w:pStyle w:val="Kop2"/>
        <w:numPr>
          <w:ilvl w:val="1"/>
          <w:numId w:val="4"/>
        </w:numPr>
        <w:tabs>
          <w:tab w:val="left" w:pos="645"/>
        </w:tabs>
        <w:spacing w:before="70"/>
        <w:ind w:left="645" w:hanging="429"/>
      </w:pPr>
      <w:bookmarkStart w:id="11" w:name="_bookmark11"/>
      <w:bookmarkEnd w:id="11"/>
      <w:r>
        <w:rPr>
          <w:color w:val="2E5395"/>
        </w:rPr>
        <w:t>–</w:t>
      </w:r>
      <w:r>
        <w:rPr>
          <w:color w:val="2E5395"/>
          <w:spacing w:val="-8"/>
        </w:rPr>
        <w:t xml:space="preserve"> </w:t>
      </w:r>
      <w:r>
        <w:rPr>
          <w:color w:val="2E5395"/>
        </w:rPr>
        <w:t>VSV-aanpak</w:t>
      </w:r>
      <w:r>
        <w:rPr>
          <w:color w:val="2E5395"/>
          <w:spacing w:val="-6"/>
        </w:rPr>
        <w:t xml:space="preserve"> </w:t>
      </w:r>
      <w:r>
        <w:rPr>
          <w:color w:val="2E5395"/>
        </w:rPr>
        <w:t>gezamenlijk,</w:t>
      </w:r>
      <w:r>
        <w:rPr>
          <w:color w:val="2E5395"/>
          <w:spacing w:val="-8"/>
        </w:rPr>
        <w:t xml:space="preserve"> </w:t>
      </w:r>
      <w:r>
        <w:rPr>
          <w:color w:val="2E5395"/>
        </w:rPr>
        <w:t>in</w:t>
      </w:r>
      <w:r>
        <w:rPr>
          <w:color w:val="2E5395"/>
          <w:spacing w:val="-6"/>
        </w:rPr>
        <w:t xml:space="preserve"> </w:t>
      </w:r>
      <w:r>
        <w:rPr>
          <w:color w:val="2E5395"/>
        </w:rPr>
        <w:t>dit</w:t>
      </w:r>
      <w:r>
        <w:rPr>
          <w:color w:val="2E5395"/>
          <w:spacing w:val="-7"/>
        </w:rPr>
        <w:t xml:space="preserve"> </w:t>
      </w:r>
      <w:r>
        <w:rPr>
          <w:color w:val="2E5395"/>
        </w:rPr>
        <w:t>verslag</w:t>
      </w:r>
      <w:r>
        <w:rPr>
          <w:color w:val="2E5395"/>
          <w:spacing w:val="-8"/>
        </w:rPr>
        <w:t xml:space="preserve"> </w:t>
      </w:r>
      <w:r>
        <w:rPr>
          <w:color w:val="2E5395"/>
        </w:rPr>
        <w:t>focus</w:t>
      </w:r>
      <w:r>
        <w:rPr>
          <w:color w:val="2E5395"/>
          <w:spacing w:val="-8"/>
        </w:rPr>
        <w:t xml:space="preserve"> </w:t>
      </w:r>
      <w:r>
        <w:rPr>
          <w:color w:val="2E5395"/>
        </w:rPr>
        <w:t>op</w:t>
      </w:r>
      <w:r>
        <w:rPr>
          <w:color w:val="2E5395"/>
          <w:spacing w:val="-6"/>
        </w:rPr>
        <w:t xml:space="preserve"> </w:t>
      </w:r>
      <w:r>
        <w:rPr>
          <w:color w:val="2E5395"/>
        </w:rPr>
        <w:t>inzet</w:t>
      </w:r>
      <w:r>
        <w:rPr>
          <w:color w:val="2E5395"/>
          <w:spacing w:val="-6"/>
        </w:rPr>
        <w:t xml:space="preserve"> </w:t>
      </w:r>
      <w:r>
        <w:rPr>
          <w:color w:val="2E5395"/>
          <w:spacing w:val="-5"/>
        </w:rPr>
        <w:t>RBL</w:t>
      </w:r>
    </w:p>
    <w:p w14:paraId="2B916E46" w14:textId="0DEFEA7A" w:rsidR="00227C62" w:rsidRDefault="00FF0525">
      <w:pPr>
        <w:pStyle w:val="Plattetekst"/>
        <w:spacing w:before="285" w:line="276" w:lineRule="auto"/>
        <w:ind w:left="216" w:right="1176"/>
      </w:pPr>
      <w:r>
        <w:t>Het doel van de verzuimaanpak (zie hoofdstuk 3) van het RBL is voortijdig schoolverlaten (VSV) voorkomen. Dit is in het belang van de jongere, én in het belang van de maatschappij</w:t>
      </w:r>
      <w:r w:rsidR="00F52747">
        <w:rPr>
          <w:rStyle w:val="Voetnootmarkering"/>
        </w:rPr>
        <w:footnoteReference w:id="18"/>
      </w:r>
      <w:r>
        <w:rPr>
          <w:spacing w:val="21"/>
          <w:position w:val="6"/>
          <w:sz w:val="13"/>
        </w:rPr>
        <w:t xml:space="preserve"> </w:t>
      </w:r>
      <w:r>
        <w:t>Als jongeren toch willen of moeten stoppen met hun opleiding, helpen wij hen waar mogelijk naar een andere opleiding.</w:t>
      </w:r>
      <w:r>
        <w:rPr>
          <w:spacing w:val="-1"/>
        </w:rPr>
        <w:t xml:space="preserve"> </w:t>
      </w:r>
      <w:r>
        <w:t>Als</w:t>
      </w:r>
      <w:r>
        <w:rPr>
          <w:spacing w:val="-3"/>
        </w:rPr>
        <w:t xml:space="preserve"> </w:t>
      </w:r>
      <w:r>
        <w:t>een</w:t>
      </w:r>
      <w:r>
        <w:rPr>
          <w:spacing w:val="-5"/>
        </w:rPr>
        <w:t xml:space="preserve"> </w:t>
      </w:r>
      <w:r>
        <w:t>startkwalificatie</w:t>
      </w:r>
      <w:r>
        <w:rPr>
          <w:spacing w:val="-2"/>
        </w:rPr>
        <w:t xml:space="preserve"> </w:t>
      </w:r>
      <w:r>
        <w:t>niet</w:t>
      </w:r>
      <w:r>
        <w:rPr>
          <w:spacing w:val="-4"/>
        </w:rPr>
        <w:t xml:space="preserve"> </w:t>
      </w:r>
      <w:r>
        <w:t>haalbaar</w:t>
      </w:r>
      <w:r>
        <w:rPr>
          <w:spacing w:val="-4"/>
        </w:rPr>
        <w:t xml:space="preserve"> </w:t>
      </w:r>
      <w:r>
        <w:t>blijkt,</w:t>
      </w:r>
      <w:r>
        <w:rPr>
          <w:spacing w:val="-4"/>
        </w:rPr>
        <w:t xml:space="preserve"> </w:t>
      </w:r>
      <w:r>
        <w:t>begeleiden</w:t>
      </w:r>
      <w:r>
        <w:rPr>
          <w:spacing w:val="-4"/>
        </w:rPr>
        <w:t xml:space="preserve"> </w:t>
      </w:r>
      <w:r>
        <w:t>wij</w:t>
      </w:r>
      <w:r>
        <w:rPr>
          <w:spacing w:val="-3"/>
        </w:rPr>
        <w:t xml:space="preserve"> </w:t>
      </w:r>
      <w:r>
        <w:t>ze</w:t>
      </w:r>
      <w:r>
        <w:rPr>
          <w:spacing w:val="-4"/>
        </w:rPr>
        <w:t xml:space="preserve"> </w:t>
      </w:r>
      <w:r>
        <w:t>naar</w:t>
      </w:r>
      <w:r>
        <w:rPr>
          <w:spacing w:val="-4"/>
        </w:rPr>
        <w:t xml:space="preserve"> </w:t>
      </w:r>
      <w:r>
        <w:t>een</w:t>
      </w:r>
      <w:r>
        <w:rPr>
          <w:spacing w:val="-2"/>
        </w:rPr>
        <w:t xml:space="preserve"> </w:t>
      </w:r>
      <w:r>
        <w:t>zo</w:t>
      </w:r>
      <w:r>
        <w:rPr>
          <w:spacing w:val="-4"/>
        </w:rPr>
        <w:t xml:space="preserve"> </w:t>
      </w:r>
      <w:r>
        <w:t>passend</w:t>
      </w:r>
      <w:r>
        <w:rPr>
          <w:spacing w:val="-2"/>
        </w:rPr>
        <w:t xml:space="preserve"> </w:t>
      </w:r>
      <w:r>
        <w:t>mogelijk alternatief. Dit kan bijvoorbeeld werk zijn, maar ook hulpverlening of lokale projecten waar jongeren zich verder ontwikkelen. Individuele gemeenten hebben op die manier ook een belangrijke rol bij voortijdig schoolverlaters.</w:t>
      </w:r>
    </w:p>
    <w:p w14:paraId="2B916E47" w14:textId="77777777" w:rsidR="00227C62" w:rsidRDefault="00227C62">
      <w:pPr>
        <w:pStyle w:val="Plattetekst"/>
        <w:spacing w:before="33"/>
      </w:pPr>
    </w:p>
    <w:p w14:paraId="2B916E48" w14:textId="77777777" w:rsidR="00227C62" w:rsidRDefault="00FF0525">
      <w:pPr>
        <w:pStyle w:val="Plattetekst"/>
        <w:spacing w:line="276" w:lineRule="auto"/>
        <w:ind w:left="216" w:right="1176"/>
      </w:pPr>
      <w:r>
        <w:t>Bij het tegengaan van VSV werken veel verschillende partijen en mensen samen. Jongeren zijn natuurlijk eerst zelf verantwoordelijk voor hun schoolloopbaan. Ook hun sociale netwerk is een belangrijke factor. Daarnaast hebben docenten, mentoren en begeleiders op school een heel belangrijke</w:t>
      </w:r>
      <w:r>
        <w:rPr>
          <w:spacing w:val="-4"/>
        </w:rPr>
        <w:t xml:space="preserve"> </w:t>
      </w:r>
      <w:r>
        <w:t>rol.</w:t>
      </w:r>
      <w:r>
        <w:rPr>
          <w:spacing w:val="-4"/>
        </w:rPr>
        <w:t xml:space="preserve"> </w:t>
      </w:r>
      <w:r>
        <w:t>Zij</w:t>
      </w:r>
      <w:r>
        <w:rPr>
          <w:spacing w:val="-3"/>
        </w:rPr>
        <w:t xml:space="preserve"> </w:t>
      </w:r>
      <w:r>
        <w:t>hebben</w:t>
      </w:r>
      <w:r>
        <w:rPr>
          <w:spacing w:val="-3"/>
        </w:rPr>
        <w:t xml:space="preserve"> </w:t>
      </w:r>
      <w:r>
        <w:t>dagelijks</w:t>
      </w:r>
      <w:r>
        <w:rPr>
          <w:spacing w:val="-3"/>
        </w:rPr>
        <w:t xml:space="preserve"> </w:t>
      </w:r>
      <w:r>
        <w:t>contact</w:t>
      </w:r>
      <w:r>
        <w:rPr>
          <w:spacing w:val="-3"/>
        </w:rPr>
        <w:t xml:space="preserve"> </w:t>
      </w:r>
      <w:r>
        <w:t>met hun</w:t>
      </w:r>
      <w:r>
        <w:rPr>
          <w:spacing w:val="-3"/>
        </w:rPr>
        <w:t xml:space="preserve"> </w:t>
      </w:r>
      <w:r>
        <w:t>studenten.</w:t>
      </w:r>
      <w:r>
        <w:rPr>
          <w:spacing w:val="-4"/>
        </w:rPr>
        <w:t xml:space="preserve"> </w:t>
      </w:r>
      <w:r>
        <w:t>Door</w:t>
      </w:r>
      <w:r>
        <w:rPr>
          <w:spacing w:val="-4"/>
        </w:rPr>
        <w:t xml:space="preserve"> </w:t>
      </w:r>
      <w:r>
        <w:t>hun</w:t>
      </w:r>
      <w:r>
        <w:rPr>
          <w:spacing w:val="-4"/>
        </w:rPr>
        <w:t xml:space="preserve"> </w:t>
      </w:r>
      <w:r>
        <w:t>inzet,</w:t>
      </w:r>
      <w:r>
        <w:rPr>
          <w:spacing w:val="-4"/>
        </w:rPr>
        <w:t xml:space="preserve"> </w:t>
      </w:r>
      <w:r>
        <w:t>aandacht</w:t>
      </w:r>
      <w:r>
        <w:rPr>
          <w:spacing w:val="-4"/>
        </w:rPr>
        <w:t xml:space="preserve"> </w:t>
      </w:r>
      <w:r>
        <w:t>en</w:t>
      </w:r>
      <w:r>
        <w:rPr>
          <w:spacing w:val="-3"/>
        </w:rPr>
        <w:t xml:space="preserve"> </w:t>
      </w:r>
      <w:r>
        <w:t>inspiratie dragen zij bij aan het voorkomen van voortijdige schooluitval.</w:t>
      </w:r>
    </w:p>
    <w:p w14:paraId="2B916E49" w14:textId="77777777" w:rsidR="00227C62" w:rsidRDefault="00227C62">
      <w:pPr>
        <w:pStyle w:val="Plattetekst"/>
        <w:spacing w:before="37"/>
      </w:pPr>
    </w:p>
    <w:p w14:paraId="2B916E4A" w14:textId="77777777" w:rsidR="00227C62" w:rsidRDefault="00FF0525">
      <w:pPr>
        <w:pStyle w:val="Plattetekst"/>
        <w:spacing w:line="276" w:lineRule="auto"/>
        <w:ind w:left="216" w:right="1176"/>
      </w:pPr>
      <w:r>
        <w:t>Bovenop</w:t>
      </w:r>
      <w:r>
        <w:rPr>
          <w:spacing w:val="-3"/>
        </w:rPr>
        <w:t xml:space="preserve"> </w:t>
      </w:r>
      <w:r>
        <w:t>deze</w:t>
      </w:r>
      <w:r>
        <w:rPr>
          <w:spacing w:val="-4"/>
        </w:rPr>
        <w:t xml:space="preserve"> </w:t>
      </w:r>
      <w:r>
        <w:t>samenwerking</w:t>
      </w:r>
      <w:r>
        <w:rPr>
          <w:spacing w:val="-5"/>
        </w:rPr>
        <w:t xml:space="preserve"> </w:t>
      </w:r>
      <w:r>
        <w:t>worden</w:t>
      </w:r>
      <w:r>
        <w:rPr>
          <w:spacing w:val="-3"/>
        </w:rPr>
        <w:t xml:space="preserve"> </w:t>
      </w:r>
      <w:r>
        <w:t>extra</w:t>
      </w:r>
      <w:r>
        <w:rPr>
          <w:spacing w:val="-4"/>
        </w:rPr>
        <w:t xml:space="preserve"> </w:t>
      </w:r>
      <w:r>
        <w:t>maatregelen</w:t>
      </w:r>
      <w:r>
        <w:rPr>
          <w:spacing w:val="-5"/>
        </w:rPr>
        <w:t xml:space="preserve"> </w:t>
      </w:r>
      <w:r>
        <w:t>ingezet</w:t>
      </w:r>
      <w:r>
        <w:rPr>
          <w:spacing w:val="-4"/>
        </w:rPr>
        <w:t xml:space="preserve"> </w:t>
      </w:r>
      <w:r>
        <w:t>in</w:t>
      </w:r>
      <w:r>
        <w:rPr>
          <w:spacing w:val="-4"/>
        </w:rPr>
        <w:t xml:space="preserve"> </w:t>
      </w:r>
      <w:r>
        <w:t>het</w:t>
      </w:r>
      <w:r>
        <w:rPr>
          <w:spacing w:val="-4"/>
        </w:rPr>
        <w:t xml:space="preserve"> </w:t>
      </w:r>
      <w:r>
        <w:t>regionale VSV-programma,</w:t>
      </w:r>
      <w:r>
        <w:rPr>
          <w:spacing w:val="-4"/>
        </w:rPr>
        <w:t xml:space="preserve"> </w:t>
      </w:r>
      <w:r>
        <w:t xml:space="preserve">om voortijdig schoolverlaten te voorkomen. In dit programma wordt in regionaal verband samengewerkt door verschillende partijen. In december 2020 is het vierjarige VSV-programma “Op naar de Finish” afgerond. In januari 2021 is het nieuwe regionale </w:t>
      </w:r>
      <w:hyperlink r:id="rId32">
        <w:r>
          <w:rPr>
            <w:color w:val="0462C1"/>
            <w:u w:val="single" w:color="0462C1"/>
          </w:rPr>
          <w:t>VSV-programma 2021-2024</w:t>
        </w:r>
      </w:hyperlink>
      <w:r>
        <w:rPr>
          <w:color w:val="0462C1"/>
        </w:rPr>
        <w:t xml:space="preserve"> </w:t>
      </w:r>
      <w:r>
        <w:t>van start gegaan. Het nieuwe programma is tot stand gekomen met inbreng van docenten, begeleiders van scholen, gemeenten, (jeugd)hulporganisaties en jongeren.</w:t>
      </w:r>
    </w:p>
    <w:p w14:paraId="2B916E4B" w14:textId="77777777" w:rsidR="00227C62" w:rsidRDefault="00227C62">
      <w:pPr>
        <w:pStyle w:val="Plattetekst"/>
        <w:spacing w:before="33"/>
      </w:pPr>
    </w:p>
    <w:p w14:paraId="2B916E4C" w14:textId="77777777" w:rsidR="00227C62" w:rsidRDefault="00FF0525">
      <w:pPr>
        <w:pStyle w:val="Plattetekst"/>
        <w:spacing w:before="1" w:line="276" w:lineRule="auto"/>
        <w:ind w:left="216" w:right="1235"/>
      </w:pPr>
      <w:r>
        <w:t>Vanaf 2020 financieren de gemeenten, aanvullend aan het regionale VSV-programma, gezamenlijk een aantal VSV-projecten en een maatwerkbudget. Het doel hiervan is het voorkomen en verder terugdringen van voortijdig schoolverlaten. De projecten en het maatwerkbudget richten zich met name</w:t>
      </w:r>
      <w:r>
        <w:rPr>
          <w:spacing w:val="-2"/>
        </w:rPr>
        <w:t xml:space="preserve"> </w:t>
      </w:r>
      <w:r>
        <w:t>op</w:t>
      </w:r>
      <w:r>
        <w:rPr>
          <w:spacing w:val="-5"/>
        </w:rPr>
        <w:t xml:space="preserve"> </w:t>
      </w:r>
      <w:r>
        <w:t>kwetsbare</w:t>
      </w:r>
      <w:r>
        <w:rPr>
          <w:spacing w:val="-4"/>
        </w:rPr>
        <w:t xml:space="preserve"> </w:t>
      </w:r>
      <w:r>
        <w:t>jongeren.</w:t>
      </w:r>
      <w:r>
        <w:rPr>
          <w:spacing w:val="-4"/>
        </w:rPr>
        <w:t xml:space="preserve"> </w:t>
      </w:r>
      <w:r>
        <w:t>Het</w:t>
      </w:r>
      <w:r>
        <w:rPr>
          <w:spacing w:val="-4"/>
        </w:rPr>
        <w:t xml:space="preserve"> </w:t>
      </w:r>
      <w:r>
        <w:t>RBL</w:t>
      </w:r>
      <w:r>
        <w:rPr>
          <w:spacing w:val="-2"/>
        </w:rPr>
        <w:t xml:space="preserve"> </w:t>
      </w:r>
      <w:r>
        <w:t>is</w:t>
      </w:r>
      <w:r>
        <w:rPr>
          <w:spacing w:val="-3"/>
        </w:rPr>
        <w:t xml:space="preserve"> </w:t>
      </w:r>
      <w:r>
        <w:t>als</w:t>
      </w:r>
      <w:r>
        <w:rPr>
          <w:spacing w:val="-1"/>
        </w:rPr>
        <w:t xml:space="preserve"> </w:t>
      </w:r>
      <w:r>
        <w:t>beheerder</w:t>
      </w:r>
      <w:r>
        <w:rPr>
          <w:spacing w:val="-4"/>
        </w:rPr>
        <w:t xml:space="preserve"> </w:t>
      </w:r>
      <w:r>
        <w:t>van</w:t>
      </w:r>
      <w:r>
        <w:rPr>
          <w:spacing w:val="-5"/>
        </w:rPr>
        <w:t xml:space="preserve"> </w:t>
      </w:r>
      <w:r>
        <w:t>de</w:t>
      </w:r>
      <w:r>
        <w:rPr>
          <w:spacing w:val="-2"/>
        </w:rPr>
        <w:t xml:space="preserve"> </w:t>
      </w:r>
      <w:r>
        <w:t>middelen</w:t>
      </w:r>
      <w:r>
        <w:rPr>
          <w:spacing w:val="-4"/>
        </w:rPr>
        <w:t xml:space="preserve"> </w:t>
      </w:r>
      <w:r>
        <w:t>betrokken</w:t>
      </w:r>
      <w:r>
        <w:rPr>
          <w:spacing w:val="-5"/>
        </w:rPr>
        <w:t xml:space="preserve"> </w:t>
      </w:r>
      <w:r>
        <w:t>en</w:t>
      </w:r>
      <w:r>
        <w:rPr>
          <w:spacing w:val="-4"/>
        </w:rPr>
        <w:t xml:space="preserve"> </w:t>
      </w:r>
      <w:r>
        <w:t>zorgt</w:t>
      </w:r>
      <w:r>
        <w:rPr>
          <w:spacing w:val="-4"/>
        </w:rPr>
        <w:t xml:space="preserve"> </w:t>
      </w:r>
      <w:r>
        <w:t>voor de inhoudelijke afstemming met gemeenten, scholen, projectleiders en het PHO-Maatschappij.</w:t>
      </w:r>
    </w:p>
    <w:p w14:paraId="2B916E4D" w14:textId="77777777" w:rsidR="00227C62" w:rsidRDefault="00227C62">
      <w:pPr>
        <w:pStyle w:val="Plattetekst"/>
        <w:spacing w:before="34"/>
      </w:pPr>
    </w:p>
    <w:p w14:paraId="2B916E4E" w14:textId="77777777" w:rsidR="00227C62" w:rsidRDefault="00FF0525">
      <w:pPr>
        <w:pStyle w:val="Plattetekst"/>
        <w:spacing w:line="276" w:lineRule="auto"/>
        <w:ind w:left="216" w:right="1176"/>
      </w:pPr>
      <w:r>
        <w:t>In juni 2021 zijn deze gemeentelijke VSV-projecten geëvalueerd. Geconcludeerd is dat deze inzet nodig</w:t>
      </w:r>
      <w:r>
        <w:rPr>
          <w:spacing w:val="-2"/>
        </w:rPr>
        <w:t xml:space="preserve"> </w:t>
      </w:r>
      <w:r>
        <w:t>is,</w:t>
      </w:r>
      <w:r>
        <w:rPr>
          <w:spacing w:val="-3"/>
        </w:rPr>
        <w:t xml:space="preserve"> </w:t>
      </w:r>
      <w:r>
        <w:t>effectief</w:t>
      </w:r>
      <w:r>
        <w:rPr>
          <w:spacing w:val="-2"/>
        </w:rPr>
        <w:t xml:space="preserve"> </w:t>
      </w:r>
      <w:r>
        <w:t>is</w:t>
      </w:r>
      <w:r>
        <w:rPr>
          <w:spacing w:val="-3"/>
        </w:rPr>
        <w:t xml:space="preserve"> </w:t>
      </w:r>
      <w:r>
        <w:t>en</w:t>
      </w:r>
      <w:r>
        <w:rPr>
          <w:spacing w:val="-4"/>
        </w:rPr>
        <w:t xml:space="preserve"> </w:t>
      </w:r>
      <w:r>
        <w:t>een</w:t>
      </w:r>
      <w:r>
        <w:rPr>
          <w:spacing w:val="-2"/>
        </w:rPr>
        <w:t xml:space="preserve"> </w:t>
      </w:r>
      <w:r>
        <w:t>goede</w:t>
      </w:r>
      <w:r>
        <w:rPr>
          <w:spacing w:val="-4"/>
        </w:rPr>
        <w:t xml:space="preserve"> </w:t>
      </w:r>
      <w:r>
        <w:t>bijdrage</w:t>
      </w:r>
      <w:r>
        <w:rPr>
          <w:spacing w:val="-2"/>
        </w:rPr>
        <w:t xml:space="preserve"> </w:t>
      </w:r>
      <w:r>
        <w:t>levert</w:t>
      </w:r>
      <w:r>
        <w:rPr>
          <w:spacing w:val="-1"/>
        </w:rPr>
        <w:t xml:space="preserve"> </w:t>
      </w:r>
      <w:r>
        <w:t>aan</w:t>
      </w:r>
      <w:r>
        <w:rPr>
          <w:spacing w:val="-4"/>
        </w:rPr>
        <w:t xml:space="preserve"> </w:t>
      </w:r>
      <w:r>
        <w:t>het</w:t>
      </w:r>
      <w:r>
        <w:rPr>
          <w:spacing w:val="-4"/>
        </w:rPr>
        <w:t xml:space="preserve"> </w:t>
      </w:r>
      <w:r>
        <w:t>terugdringen</w:t>
      </w:r>
      <w:r>
        <w:rPr>
          <w:spacing w:val="-4"/>
        </w:rPr>
        <w:t xml:space="preserve"> </w:t>
      </w:r>
      <w:r>
        <w:t>van</w:t>
      </w:r>
      <w:r>
        <w:rPr>
          <w:spacing w:val="-5"/>
        </w:rPr>
        <w:t xml:space="preserve"> </w:t>
      </w:r>
      <w:r>
        <w:t>voortijdig</w:t>
      </w:r>
      <w:r>
        <w:rPr>
          <w:spacing w:val="-4"/>
        </w:rPr>
        <w:t xml:space="preserve"> </w:t>
      </w:r>
      <w:r>
        <w:t>schoolverlaten. Door het PHO maatschappij is geadviseerd de gemeentelijke VSV-projecten vanaf 2022 voor ten minste vier jaar te continueren.</w:t>
      </w:r>
    </w:p>
    <w:p w14:paraId="2B916E4F" w14:textId="77777777" w:rsidR="00227C62" w:rsidRDefault="00227C62">
      <w:pPr>
        <w:pStyle w:val="Plattetekst"/>
        <w:spacing w:before="34"/>
      </w:pPr>
    </w:p>
    <w:p w14:paraId="2B916E50" w14:textId="77777777" w:rsidR="00227C62" w:rsidRDefault="00FF0525">
      <w:pPr>
        <w:pStyle w:val="Plattetekst"/>
        <w:spacing w:before="1"/>
        <w:ind w:left="216" w:right="1176"/>
      </w:pPr>
      <w:r>
        <w:t>Voortgang en monitoring van de regionale en gemeentelijke VSV Projecten vindt plaats in de Regiegroep</w:t>
      </w:r>
      <w:r>
        <w:rPr>
          <w:spacing w:val="-4"/>
        </w:rPr>
        <w:t xml:space="preserve"> </w:t>
      </w:r>
      <w:r>
        <w:t>VSV,</w:t>
      </w:r>
      <w:r>
        <w:rPr>
          <w:spacing w:val="-5"/>
        </w:rPr>
        <w:t xml:space="preserve"> </w:t>
      </w:r>
      <w:r>
        <w:t>waarin</w:t>
      </w:r>
      <w:r>
        <w:rPr>
          <w:spacing w:val="-5"/>
        </w:rPr>
        <w:t xml:space="preserve"> </w:t>
      </w:r>
      <w:r>
        <w:t>bestuurders</w:t>
      </w:r>
      <w:r>
        <w:rPr>
          <w:spacing w:val="-4"/>
        </w:rPr>
        <w:t xml:space="preserve"> </w:t>
      </w:r>
      <w:r>
        <w:t>van</w:t>
      </w:r>
      <w:r>
        <w:rPr>
          <w:spacing w:val="-4"/>
        </w:rPr>
        <w:t xml:space="preserve"> </w:t>
      </w:r>
      <w:r>
        <w:t>gemeenten en</w:t>
      </w:r>
      <w:r>
        <w:rPr>
          <w:spacing w:val="-6"/>
        </w:rPr>
        <w:t xml:space="preserve"> </w:t>
      </w:r>
      <w:r>
        <w:t>het</w:t>
      </w:r>
      <w:r>
        <w:rPr>
          <w:spacing w:val="-5"/>
        </w:rPr>
        <w:t xml:space="preserve"> </w:t>
      </w:r>
      <w:r>
        <w:t>onderwijs</w:t>
      </w:r>
      <w:r>
        <w:rPr>
          <w:spacing w:val="-4"/>
        </w:rPr>
        <w:t xml:space="preserve"> </w:t>
      </w:r>
      <w:r>
        <w:t>participeren.</w:t>
      </w:r>
      <w:r>
        <w:rPr>
          <w:spacing w:val="-3"/>
        </w:rPr>
        <w:t xml:space="preserve"> </w:t>
      </w:r>
      <w:r>
        <w:t>Hierdoor</w:t>
      </w:r>
      <w:r>
        <w:rPr>
          <w:spacing w:val="-5"/>
        </w:rPr>
        <w:t xml:space="preserve"> </w:t>
      </w:r>
      <w:r>
        <w:t>worden de projecten in samenhang ingezet.</w:t>
      </w:r>
    </w:p>
    <w:p w14:paraId="2B916E51" w14:textId="77777777" w:rsidR="00227C62" w:rsidRDefault="00FF0525">
      <w:pPr>
        <w:pStyle w:val="Plattetekst"/>
        <w:spacing w:before="159" w:line="276" w:lineRule="auto"/>
        <w:ind w:left="216" w:right="1176"/>
      </w:pPr>
      <w:r>
        <w:t>Dit</w:t>
      </w:r>
      <w:r>
        <w:rPr>
          <w:spacing w:val="-4"/>
        </w:rPr>
        <w:t xml:space="preserve"> </w:t>
      </w:r>
      <w:r>
        <w:t>jaarverslag</w:t>
      </w:r>
      <w:r>
        <w:rPr>
          <w:spacing w:val="-4"/>
        </w:rPr>
        <w:t xml:space="preserve"> </w:t>
      </w:r>
      <w:r>
        <w:t>richt</w:t>
      </w:r>
      <w:r>
        <w:rPr>
          <w:spacing w:val="-4"/>
        </w:rPr>
        <w:t xml:space="preserve"> </w:t>
      </w:r>
      <w:r>
        <w:t>zich</w:t>
      </w:r>
      <w:r>
        <w:rPr>
          <w:spacing w:val="-4"/>
        </w:rPr>
        <w:t xml:space="preserve"> </w:t>
      </w:r>
      <w:r>
        <w:t xml:space="preserve">op </w:t>
      </w:r>
      <w:r>
        <w:rPr>
          <w:i/>
        </w:rPr>
        <w:t>de</w:t>
      </w:r>
      <w:r>
        <w:rPr>
          <w:i/>
          <w:spacing w:val="-3"/>
        </w:rPr>
        <w:t xml:space="preserve"> </w:t>
      </w:r>
      <w:r>
        <w:rPr>
          <w:i/>
        </w:rPr>
        <w:t>inzet</w:t>
      </w:r>
      <w:r>
        <w:rPr>
          <w:i/>
          <w:spacing w:val="-4"/>
        </w:rPr>
        <w:t xml:space="preserve"> </w:t>
      </w:r>
      <w:r>
        <w:rPr>
          <w:i/>
        </w:rPr>
        <w:t>van</w:t>
      </w:r>
      <w:r>
        <w:rPr>
          <w:i/>
          <w:spacing w:val="-4"/>
        </w:rPr>
        <w:t xml:space="preserve"> </w:t>
      </w:r>
      <w:r>
        <w:rPr>
          <w:i/>
        </w:rPr>
        <w:t>het</w:t>
      </w:r>
      <w:r>
        <w:rPr>
          <w:i/>
          <w:spacing w:val="-4"/>
        </w:rPr>
        <w:t xml:space="preserve"> </w:t>
      </w:r>
      <w:r>
        <w:rPr>
          <w:i/>
        </w:rPr>
        <w:t>RBL</w:t>
      </w:r>
      <w:r>
        <w:rPr>
          <w:i/>
          <w:spacing w:val="-2"/>
        </w:rPr>
        <w:t xml:space="preserve"> </w:t>
      </w:r>
      <w:r>
        <w:t>om</w:t>
      </w:r>
      <w:r>
        <w:rPr>
          <w:spacing w:val="-4"/>
        </w:rPr>
        <w:t xml:space="preserve"> </w:t>
      </w:r>
      <w:r>
        <w:t>voortijdige</w:t>
      </w:r>
      <w:r>
        <w:rPr>
          <w:spacing w:val="-5"/>
        </w:rPr>
        <w:t xml:space="preserve"> </w:t>
      </w:r>
      <w:r>
        <w:t>schoolverlaten</w:t>
      </w:r>
      <w:r>
        <w:rPr>
          <w:spacing w:val="-4"/>
        </w:rPr>
        <w:t xml:space="preserve"> </w:t>
      </w:r>
      <w:r>
        <w:t xml:space="preserve">te voorkomen. Deze inzet is zowel gericht op nieuwe vsv’ers (uitgevallen in het huidige schooljaar), als op oude vsv’ers (uitgevallen in eerdere schooljaren). Cijfers en analyses over het aantal </w:t>
      </w:r>
      <w:r>
        <w:rPr>
          <w:i/>
        </w:rPr>
        <w:t xml:space="preserve">nieuwe </w:t>
      </w:r>
      <w:r>
        <w:t xml:space="preserve">vsv’ers in de regio rapporteert het RBL altijd in de VSV-analyse in maart. </w:t>
      </w:r>
      <w:hyperlink r:id="rId33">
        <w:r>
          <w:rPr>
            <w:color w:val="0462C1"/>
            <w:u w:val="single" w:color="0462C1"/>
          </w:rPr>
          <w:t>Zie hier de meest recente vsv-analyse over</w:t>
        </w:r>
      </w:hyperlink>
      <w:r>
        <w:rPr>
          <w:color w:val="0462C1"/>
        </w:rPr>
        <w:t xml:space="preserve"> </w:t>
      </w:r>
      <w:hyperlink r:id="rId34">
        <w:r>
          <w:rPr>
            <w:color w:val="0462C1"/>
            <w:u w:val="single" w:color="0462C1"/>
          </w:rPr>
          <w:t>schooljaar 2019-2020.</w:t>
        </w:r>
      </w:hyperlink>
    </w:p>
    <w:p w14:paraId="2B916E52" w14:textId="77777777" w:rsidR="00227C62" w:rsidRDefault="00227C62">
      <w:pPr>
        <w:pStyle w:val="Plattetekst"/>
      </w:pPr>
    </w:p>
    <w:p w14:paraId="2B916E56" w14:textId="3633A89E" w:rsidR="00227C62" w:rsidRDefault="00227C62">
      <w:pPr>
        <w:pStyle w:val="Plattetekst"/>
        <w:spacing w:before="212"/>
      </w:pPr>
    </w:p>
    <w:p w14:paraId="2B916E57" w14:textId="75C44918" w:rsidR="00227C62" w:rsidRDefault="00227C62">
      <w:pPr>
        <w:pStyle w:val="Plattetekst"/>
        <w:spacing w:before="83"/>
        <w:ind w:left="216" w:right="1309"/>
      </w:pPr>
    </w:p>
    <w:p w14:paraId="2B916E58" w14:textId="77777777" w:rsidR="00227C62" w:rsidRDefault="00227C62">
      <w:pPr>
        <w:sectPr w:rsidR="00227C62">
          <w:pgSz w:w="11910" w:h="16840"/>
          <w:pgMar w:top="1480" w:right="240" w:bottom="1160" w:left="1200" w:header="218" w:footer="960" w:gutter="0"/>
          <w:cols w:space="708"/>
        </w:sectPr>
      </w:pPr>
    </w:p>
    <w:p w14:paraId="2B916E59" w14:textId="77777777" w:rsidR="00227C62" w:rsidRDefault="00FF0525">
      <w:pPr>
        <w:pStyle w:val="Kop2"/>
        <w:numPr>
          <w:ilvl w:val="1"/>
          <w:numId w:val="4"/>
        </w:numPr>
        <w:tabs>
          <w:tab w:val="left" w:pos="645"/>
        </w:tabs>
        <w:ind w:left="645" w:hanging="429"/>
      </w:pPr>
      <w:bookmarkStart w:id="12" w:name="_bookmark12"/>
      <w:bookmarkEnd w:id="12"/>
      <w:r>
        <w:rPr>
          <w:color w:val="2E5395"/>
        </w:rPr>
        <w:lastRenderedPageBreak/>
        <w:t>–</w:t>
      </w:r>
      <w:r>
        <w:rPr>
          <w:color w:val="2E5395"/>
          <w:spacing w:val="-7"/>
        </w:rPr>
        <w:t xml:space="preserve"> </w:t>
      </w:r>
      <w:r>
        <w:rPr>
          <w:color w:val="2E5395"/>
        </w:rPr>
        <w:t>Grootste</w:t>
      </w:r>
      <w:r>
        <w:rPr>
          <w:color w:val="2E5395"/>
          <w:spacing w:val="-6"/>
        </w:rPr>
        <w:t xml:space="preserve"> </w:t>
      </w:r>
      <w:r>
        <w:rPr>
          <w:color w:val="2E5395"/>
        </w:rPr>
        <w:t>deel</w:t>
      </w:r>
      <w:r>
        <w:rPr>
          <w:color w:val="2E5395"/>
          <w:spacing w:val="-3"/>
        </w:rPr>
        <w:t xml:space="preserve"> </w:t>
      </w:r>
      <w:r>
        <w:rPr>
          <w:color w:val="2E5395"/>
        </w:rPr>
        <w:t>VSV’ers</w:t>
      </w:r>
      <w:r>
        <w:rPr>
          <w:color w:val="2E5395"/>
          <w:spacing w:val="-5"/>
        </w:rPr>
        <w:t xml:space="preserve"> </w:t>
      </w:r>
      <w:r>
        <w:rPr>
          <w:color w:val="2E5395"/>
        </w:rPr>
        <w:t>in</w:t>
      </w:r>
      <w:r>
        <w:rPr>
          <w:color w:val="2E5395"/>
          <w:spacing w:val="-6"/>
        </w:rPr>
        <w:t xml:space="preserve"> </w:t>
      </w:r>
      <w:r>
        <w:rPr>
          <w:color w:val="2E5395"/>
          <w:spacing w:val="-2"/>
        </w:rPr>
        <w:t>beeld</w:t>
      </w:r>
    </w:p>
    <w:p w14:paraId="2B916E5A" w14:textId="77777777" w:rsidR="00227C62" w:rsidRDefault="00FF0525">
      <w:pPr>
        <w:pStyle w:val="Plattetekst"/>
        <w:spacing w:before="24" w:line="276" w:lineRule="auto"/>
        <w:ind w:left="216" w:right="1176"/>
      </w:pPr>
      <w:r>
        <w:t>Het</w:t>
      </w:r>
      <w:r>
        <w:rPr>
          <w:spacing w:val="-3"/>
        </w:rPr>
        <w:t xml:space="preserve"> </w:t>
      </w:r>
      <w:r>
        <w:t>RBL</w:t>
      </w:r>
      <w:r>
        <w:rPr>
          <w:spacing w:val="-3"/>
        </w:rPr>
        <w:t xml:space="preserve"> </w:t>
      </w:r>
      <w:r>
        <w:t>heeft</w:t>
      </w:r>
      <w:r>
        <w:rPr>
          <w:spacing w:val="-1"/>
        </w:rPr>
        <w:t xml:space="preserve"> </w:t>
      </w:r>
      <w:r>
        <w:t>steeds</w:t>
      </w:r>
      <w:r>
        <w:rPr>
          <w:spacing w:val="-2"/>
        </w:rPr>
        <w:t xml:space="preserve"> </w:t>
      </w:r>
      <w:r>
        <w:t>vaker</w:t>
      </w:r>
      <w:r>
        <w:rPr>
          <w:spacing w:val="-3"/>
        </w:rPr>
        <w:t xml:space="preserve"> </w:t>
      </w:r>
      <w:r>
        <w:t>al</w:t>
      </w:r>
      <w:r>
        <w:rPr>
          <w:spacing w:val="-4"/>
        </w:rPr>
        <w:t xml:space="preserve"> </w:t>
      </w:r>
      <w:r>
        <w:t>contact</w:t>
      </w:r>
      <w:r>
        <w:rPr>
          <w:spacing w:val="-3"/>
        </w:rPr>
        <w:t xml:space="preserve"> </w:t>
      </w:r>
      <w:r>
        <w:t>met</w:t>
      </w:r>
      <w:r>
        <w:rPr>
          <w:spacing w:val="-3"/>
        </w:rPr>
        <w:t xml:space="preserve"> </w:t>
      </w:r>
      <w:r>
        <w:t>jongeren vóór</w:t>
      </w:r>
      <w:r>
        <w:rPr>
          <w:spacing w:val="-3"/>
        </w:rPr>
        <w:t xml:space="preserve"> </w:t>
      </w:r>
      <w:r>
        <w:t>uitval.</w:t>
      </w:r>
      <w:r>
        <w:rPr>
          <w:spacing w:val="-3"/>
        </w:rPr>
        <w:t xml:space="preserve"> </w:t>
      </w:r>
      <w:r>
        <w:t>Het</w:t>
      </w:r>
      <w:r>
        <w:rPr>
          <w:spacing w:val="-3"/>
        </w:rPr>
        <w:t xml:space="preserve"> </w:t>
      </w:r>
      <w:r>
        <w:t>doel</w:t>
      </w:r>
      <w:r>
        <w:rPr>
          <w:spacing w:val="-4"/>
        </w:rPr>
        <w:t xml:space="preserve"> </w:t>
      </w:r>
      <w:r>
        <w:t>hiervan</w:t>
      </w:r>
      <w:r>
        <w:rPr>
          <w:spacing w:val="-2"/>
        </w:rPr>
        <w:t xml:space="preserve"> </w:t>
      </w:r>
      <w:r>
        <w:t>is</w:t>
      </w:r>
      <w:r>
        <w:rPr>
          <w:spacing w:val="-2"/>
        </w:rPr>
        <w:t xml:space="preserve"> </w:t>
      </w:r>
      <w:r>
        <w:t>zo</w:t>
      </w:r>
      <w:r>
        <w:rPr>
          <w:spacing w:val="-3"/>
        </w:rPr>
        <w:t xml:space="preserve"> </w:t>
      </w:r>
      <w:r>
        <w:t>veel</w:t>
      </w:r>
      <w:r>
        <w:rPr>
          <w:spacing w:val="-4"/>
        </w:rPr>
        <w:t xml:space="preserve"> </w:t>
      </w:r>
      <w:r>
        <w:t>mogelijk uitval voorkomen in samenwerking met scholen.</w:t>
      </w:r>
    </w:p>
    <w:p w14:paraId="2B916E5B" w14:textId="77777777" w:rsidR="00227C62" w:rsidRDefault="00227C62">
      <w:pPr>
        <w:pStyle w:val="Plattetekst"/>
        <w:spacing w:before="33"/>
      </w:pPr>
    </w:p>
    <w:p w14:paraId="2B916E5C" w14:textId="77777777" w:rsidR="00227C62" w:rsidRDefault="00FF0525">
      <w:pPr>
        <w:pStyle w:val="Plattetekst"/>
        <w:spacing w:line="276" w:lineRule="auto"/>
        <w:ind w:left="216" w:right="1176"/>
      </w:pPr>
      <w:r>
        <w:t>Als er nog geen contact is geweest, dan wordt zo snel mogelijk na uitval contact gezocht. Ook in de jaren daarna wordt contact gehouden met de zogenaamde oud-VSV’ers. Het belangrijkste doel van deze</w:t>
      </w:r>
      <w:r>
        <w:rPr>
          <w:spacing w:val="-5"/>
        </w:rPr>
        <w:t xml:space="preserve"> </w:t>
      </w:r>
      <w:r>
        <w:t>benadering</w:t>
      </w:r>
      <w:r>
        <w:rPr>
          <w:spacing w:val="-2"/>
        </w:rPr>
        <w:t xml:space="preserve"> </w:t>
      </w:r>
      <w:r>
        <w:t>is</w:t>
      </w:r>
      <w:r>
        <w:rPr>
          <w:spacing w:val="-4"/>
        </w:rPr>
        <w:t xml:space="preserve"> </w:t>
      </w:r>
      <w:r>
        <w:t>passende</w:t>
      </w:r>
      <w:r>
        <w:rPr>
          <w:spacing w:val="-4"/>
        </w:rPr>
        <w:t xml:space="preserve"> </w:t>
      </w:r>
      <w:r>
        <w:t>begeleiding</w:t>
      </w:r>
      <w:r>
        <w:rPr>
          <w:spacing w:val="-4"/>
        </w:rPr>
        <w:t xml:space="preserve"> </w:t>
      </w:r>
      <w:r>
        <w:t>aanbieden.</w:t>
      </w:r>
      <w:r>
        <w:rPr>
          <w:spacing w:val="-1"/>
        </w:rPr>
        <w:t xml:space="preserve"> </w:t>
      </w:r>
      <w:r>
        <w:t>De</w:t>
      </w:r>
      <w:r>
        <w:rPr>
          <w:spacing w:val="-5"/>
        </w:rPr>
        <w:t xml:space="preserve"> </w:t>
      </w:r>
      <w:r>
        <w:t>consulenten</w:t>
      </w:r>
      <w:r>
        <w:rPr>
          <w:spacing w:val="-6"/>
        </w:rPr>
        <w:t xml:space="preserve"> </w:t>
      </w:r>
      <w:r>
        <w:t>voortijdig</w:t>
      </w:r>
      <w:r>
        <w:rPr>
          <w:spacing w:val="-5"/>
        </w:rPr>
        <w:t xml:space="preserve"> </w:t>
      </w:r>
      <w:r>
        <w:t>schoolverlaten</w:t>
      </w:r>
      <w:r>
        <w:rPr>
          <w:spacing w:val="-1"/>
        </w:rPr>
        <w:t xml:space="preserve"> </w:t>
      </w:r>
      <w:r>
        <w:t xml:space="preserve">gaan samen met het netwerk van de jongere op zoek naar mogelijkheden die voor deze jongere passend zijn. Dit kan terugkeer naar onderwijs zijn, maar dat hoeft niet per se. Soms is werk of hulpverlening </w:t>
      </w:r>
      <w:r>
        <w:rPr>
          <w:spacing w:val="-2"/>
        </w:rPr>
        <w:t>logischer.</w:t>
      </w:r>
    </w:p>
    <w:p w14:paraId="2B916E5D" w14:textId="77777777" w:rsidR="00227C62" w:rsidRDefault="00227C62">
      <w:pPr>
        <w:pStyle w:val="Plattetekst"/>
        <w:spacing w:before="36"/>
      </w:pPr>
    </w:p>
    <w:p w14:paraId="2B916E5E" w14:textId="77777777" w:rsidR="00227C62" w:rsidRDefault="00FF0525">
      <w:pPr>
        <w:pStyle w:val="Plattetekst"/>
        <w:spacing w:line="276" w:lineRule="auto"/>
        <w:ind w:left="216" w:right="1176"/>
      </w:pPr>
      <w:r>
        <w:t>Door</w:t>
      </w:r>
      <w:r>
        <w:rPr>
          <w:spacing w:val="-4"/>
        </w:rPr>
        <w:t xml:space="preserve"> </w:t>
      </w:r>
      <w:r>
        <w:t>deze</w:t>
      </w:r>
      <w:r>
        <w:rPr>
          <w:spacing w:val="-4"/>
        </w:rPr>
        <w:t xml:space="preserve"> </w:t>
      </w:r>
      <w:r>
        <w:t>aanpak</w:t>
      </w:r>
      <w:r>
        <w:rPr>
          <w:spacing w:val="-1"/>
        </w:rPr>
        <w:t xml:space="preserve"> </w:t>
      </w:r>
      <w:r>
        <w:t>beschikt</w:t>
      </w:r>
      <w:r>
        <w:rPr>
          <w:spacing w:val="-2"/>
        </w:rPr>
        <w:t xml:space="preserve"> </w:t>
      </w:r>
      <w:r>
        <w:t>het</w:t>
      </w:r>
      <w:r>
        <w:rPr>
          <w:spacing w:val="-4"/>
        </w:rPr>
        <w:t xml:space="preserve"> </w:t>
      </w:r>
      <w:r>
        <w:t>RBL</w:t>
      </w:r>
      <w:r>
        <w:rPr>
          <w:spacing w:val="-2"/>
        </w:rPr>
        <w:t xml:space="preserve"> </w:t>
      </w:r>
      <w:r>
        <w:t>inmiddels</w:t>
      </w:r>
      <w:r>
        <w:rPr>
          <w:spacing w:val="-3"/>
        </w:rPr>
        <w:t xml:space="preserve"> </w:t>
      </w:r>
      <w:r>
        <w:t>over</w:t>
      </w:r>
      <w:r>
        <w:rPr>
          <w:spacing w:val="-4"/>
        </w:rPr>
        <w:t xml:space="preserve"> </w:t>
      </w:r>
      <w:r>
        <w:t>interessante</w:t>
      </w:r>
      <w:r>
        <w:rPr>
          <w:spacing w:val="-5"/>
        </w:rPr>
        <w:t xml:space="preserve"> </w:t>
      </w:r>
      <w:r>
        <w:t>data</w:t>
      </w:r>
      <w:r>
        <w:rPr>
          <w:spacing w:val="-2"/>
        </w:rPr>
        <w:t xml:space="preserve"> </w:t>
      </w:r>
      <w:r>
        <w:t>voor</w:t>
      </w:r>
      <w:r>
        <w:rPr>
          <w:spacing w:val="-3"/>
        </w:rPr>
        <w:t xml:space="preserve"> </w:t>
      </w:r>
      <w:r>
        <w:t>gemeenten</w:t>
      </w:r>
      <w:r>
        <w:rPr>
          <w:spacing w:val="-2"/>
        </w:rPr>
        <w:t xml:space="preserve"> </w:t>
      </w:r>
      <w:r>
        <w:t>over</w:t>
      </w:r>
      <w:r>
        <w:rPr>
          <w:spacing w:val="-4"/>
        </w:rPr>
        <w:t xml:space="preserve"> </w:t>
      </w:r>
      <w:r>
        <w:t>voortijdig schoolverlaten, de wensen van de benaderde jongeren en de eventuele belemmeringen om deze wensen te realiseren. Het verzamelen van data is uiteraard niet het hoofddoel, maar kan gemeenten helpen bij het analyseren van problemen en het uitwerken van oplossingen.</w:t>
      </w:r>
    </w:p>
    <w:p w14:paraId="2B916E5F" w14:textId="77777777" w:rsidR="00227C62" w:rsidRDefault="00FF0525">
      <w:pPr>
        <w:pStyle w:val="Plattetekst"/>
        <w:spacing w:before="14"/>
      </w:pPr>
      <w:r>
        <w:rPr>
          <w:noProof/>
        </w:rPr>
        <mc:AlternateContent>
          <mc:Choice Requires="wps">
            <w:drawing>
              <wp:inline distT="0" distB="0" distL="0" distR="0" wp14:anchorId="2B91721B" wp14:editId="16C06726">
                <wp:extent cx="5905500" cy="815340"/>
                <wp:effectExtent l="0" t="0" r="19050" b="22860"/>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815340"/>
                        </a:xfrm>
                        <a:prstGeom prst="rect">
                          <a:avLst/>
                        </a:prstGeom>
                        <a:solidFill>
                          <a:srgbClr val="FAE3D4"/>
                        </a:solidFill>
                        <a:ln w="6095">
                          <a:solidFill>
                            <a:srgbClr val="000000"/>
                          </a:solidFill>
                          <a:prstDash val="solid"/>
                        </a:ln>
                      </wps:spPr>
                      <wps:txbx>
                        <w:txbxContent>
                          <w:p w14:paraId="2B91740B" w14:textId="77777777" w:rsidR="00227C62" w:rsidRDefault="00FF0525">
                            <w:pPr>
                              <w:spacing w:before="18" w:line="243" w:lineRule="exact"/>
                              <w:ind w:left="108"/>
                              <w:rPr>
                                <w:rFonts w:ascii="Calibri"/>
                                <w:b/>
                                <w:i/>
                                <w:color w:val="000000"/>
                                <w:sz w:val="20"/>
                              </w:rPr>
                            </w:pPr>
                            <w:r>
                              <w:rPr>
                                <w:rFonts w:ascii="Calibri"/>
                                <w:b/>
                                <w:i/>
                                <w:color w:val="000000"/>
                                <w:sz w:val="20"/>
                              </w:rPr>
                              <w:t>Ontvangen</w:t>
                            </w:r>
                            <w:r>
                              <w:rPr>
                                <w:rFonts w:ascii="Calibri"/>
                                <w:b/>
                                <w:i/>
                                <w:color w:val="000000"/>
                                <w:spacing w:val="-7"/>
                                <w:sz w:val="20"/>
                              </w:rPr>
                              <w:t xml:space="preserve"> </w:t>
                            </w:r>
                            <w:r>
                              <w:rPr>
                                <w:rFonts w:ascii="Calibri"/>
                                <w:b/>
                                <w:i/>
                                <w:color w:val="000000"/>
                                <w:sz w:val="20"/>
                              </w:rPr>
                              <w:t>feedback</w:t>
                            </w:r>
                            <w:r>
                              <w:rPr>
                                <w:rFonts w:ascii="Calibri"/>
                                <w:b/>
                                <w:i/>
                                <w:color w:val="000000"/>
                                <w:spacing w:val="-8"/>
                                <w:sz w:val="20"/>
                              </w:rPr>
                              <w:t xml:space="preserve"> </w:t>
                            </w:r>
                            <w:r>
                              <w:rPr>
                                <w:rFonts w:ascii="Calibri"/>
                                <w:b/>
                                <w:i/>
                                <w:color w:val="000000"/>
                                <w:sz w:val="20"/>
                              </w:rPr>
                              <w:t>van</w:t>
                            </w:r>
                            <w:r>
                              <w:rPr>
                                <w:rFonts w:ascii="Calibri"/>
                                <w:b/>
                                <w:i/>
                                <w:color w:val="000000"/>
                                <w:spacing w:val="-7"/>
                                <w:sz w:val="20"/>
                              </w:rPr>
                              <w:t xml:space="preserve"> </w:t>
                            </w:r>
                            <w:r>
                              <w:rPr>
                                <w:rFonts w:ascii="Calibri"/>
                                <w:b/>
                                <w:i/>
                                <w:color w:val="000000"/>
                                <w:sz w:val="20"/>
                              </w:rPr>
                              <w:t>een</w:t>
                            </w:r>
                            <w:r>
                              <w:rPr>
                                <w:rFonts w:ascii="Calibri"/>
                                <w:b/>
                                <w:i/>
                                <w:color w:val="000000"/>
                                <w:spacing w:val="-5"/>
                                <w:sz w:val="20"/>
                              </w:rPr>
                              <w:t xml:space="preserve"> </w:t>
                            </w:r>
                            <w:r>
                              <w:rPr>
                                <w:rFonts w:ascii="Calibri"/>
                                <w:b/>
                                <w:i/>
                                <w:color w:val="000000"/>
                                <w:spacing w:val="-2"/>
                                <w:sz w:val="20"/>
                              </w:rPr>
                              <w:t>jongere:</w:t>
                            </w:r>
                          </w:p>
                          <w:p w14:paraId="2B91740C" w14:textId="77777777" w:rsidR="00227C62" w:rsidRDefault="00FF0525">
                            <w:pPr>
                              <w:spacing w:line="259" w:lineRule="auto"/>
                              <w:ind w:left="108" w:right="129"/>
                              <w:rPr>
                                <w:i/>
                                <w:color w:val="000000"/>
                                <w:sz w:val="20"/>
                              </w:rPr>
                            </w:pPr>
                            <w:r>
                              <w:rPr>
                                <w:i/>
                                <w:color w:val="000000"/>
                                <w:sz w:val="20"/>
                              </w:rPr>
                              <w:t>“Hi</w:t>
                            </w:r>
                            <w:r>
                              <w:rPr>
                                <w:i/>
                                <w:color w:val="000000"/>
                                <w:spacing w:val="-4"/>
                                <w:sz w:val="20"/>
                              </w:rPr>
                              <w:t xml:space="preserve"> </w:t>
                            </w:r>
                            <w:r>
                              <w:rPr>
                                <w:i/>
                                <w:color w:val="000000"/>
                                <w:sz w:val="20"/>
                              </w:rPr>
                              <w:t>Annetthe,</w:t>
                            </w:r>
                            <w:r>
                              <w:rPr>
                                <w:i/>
                                <w:color w:val="000000"/>
                                <w:spacing w:val="-1"/>
                                <w:sz w:val="20"/>
                              </w:rPr>
                              <w:t xml:space="preserve"> </w:t>
                            </w:r>
                            <w:r>
                              <w:rPr>
                                <w:i/>
                                <w:color w:val="000000"/>
                                <w:sz w:val="20"/>
                              </w:rPr>
                              <w:t>het</w:t>
                            </w:r>
                            <w:r>
                              <w:rPr>
                                <w:i/>
                                <w:color w:val="000000"/>
                                <w:spacing w:val="-1"/>
                                <w:sz w:val="20"/>
                              </w:rPr>
                              <w:t xml:space="preserve"> </w:t>
                            </w:r>
                            <w:r>
                              <w:rPr>
                                <w:i/>
                                <w:color w:val="000000"/>
                                <w:sz w:val="20"/>
                              </w:rPr>
                              <w:t>gaat</w:t>
                            </w:r>
                            <w:r>
                              <w:rPr>
                                <w:i/>
                                <w:color w:val="000000"/>
                                <w:spacing w:val="-3"/>
                                <w:sz w:val="20"/>
                              </w:rPr>
                              <w:t xml:space="preserve"> </w:t>
                            </w:r>
                            <w:r>
                              <w:rPr>
                                <w:i/>
                                <w:color w:val="000000"/>
                                <w:sz w:val="20"/>
                              </w:rPr>
                              <w:t>super</w:t>
                            </w:r>
                            <w:r>
                              <w:rPr>
                                <w:i/>
                                <w:color w:val="000000"/>
                                <w:spacing w:val="-2"/>
                                <w:sz w:val="20"/>
                              </w:rPr>
                              <w:t xml:space="preserve"> </w:t>
                            </w:r>
                            <w:r>
                              <w:rPr>
                                <w:i/>
                                <w:color w:val="000000"/>
                                <w:sz w:val="20"/>
                              </w:rPr>
                              <w:t>goed</w:t>
                            </w:r>
                            <w:r>
                              <w:rPr>
                                <w:i/>
                                <w:color w:val="000000"/>
                                <w:spacing w:val="-2"/>
                                <w:sz w:val="20"/>
                              </w:rPr>
                              <w:t xml:space="preserve"> </w:t>
                            </w:r>
                            <w:r>
                              <w:rPr>
                                <w:i/>
                                <w:color w:val="000000"/>
                                <w:sz w:val="20"/>
                              </w:rPr>
                              <w:t>op</w:t>
                            </w:r>
                            <w:r>
                              <w:rPr>
                                <w:i/>
                                <w:color w:val="000000"/>
                                <w:spacing w:val="-4"/>
                                <w:sz w:val="20"/>
                              </w:rPr>
                              <w:t xml:space="preserve"> </w:t>
                            </w:r>
                            <w:r>
                              <w:rPr>
                                <w:i/>
                                <w:color w:val="000000"/>
                                <w:sz w:val="20"/>
                              </w:rPr>
                              <w:t>stage</w:t>
                            </w:r>
                            <w:r>
                              <w:rPr>
                                <w:i/>
                                <w:color w:val="000000"/>
                                <w:spacing w:val="-2"/>
                                <w:sz w:val="20"/>
                              </w:rPr>
                              <w:t xml:space="preserve"> </w:t>
                            </w:r>
                            <w:r>
                              <w:rPr>
                                <w:i/>
                                <w:color w:val="000000"/>
                                <w:sz w:val="20"/>
                              </w:rPr>
                              <w:t>ik</w:t>
                            </w:r>
                            <w:r>
                              <w:rPr>
                                <w:i/>
                                <w:color w:val="000000"/>
                                <w:spacing w:val="-2"/>
                                <w:sz w:val="20"/>
                              </w:rPr>
                              <w:t xml:space="preserve"> </w:t>
                            </w:r>
                            <w:r>
                              <w:rPr>
                                <w:i/>
                                <w:color w:val="000000"/>
                                <w:sz w:val="20"/>
                              </w:rPr>
                              <w:t>vind</w:t>
                            </w:r>
                            <w:r>
                              <w:rPr>
                                <w:i/>
                                <w:color w:val="000000"/>
                                <w:spacing w:val="-3"/>
                                <w:sz w:val="20"/>
                              </w:rPr>
                              <w:t xml:space="preserve"> </w:t>
                            </w:r>
                            <w:r>
                              <w:rPr>
                                <w:i/>
                                <w:color w:val="000000"/>
                                <w:sz w:val="20"/>
                              </w:rPr>
                              <w:t>het</w:t>
                            </w:r>
                            <w:r>
                              <w:rPr>
                                <w:i/>
                                <w:color w:val="000000"/>
                                <w:spacing w:val="-1"/>
                                <w:sz w:val="20"/>
                              </w:rPr>
                              <w:t xml:space="preserve"> </w:t>
                            </w:r>
                            <w:r>
                              <w:rPr>
                                <w:i/>
                                <w:color w:val="000000"/>
                                <w:sz w:val="20"/>
                              </w:rPr>
                              <w:t>heel</w:t>
                            </w:r>
                            <w:r>
                              <w:rPr>
                                <w:i/>
                                <w:color w:val="000000"/>
                                <w:spacing w:val="-4"/>
                                <w:sz w:val="20"/>
                              </w:rPr>
                              <w:t xml:space="preserve"> </w:t>
                            </w:r>
                            <w:r>
                              <w:rPr>
                                <w:i/>
                                <w:color w:val="000000"/>
                                <w:sz w:val="20"/>
                              </w:rPr>
                              <w:t>erg</w:t>
                            </w:r>
                            <w:r>
                              <w:rPr>
                                <w:i/>
                                <w:color w:val="000000"/>
                                <w:spacing w:val="-1"/>
                                <w:sz w:val="20"/>
                              </w:rPr>
                              <w:t xml:space="preserve"> </w:t>
                            </w:r>
                            <w:r>
                              <w:rPr>
                                <w:i/>
                                <w:color w:val="000000"/>
                                <w:sz w:val="20"/>
                              </w:rPr>
                              <w:t>leuk</w:t>
                            </w:r>
                            <w:r>
                              <w:rPr>
                                <w:i/>
                                <w:color w:val="000000"/>
                                <w:spacing w:val="-2"/>
                                <w:sz w:val="20"/>
                              </w:rPr>
                              <w:t xml:space="preserve"> </w:t>
                            </w:r>
                            <w:r>
                              <w:rPr>
                                <w:i/>
                                <w:color w:val="000000"/>
                                <w:sz w:val="20"/>
                              </w:rPr>
                              <w:t>en</w:t>
                            </w:r>
                            <w:r>
                              <w:rPr>
                                <w:i/>
                                <w:color w:val="000000"/>
                                <w:spacing w:val="-2"/>
                                <w:sz w:val="20"/>
                              </w:rPr>
                              <w:t xml:space="preserve"> </w:t>
                            </w:r>
                            <w:r>
                              <w:rPr>
                                <w:i/>
                                <w:color w:val="000000"/>
                                <w:sz w:val="20"/>
                              </w:rPr>
                              <w:t>heb</w:t>
                            </w:r>
                            <w:r>
                              <w:rPr>
                                <w:i/>
                                <w:color w:val="000000"/>
                                <w:spacing w:val="-1"/>
                                <w:sz w:val="20"/>
                              </w:rPr>
                              <w:t xml:space="preserve"> </w:t>
                            </w:r>
                            <w:r>
                              <w:rPr>
                                <w:i/>
                                <w:color w:val="000000"/>
                                <w:sz w:val="20"/>
                              </w:rPr>
                              <w:t>al</w:t>
                            </w:r>
                            <w:r>
                              <w:rPr>
                                <w:i/>
                                <w:color w:val="000000"/>
                                <w:spacing w:val="-2"/>
                                <w:sz w:val="20"/>
                              </w:rPr>
                              <w:t xml:space="preserve"> </w:t>
                            </w:r>
                            <w:r>
                              <w:rPr>
                                <w:i/>
                                <w:color w:val="000000"/>
                                <w:sz w:val="20"/>
                              </w:rPr>
                              <w:t>2</w:t>
                            </w:r>
                            <w:r>
                              <w:rPr>
                                <w:i/>
                                <w:color w:val="000000"/>
                                <w:spacing w:val="-3"/>
                                <w:sz w:val="20"/>
                              </w:rPr>
                              <w:t xml:space="preserve"> </w:t>
                            </w:r>
                            <w:r>
                              <w:rPr>
                                <w:i/>
                                <w:color w:val="000000"/>
                                <w:sz w:val="20"/>
                              </w:rPr>
                              <w:t>examens</w:t>
                            </w:r>
                            <w:r>
                              <w:rPr>
                                <w:i/>
                                <w:color w:val="000000"/>
                                <w:spacing w:val="-2"/>
                                <w:sz w:val="20"/>
                              </w:rPr>
                              <w:t xml:space="preserve"> </w:t>
                            </w:r>
                            <w:r>
                              <w:rPr>
                                <w:i/>
                                <w:color w:val="000000"/>
                                <w:sz w:val="20"/>
                              </w:rPr>
                              <w:t>afgrond</w:t>
                            </w:r>
                            <w:r>
                              <w:rPr>
                                <w:i/>
                                <w:color w:val="000000"/>
                                <w:spacing w:val="-3"/>
                                <w:sz w:val="20"/>
                              </w:rPr>
                              <w:t xml:space="preserve"> </w:t>
                            </w:r>
                            <w:r>
                              <w:rPr>
                                <w:i/>
                                <w:color w:val="000000"/>
                                <w:sz w:val="20"/>
                              </w:rPr>
                              <w:t>met een</w:t>
                            </w:r>
                            <w:r>
                              <w:rPr>
                                <w:i/>
                                <w:color w:val="000000"/>
                                <w:spacing w:val="-2"/>
                                <w:sz w:val="20"/>
                              </w:rPr>
                              <w:t xml:space="preserve"> </w:t>
                            </w:r>
                            <w:r>
                              <w:rPr>
                                <w:i/>
                                <w:color w:val="000000"/>
                                <w:sz w:val="20"/>
                              </w:rPr>
                              <w:t>7</w:t>
                            </w:r>
                            <w:r>
                              <w:rPr>
                                <w:i/>
                                <w:color w:val="000000"/>
                                <w:spacing w:val="-4"/>
                                <w:sz w:val="20"/>
                              </w:rPr>
                              <w:t xml:space="preserve"> </w:t>
                            </w:r>
                            <w:r>
                              <w:rPr>
                                <w:i/>
                                <w:color w:val="000000"/>
                                <w:sz w:val="20"/>
                              </w:rPr>
                              <w:t>ik</w:t>
                            </w:r>
                            <w:r>
                              <w:rPr>
                                <w:i/>
                                <w:color w:val="000000"/>
                                <w:spacing w:val="-3"/>
                                <w:sz w:val="20"/>
                              </w:rPr>
                              <w:t xml:space="preserve"> </w:t>
                            </w:r>
                            <w:r>
                              <w:rPr>
                                <w:i/>
                                <w:color w:val="000000"/>
                                <w:sz w:val="20"/>
                              </w:rPr>
                              <w:t>ga</w:t>
                            </w:r>
                            <w:r>
                              <w:rPr>
                                <w:i/>
                                <w:color w:val="000000"/>
                                <w:spacing w:val="-4"/>
                                <w:sz w:val="20"/>
                              </w:rPr>
                              <w:t xml:space="preserve"> </w:t>
                            </w:r>
                            <w:r>
                              <w:rPr>
                                <w:i/>
                                <w:color w:val="000000"/>
                                <w:sz w:val="20"/>
                              </w:rPr>
                              <w:t>volgende</w:t>
                            </w:r>
                            <w:r>
                              <w:rPr>
                                <w:i/>
                                <w:color w:val="000000"/>
                                <w:spacing w:val="-3"/>
                                <w:sz w:val="20"/>
                              </w:rPr>
                              <w:t xml:space="preserve"> </w:t>
                            </w:r>
                            <w:r>
                              <w:rPr>
                                <w:i/>
                                <w:color w:val="000000"/>
                                <w:sz w:val="20"/>
                              </w:rPr>
                              <w:t>week</w:t>
                            </w:r>
                            <w:r>
                              <w:rPr>
                                <w:i/>
                                <w:color w:val="000000"/>
                                <w:spacing w:val="-1"/>
                                <w:sz w:val="20"/>
                              </w:rPr>
                              <w:t xml:space="preserve"> </w:t>
                            </w:r>
                            <w:r>
                              <w:rPr>
                                <w:i/>
                                <w:color w:val="000000"/>
                                <w:sz w:val="20"/>
                              </w:rPr>
                              <w:t>mijn</w:t>
                            </w:r>
                            <w:r>
                              <w:rPr>
                                <w:i/>
                                <w:color w:val="000000"/>
                                <w:spacing w:val="-4"/>
                                <w:sz w:val="20"/>
                              </w:rPr>
                              <w:t xml:space="preserve"> </w:t>
                            </w:r>
                            <w:r>
                              <w:rPr>
                                <w:i/>
                                <w:color w:val="000000"/>
                                <w:sz w:val="20"/>
                              </w:rPr>
                              <w:t>laatste</w:t>
                            </w:r>
                            <w:r>
                              <w:rPr>
                                <w:i/>
                                <w:color w:val="000000"/>
                                <w:spacing w:val="-4"/>
                                <w:sz w:val="20"/>
                              </w:rPr>
                              <w:t xml:space="preserve"> </w:t>
                            </w:r>
                            <w:r>
                              <w:rPr>
                                <w:i/>
                                <w:color w:val="000000"/>
                                <w:sz w:val="20"/>
                              </w:rPr>
                              <w:t>praktijkexamen</w:t>
                            </w:r>
                            <w:r>
                              <w:rPr>
                                <w:i/>
                                <w:color w:val="000000"/>
                                <w:spacing w:val="-2"/>
                                <w:sz w:val="20"/>
                              </w:rPr>
                              <w:t xml:space="preserve"> </w:t>
                            </w:r>
                            <w:r>
                              <w:rPr>
                                <w:i/>
                                <w:color w:val="000000"/>
                                <w:sz w:val="20"/>
                              </w:rPr>
                              <w:t>doen</w:t>
                            </w:r>
                            <w:r>
                              <w:rPr>
                                <w:i/>
                                <w:color w:val="000000"/>
                                <w:spacing w:val="-4"/>
                                <w:sz w:val="20"/>
                              </w:rPr>
                              <w:t xml:space="preserve"> </w:t>
                            </w:r>
                            <w:r>
                              <w:rPr>
                                <w:i/>
                                <w:color w:val="000000"/>
                                <w:sz w:val="20"/>
                              </w:rPr>
                              <w:t>en</w:t>
                            </w:r>
                            <w:r>
                              <w:rPr>
                                <w:i/>
                                <w:color w:val="000000"/>
                                <w:spacing w:val="-2"/>
                                <w:sz w:val="20"/>
                              </w:rPr>
                              <w:t xml:space="preserve"> </w:t>
                            </w:r>
                            <w:r>
                              <w:rPr>
                                <w:i/>
                                <w:color w:val="000000"/>
                                <w:sz w:val="20"/>
                              </w:rPr>
                              <w:t>daarna</w:t>
                            </w:r>
                            <w:r>
                              <w:rPr>
                                <w:i/>
                                <w:color w:val="000000"/>
                                <w:spacing w:val="-2"/>
                                <w:sz w:val="20"/>
                              </w:rPr>
                              <w:t xml:space="preserve"> </w:t>
                            </w:r>
                            <w:r>
                              <w:rPr>
                                <w:i/>
                                <w:color w:val="000000"/>
                                <w:sz w:val="20"/>
                              </w:rPr>
                              <w:t>mijn</w:t>
                            </w:r>
                            <w:r>
                              <w:rPr>
                                <w:i/>
                                <w:color w:val="000000"/>
                                <w:spacing w:val="-4"/>
                                <w:sz w:val="20"/>
                              </w:rPr>
                              <w:t xml:space="preserve"> </w:t>
                            </w:r>
                            <w:r>
                              <w:rPr>
                                <w:i/>
                                <w:color w:val="000000"/>
                                <w:sz w:val="20"/>
                              </w:rPr>
                              <w:t>stageverslag</w:t>
                            </w:r>
                            <w:r>
                              <w:rPr>
                                <w:i/>
                                <w:color w:val="000000"/>
                                <w:spacing w:val="-5"/>
                                <w:sz w:val="20"/>
                              </w:rPr>
                              <w:t xml:space="preserve"> </w:t>
                            </w:r>
                            <w:r>
                              <w:rPr>
                                <w:i/>
                                <w:color w:val="000000"/>
                                <w:sz w:val="20"/>
                              </w:rPr>
                              <w:t>afronden.</w:t>
                            </w:r>
                            <w:r>
                              <w:rPr>
                                <w:i/>
                                <w:color w:val="000000"/>
                                <w:spacing w:val="-4"/>
                                <w:sz w:val="20"/>
                              </w:rPr>
                              <w:t xml:space="preserve"> </w:t>
                            </w:r>
                            <w:r>
                              <w:rPr>
                                <w:i/>
                                <w:color w:val="000000"/>
                                <w:sz w:val="20"/>
                              </w:rPr>
                              <w:t>Ik ben rond 16-6 klaar en heb vandaag nog contact gehad met mijn stagebegeleider van het mboRijnland. Bedankt nog voor alles wat u voor mij gedaan heeft, echt ik waardeer het enorm.”</w:t>
                            </w:r>
                          </w:p>
                        </w:txbxContent>
                      </wps:txbx>
                      <wps:bodyPr wrap="square" lIns="0" tIns="0" rIns="0" bIns="0" rtlCol="0">
                        <a:noAutofit/>
                      </wps:bodyPr>
                    </wps:wsp>
                  </a:graphicData>
                </a:graphic>
              </wp:inline>
            </w:drawing>
          </mc:Choice>
          <mc:Fallback>
            <w:pict>
              <v:shape w14:anchorId="2B91721B" id="Textbox 455" o:spid="_x0000_s1032" type="#_x0000_t202" style="width:465pt;height:6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" fillcolor="#fae3d4" strokeweight=".16931mm">
                <v:path arrowok="t"/>
                <v:textbox inset="0,0,0,0">
                  <w:txbxContent>
                    <w:p w14:paraId="2B91740B" w14:textId="77777777" w:rsidR="00227C62" w:rsidRDefault="00FF0525">
                      <w:pPr>
                        <w:spacing w:before="18" w:line="243" w:lineRule="exact"/>
                        <w:ind w:left="108"/>
                        <w:rPr>
                          <w:rFonts w:ascii="Calibri"/>
                          <w:b/>
                          <w:i/>
                          <w:color w:val="000000"/>
                          <w:sz w:val="20"/>
                        </w:rPr>
                      </w:pPr>
                      <w:r>
                        <w:rPr>
                          <w:rFonts w:ascii="Calibri"/>
                          <w:b/>
                          <w:i/>
                          <w:color w:val="000000"/>
                          <w:sz w:val="20"/>
                        </w:rPr>
                        <w:t>Ontvangen</w:t>
                      </w:r>
                      <w:r>
                        <w:rPr>
                          <w:rFonts w:ascii="Calibri"/>
                          <w:b/>
                          <w:i/>
                          <w:color w:val="000000"/>
                          <w:spacing w:val="-7"/>
                          <w:sz w:val="20"/>
                        </w:rPr>
                        <w:t xml:space="preserve"> </w:t>
                      </w:r>
                      <w:r>
                        <w:rPr>
                          <w:rFonts w:ascii="Calibri"/>
                          <w:b/>
                          <w:i/>
                          <w:color w:val="000000"/>
                          <w:sz w:val="20"/>
                        </w:rPr>
                        <w:t>feedback</w:t>
                      </w:r>
                      <w:r>
                        <w:rPr>
                          <w:rFonts w:ascii="Calibri"/>
                          <w:b/>
                          <w:i/>
                          <w:color w:val="000000"/>
                          <w:spacing w:val="-8"/>
                          <w:sz w:val="20"/>
                        </w:rPr>
                        <w:t xml:space="preserve"> </w:t>
                      </w:r>
                      <w:r>
                        <w:rPr>
                          <w:rFonts w:ascii="Calibri"/>
                          <w:b/>
                          <w:i/>
                          <w:color w:val="000000"/>
                          <w:sz w:val="20"/>
                        </w:rPr>
                        <w:t>van</w:t>
                      </w:r>
                      <w:r>
                        <w:rPr>
                          <w:rFonts w:ascii="Calibri"/>
                          <w:b/>
                          <w:i/>
                          <w:color w:val="000000"/>
                          <w:spacing w:val="-7"/>
                          <w:sz w:val="20"/>
                        </w:rPr>
                        <w:t xml:space="preserve"> </w:t>
                      </w:r>
                      <w:r>
                        <w:rPr>
                          <w:rFonts w:ascii="Calibri"/>
                          <w:b/>
                          <w:i/>
                          <w:color w:val="000000"/>
                          <w:sz w:val="20"/>
                        </w:rPr>
                        <w:t>een</w:t>
                      </w:r>
                      <w:r>
                        <w:rPr>
                          <w:rFonts w:ascii="Calibri"/>
                          <w:b/>
                          <w:i/>
                          <w:color w:val="000000"/>
                          <w:spacing w:val="-5"/>
                          <w:sz w:val="20"/>
                        </w:rPr>
                        <w:t xml:space="preserve"> </w:t>
                      </w:r>
                      <w:r>
                        <w:rPr>
                          <w:rFonts w:ascii="Calibri"/>
                          <w:b/>
                          <w:i/>
                          <w:color w:val="000000"/>
                          <w:spacing w:val="-2"/>
                          <w:sz w:val="20"/>
                        </w:rPr>
                        <w:t>jongere:</w:t>
                      </w:r>
                    </w:p>
                    <w:p w14:paraId="2B91740C" w14:textId="77777777" w:rsidR="00227C62" w:rsidRDefault="00FF0525">
                      <w:pPr>
                        <w:spacing w:line="259" w:lineRule="auto"/>
                        <w:ind w:left="108" w:right="129"/>
                        <w:rPr>
                          <w:i/>
                          <w:color w:val="000000"/>
                          <w:sz w:val="20"/>
                        </w:rPr>
                      </w:pPr>
                      <w:r>
                        <w:rPr>
                          <w:i/>
                          <w:color w:val="000000"/>
                          <w:sz w:val="20"/>
                        </w:rPr>
                        <w:t>“Hi</w:t>
                      </w:r>
                      <w:r>
                        <w:rPr>
                          <w:i/>
                          <w:color w:val="000000"/>
                          <w:spacing w:val="-4"/>
                          <w:sz w:val="20"/>
                        </w:rPr>
                        <w:t xml:space="preserve"> </w:t>
                      </w:r>
                      <w:r>
                        <w:rPr>
                          <w:i/>
                          <w:color w:val="000000"/>
                          <w:sz w:val="20"/>
                        </w:rPr>
                        <w:t>Annetthe,</w:t>
                      </w:r>
                      <w:r>
                        <w:rPr>
                          <w:i/>
                          <w:color w:val="000000"/>
                          <w:spacing w:val="-1"/>
                          <w:sz w:val="20"/>
                        </w:rPr>
                        <w:t xml:space="preserve"> </w:t>
                      </w:r>
                      <w:r>
                        <w:rPr>
                          <w:i/>
                          <w:color w:val="000000"/>
                          <w:sz w:val="20"/>
                        </w:rPr>
                        <w:t>het</w:t>
                      </w:r>
                      <w:r>
                        <w:rPr>
                          <w:i/>
                          <w:color w:val="000000"/>
                          <w:spacing w:val="-1"/>
                          <w:sz w:val="20"/>
                        </w:rPr>
                        <w:t xml:space="preserve"> </w:t>
                      </w:r>
                      <w:r>
                        <w:rPr>
                          <w:i/>
                          <w:color w:val="000000"/>
                          <w:sz w:val="20"/>
                        </w:rPr>
                        <w:t>gaat</w:t>
                      </w:r>
                      <w:r>
                        <w:rPr>
                          <w:i/>
                          <w:color w:val="000000"/>
                          <w:spacing w:val="-3"/>
                          <w:sz w:val="20"/>
                        </w:rPr>
                        <w:t xml:space="preserve"> </w:t>
                      </w:r>
                      <w:r>
                        <w:rPr>
                          <w:i/>
                          <w:color w:val="000000"/>
                          <w:sz w:val="20"/>
                        </w:rPr>
                        <w:t>super</w:t>
                      </w:r>
                      <w:r>
                        <w:rPr>
                          <w:i/>
                          <w:color w:val="000000"/>
                          <w:spacing w:val="-2"/>
                          <w:sz w:val="20"/>
                        </w:rPr>
                        <w:t xml:space="preserve"> </w:t>
                      </w:r>
                      <w:r>
                        <w:rPr>
                          <w:i/>
                          <w:color w:val="000000"/>
                          <w:sz w:val="20"/>
                        </w:rPr>
                        <w:t>goed</w:t>
                      </w:r>
                      <w:r>
                        <w:rPr>
                          <w:i/>
                          <w:color w:val="000000"/>
                          <w:spacing w:val="-2"/>
                          <w:sz w:val="20"/>
                        </w:rPr>
                        <w:t xml:space="preserve"> </w:t>
                      </w:r>
                      <w:r>
                        <w:rPr>
                          <w:i/>
                          <w:color w:val="000000"/>
                          <w:sz w:val="20"/>
                        </w:rPr>
                        <w:t>op</w:t>
                      </w:r>
                      <w:r>
                        <w:rPr>
                          <w:i/>
                          <w:color w:val="000000"/>
                          <w:spacing w:val="-4"/>
                          <w:sz w:val="20"/>
                        </w:rPr>
                        <w:t xml:space="preserve"> </w:t>
                      </w:r>
                      <w:r>
                        <w:rPr>
                          <w:i/>
                          <w:color w:val="000000"/>
                          <w:sz w:val="20"/>
                        </w:rPr>
                        <w:t>stage</w:t>
                      </w:r>
                      <w:r>
                        <w:rPr>
                          <w:i/>
                          <w:color w:val="000000"/>
                          <w:spacing w:val="-2"/>
                          <w:sz w:val="20"/>
                        </w:rPr>
                        <w:t xml:space="preserve"> </w:t>
                      </w:r>
                      <w:r>
                        <w:rPr>
                          <w:i/>
                          <w:color w:val="000000"/>
                          <w:sz w:val="20"/>
                        </w:rPr>
                        <w:t>ik</w:t>
                      </w:r>
                      <w:r>
                        <w:rPr>
                          <w:i/>
                          <w:color w:val="000000"/>
                          <w:spacing w:val="-2"/>
                          <w:sz w:val="20"/>
                        </w:rPr>
                        <w:t xml:space="preserve"> </w:t>
                      </w:r>
                      <w:r>
                        <w:rPr>
                          <w:i/>
                          <w:color w:val="000000"/>
                          <w:sz w:val="20"/>
                        </w:rPr>
                        <w:t>vind</w:t>
                      </w:r>
                      <w:r>
                        <w:rPr>
                          <w:i/>
                          <w:color w:val="000000"/>
                          <w:spacing w:val="-3"/>
                          <w:sz w:val="20"/>
                        </w:rPr>
                        <w:t xml:space="preserve"> </w:t>
                      </w:r>
                      <w:r>
                        <w:rPr>
                          <w:i/>
                          <w:color w:val="000000"/>
                          <w:sz w:val="20"/>
                        </w:rPr>
                        <w:t>het</w:t>
                      </w:r>
                      <w:r>
                        <w:rPr>
                          <w:i/>
                          <w:color w:val="000000"/>
                          <w:spacing w:val="-1"/>
                          <w:sz w:val="20"/>
                        </w:rPr>
                        <w:t xml:space="preserve"> </w:t>
                      </w:r>
                      <w:r>
                        <w:rPr>
                          <w:i/>
                          <w:color w:val="000000"/>
                          <w:sz w:val="20"/>
                        </w:rPr>
                        <w:t>heel</w:t>
                      </w:r>
                      <w:r>
                        <w:rPr>
                          <w:i/>
                          <w:color w:val="000000"/>
                          <w:spacing w:val="-4"/>
                          <w:sz w:val="20"/>
                        </w:rPr>
                        <w:t xml:space="preserve"> </w:t>
                      </w:r>
                      <w:r>
                        <w:rPr>
                          <w:i/>
                          <w:color w:val="000000"/>
                          <w:sz w:val="20"/>
                        </w:rPr>
                        <w:t>erg</w:t>
                      </w:r>
                      <w:r>
                        <w:rPr>
                          <w:i/>
                          <w:color w:val="000000"/>
                          <w:spacing w:val="-1"/>
                          <w:sz w:val="20"/>
                        </w:rPr>
                        <w:t xml:space="preserve"> </w:t>
                      </w:r>
                      <w:r>
                        <w:rPr>
                          <w:i/>
                          <w:color w:val="000000"/>
                          <w:sz w:val="20"/>
                        </w:rPr>
                        <w:t>leuk</w:t>
                      </w:r>
                      <w:r>
                        <w:rPr>
                          <w:i/>
                          <w:color w:val="000000"/>
                          <w:spacing w:val="-2"/>
                          <w:sz w:val="20"/>
                        </w:rPr>
                        <w:t xml:space="preserve"> </w:t>
                      </w:r>
                      <w:r>
                        <w:rPr>
                          <w:i/>
                          <w:color w:val="000000"/>
                          <w:sz w:val="20"/>
                        </w:rPr>
                        <w:t>en</w:t>
                      </w:r>
                      <w:r>
                        <w:rPr>
                          <w:i/>
                          <w:color w:val="000000"/>
                          <w:spacing w:val="-2"/>
                          <w:sz w:val="20"/>
                        </w:rPr>
                        <w:t xml:space="preserve"> </w:t>
                      </w:r>
                      <w:r>
                        <w:rPr>
                          <w:i/>
                          <w:color w:val="000000"/>
                          <w:sz w:val="20"/>
                        </w:rPr>
                        <w:t>heb</w:t>
                      </w:r>
                      <w:r>
                        <w:rPr>
                          <w:i/>
                          <w:color w:val="000000"/>
                          <w:spacing w:val="-1"/>
                          <w:sz w:val="20"/>
                        </w:rPr>
                        <w:t xml:space="preserve"> </w:t>
                      </w:r>
                      <w:r>
                        <w:rPr>
                          <w:i/>
                          <w:color w:val="000000"/>
                          <w:sz w:val="20"/>
                        </w:rPr>
                        <w:t>al</w:t>
                      </w:r>
                      <w:r>
                        <w:rPr>
                          <w:i/>
                          <w:color w:val="000000"/>
                          <w:spacing w:val="-2"/>
                          <w:sz w:val="20"/>
                        </w:rPr>
                        <w:t xml:space="preserve"> </w:t>
                      </w:r>
                      <w:r>
                        <w:rPr>
                          <w:i/>
                          <w:color w:val="000000"/>
                          <w:sz w:val="20"/>
                        </w:rPr>
                        <w:t>2</w:t>
                      </w:r>
                      <w:r>
                        <w:rPr>
                          <w:i/>
                          <w:color w:val="000000"/>
                          <w:spacing w:val="-3"/>
                          <w:sz w:val="20"/>
                        </w:rPr>
                        <w:t xml:space="preserve"> </w:t>
                      </w:r>
                      <w:r>
                        <w:rPr>
                          <w:i/>
                          <w:color w:val="000000"/>
                          <w:sz w:val="20"/>
                        </w:rPr>
                        <w:t>examens</w:t>
                      </w:r>
                      <w:r>
                        <w:rPr>
                          <w:i/>
                          <w:color w:val="000000"/>
                          <w:spacing w:val="-2"/>
                          <w:sz w:val="20"/>
                        </w:rPr>
                        <w:t xml:space="preserve"> </w:t>
                      </w:r>
                      <w:r>
                        <w:rPr>
                          <w:i/>
                          <w:color w:val="000000"/>
                          <w:sz w:val="20"/>
                        </w:rPr>
                        <w:t>afgrond</w:t>
                      </w:r>
                      <w:r>
                        <w:rPr>
                          <w:i/>
                          <w:color w:val="000000"/>
                          <w:spacing w:val="-3"/>
                          <w:sz w:val="20"/>
                        </w:rPr>
                        <w:t xml:space="preserve"> </w:t>
                      </w:r>
                      <w:r>
                        <w:rPr>
                          <w:i/>
                          <w:color w:val="000000"/>
                          <w:sz w:val="20"/>
                        </w:rPr>
                        <w:t>met een</w:t>
                      </w:r>
                      <w:r>
                        <w:rPr>
                          <w:i/>
                          <w:color w:val="000000"/>
                          <w:spacing w:val="-2"/>
                          <w:sz w:val="20"/>
                        </w:rPr>
                        <w:t xml:space="preserve"> </w:t>
                      </w:r>
                      <w:r>
                        <w:rPr>
                          <w:i/>
                          <w:color w:val="000000"/>
                          <w:sz w:val="20"/>
                        </w:rPr>
                        <w:t>7</w:t>
                      </w:r>
                      <w:r>
                        <w:rPr>
                          <w:i/>
                          <w:color w:val="000000"/>
                          <w:spacing w:val="-4"/>
                          <w:sz w:val="20"/>
                        </w:rPr>
                        <w:t xml:space="preserve"> </w:t>
                      </w:r>
                      <w:r>
                        <w:rPr>
                          <w:i/>
                          <w:color w:val="000000"/>
                          <w:sz w:val="20"/>
                        </w:rPr>
                        <w:t>ik</w:t>
                      </w:r>
                      <w:r>
                        <w:rPr>
                          <w:i/>
                          <w:color w:val="000000"/>
                          <w:spacing w:val="-3"/>
                          <w:sz w:val="20"/>
                        </w:rPr>
                        <w:t xml:space="preserve"> </w:t>
                      </w:r>
                      <w:r>
                        <w:rPr>
                          <w:i/>
                          <w:color w:val="000000"/>
                          <w:sz w:val="20"/>
                        </w:rPr>
                        <w:t>ga</w:t>
                      </w:r>
                      <w:r>
                        <w:rPr>
                          <w:i/>
                          <w:color w:val="000000"/>
                          <w:spacing w:val="-4"/>
                          <w:sz w:val="20"/>
                        </w:rPr>
                        <w:t xml:space="preserve"> </w:t>
                      </w:r>
                      <w:r>
                        <w:rPr>
                          <w:i/>
                          <w:color w:val="000000"/>
                          <w:sz w:val="20"/>
                        </w:rPr>
                        <w:t>volgende</w:t>
                      </w:r>
                      <w:r>
                        <w:rPr>
                          <w:i/>
                          <w:color w:val="000000"/>
                          <w:spacing w:val="-3"/>
                          <w:sz w:val="20"/>
                        </w:rPr>
                        <w:t xml:space="preserve"> </w:t>
                      </w:r>
                      <w:r>
                        <w:rPr>
                          <w:i/>
                          <w:color w:val="000000"/>
                          <w:sz w:val="20"/>
                        </w:rPr>
                        <w:t>week</w:t>
                      </w:r>
                      <w:r>
                        <w:rPr>
                          <w:i/>
                          <w:color w:val="000000"/>
                          <w:spacing w:val="-1"/>
                          <w:sz w:val="20"/>
                        </w:rPr>
                        <w:t xml:space="preserve"> </w:t>
                      </w:r>
                      <w:r>
                        <w:rPr>
                          <w:i/>
                          <w:color w:val="000000"/>
                          <w:sz w:val="20"/>
                        </w:rPr>
                        <w:t>mijn</w:t>
                      </w:r>
                      <w:r>
                        <w:rPr>
                          <w:i/>
                          <w:color w:val="000000"/>
                          <w:spacing w:val="-4"/>
                          <w:sz w:val="20"/>
                        </w:rPr>
                        <w:t xml:space="preserve"> </w:t>
                      </w:r>
                      <w:r>
                        <w:rPr>
                          <w:i/>
                          <w:color w:val="000000"/>
                          <w:sz w:val="20"/>
                        </w:rPr>
                        <w:t>laatste</w:t>
                      </w:r>
                      <w:r>
                        <w:rPr>
                          <w:i/>
                          <w:color w:val="000000"/>
                          <w:spacing w:val="-4"/>
                          <w:sz w:val="20"/>
                        </w:rPr>
                        <w:t xml:space="preserve"> </w:t>
                      </w:r>
                      <w:r>
                        <w:rPr>
                          <w:i/>
                          <w:color w:val="000000"/>
                          <w:sz w:val="20"/>
                        </w:rPr>
                        <w:t>praktijkexamen</w:t>
                      </w:r>
                      <w:r>
                        <w:rPr>
                          <w:i/>
                          <w:color w:val="000000"/>
                          <w:spacing w:val="-2"/>
                          <w:sz w:val="20"/>
                        </w:rPr>
                        <w:t xml:space="preserve"> </w:t>
                      </w:r>
                      <w:r>
                        <w:rPr>
                          <w:i/>
                          <w:color w:val="000000"/>
                          <w:sz w:val="20"/>
                        </w:rPr>
                        <w:t>doen</w:t>
                      </w:r>
                      <w:r>
                        <w:rPr>
                          <w:i/>
                          <w:color w:val="000000"/>
                          <w:spacing w:val="-4"/>
                          <w:sz w:val="20"/>
                        </w:rPr>
                        <w:t xml:space="preserve"> </w:t>
                      </w:r>
                      <w:r>
                        <w:rPr>
                          <w:i/>
                          <w:color w:val="000000"/>
                          <w:sz w:val="20"/>
                        </w:rPr>
                        <w:t>en</w:t>
                      </w:r>
                      <w:r>
                        <w:rPr>
                          <w:i/>
                          <w:color w:val="000000"/>
                          <w:spacing w:val="-2"/>
                          <w:sz w:val="20"/>
                        </w:rPr>
                        <w:t xml:space="preserve"> </w:t>
                      </w:r>
                      <w:r>
                        <w:rPr>
                          <w:i/>
                          <w:color w:val="000000"/>
                          <w:sz w:val="20"/>
                        </w:rPr>
                        <w:t>daarna</w:t>
                      </w:r>
                      <w:r>
                        <w:rPr>
                          <w:i/>
                          <w:color w:val="000000"/>
                          <w:spacing w:val="-2"/>
                          <w:sz w:val="20"/>
                        </w:rPr>
                        <w:t xml:space="preserve"> </w:t>
                      </w:r>
                      <w:r>
                        <w:rPr>
                          <w:i/>
                          <w:color w:val="000000"/>
                          <w:sz w:val="20"/>
                        </w:rPr>
                        <w:t>mijn</w:t>
                      </w:r>
                      <w:r>
                        <w:rPr>
                          <w:i/>
                          <w:color w:val="000000"/>
                          <w:spacing w:val="-4"/>
                          <w:sz w:val="20"/>
                        </w:rPr>
                        <w:t xml:space="preserve"> </w:t>
                      </w:r>
                      <w:r>
                        <w:rPr>
                          <w:i/>
                          <w:color w:val="000000"/>
                          <w:sz w:val="20"/>
                        </w:rPr>
                        <w:t>stageverslag</w:t>
                      </w:r>
                      <w:r>
                        <w:rPr>
                          <w:i/>
                          <w:color w:val="000000"/>
                          <w:spacing w:val="-5"/>
                          <w:sz w:val="20"/>
                        </w:rPr>
                        <w:t xml:space="preserve"> </w:t>
                      </w:r>
                      <w:r>
                        <w:rPr>
                          <w:i/>
                          <w:color w:val="000000"/>
                          <w:sz w:val="20"/>
                        </w:rPr>
                        <w:t>afronden.</w:t>
                      </w:r>
                      <w:r>
                        <w:rPr>
                          <w:i/>
                          <w:color w:val="000000"/>
                          <w:spacing w:val="-4"/>
                          <w:sz w:val="20"/>
                        </w:rPr>
                        <w:t xml:space="preserve"> </w:t>
                      </w:r>
                      <w:r>
                        <w:rPr>
                          <w:i/>
                          <w:color w:val="000000"/>
                          <w:sz w:val="20"/>
                        </w:rPr>
                        <w:t>Ik ben rond 16-6 klaar en heb vandaag nog contact gehad met mijn stagebegeleider van het mboRijnland. Bedankt nog voor alles wat u voor mij gedaan heeft, echt ik waardeer het enorm.”</w:t>
                      </w:r>
                    </w:p>
                  </w:txbxContent>
                </v:textbox>
                <w10:anchorlock/>
              </v:shape>
            </w:pict>
          </mc:Fallback>
        </mc:AlternateContent>
      </w:r>
    </w:p>
    <w:p w14:paraId="2B916E60" w14:textId="77777777" w:rsidR="00227C62" w:rsidRDefault="00FF0525">
      <w:pPr>
        <w:pStyle w:val="Kop3"/>
        <w:numPr>
          <w:ilvl w:val="2"/>
          <w:numId w:val="4"/>
        </w:numPr>
        <w:tabs>
          <w:tab w:val="left" w:pos="816"/>
        </w:tabs>
        <w:spacing w:before="166"/>
        <w:ind w:left="816" w:hanging="600"/>
      </w:pPr>
      <w:r>
        <w:rPr>
          <w:color w:val="1F3762"/>
        </w:rPr>
        <w:t>–</w:t>
      </w:r>
      <w:r>
        <w:rPr>
          <w:color w:val="1F3762"/>
          <w:spacing w:val="-4"/>
        </w:rPr>
        <w:t xml:space="preserve"> </w:t>
      </w:r>
      <w:r>
        <w:rPr>
          <w:color w:val="1F3762"/>
        </w:rPr>
        <w:t>Aandeel</w:t>
      </w:r>
      <w:r>
        <w:rPr>
          <w:color w:val="1F3762"/>
          <w:spacing w:val="-3"/>
        </w:rPr>
        <w:t xml:space="preserve"> </w:t>
      </w:r>
      <w:r>
        <w:rPr>
          <w:color w:val="1F3762"/>
        </w:rPr>
        <w:t>bereikte</w:t>
      </w:r>
      <w:r>
        <w:rPr>
          <w:color w:val="1F3762"/>
          <w:spacing w:val="-2"/>
        </w:rPr>
        <w:t xml:space="preserve"> </w:t>
      </w:r>
      <w:r>
        <w:rPr>
          <w:color w:val="1F3762"/>
        </w:rPr>
        <w:t>nieuwe</w:t>
      </w:r>
      <w:r>
        <w:rPr>
          <w:color w:val="1F3762"/>
          <w:spacing w:val="-3"/>
        </w:rPr>
        <w:t xml:space="preserve"> </w:t>
      </w:r>
      <w:r>
        <w:rPr>
          <w:color w:val="1F3762"/>
        </w:rPr>
        <w:t>uitvallers</w:t>
      </w:r>
      <w:r>
        <w:rPr>
          <w:color w:val="1F3762"/>
          <w:spacing w:val="-1"/>
        </w:rPr>
        <w:t xml:space="preserve"> </w:t>
      </w:r>
      <w:r>
        <w:rPr>
          <w:color w:val="1F3762"/>
        </w:rPr>
        <w:t>is</w:t>
      </w:r>
      <w:r>
        <w:rPr>
          <w:color w:val="1F3762"/>
          <w:spacing w:val="-5"/>
        </w:rPr>
        <w:t xml:space="preserve"> </w:t>
      </w:r>
      <w:r>
        <w:rPr>
          <w:color w:val="1F3762"/>
        </w:rPr>
        <w:t>gestegen</w:t>
      </w:r>
      <w:r>
        <w:rPr>
          <w:color w:val="1F3762"/>
          <w:spacing w:val="-5"/>
        </w:rPr>
        <w:t xml:space="preserve"> </w:t>
      </w:r>
      <w:r>
        <w:rPr>
          <w:color w:val="1F3762"/>
        </w:rPr>
        <w:t>van</w:t>
      </w:r>
      <w:r>
        <w:rPr>
          <w:color w:val="1F3762"/>
          <w:spacing w:val="-3"/>
        </w:rPr>
        <w:t xml:space="preserve"> </w:t>
      </w:r>
      <w:r>
        <w:rPr>
          <w:color w:val="1F3762"/>
        </w:rPr>
        <w:t>80%</w:t>
      </w:r>
      <w:r>
        <w:rPr>
          <w:color w:val="1F3762"/>
          <w:spacing w:val="-2"/>
        </w:rPr>
        <w:t xml:space="preserve"> </w:t>
      </w:r>
      <w:r>
        <w:rPr>
          <w:color w:val="1F3762"/>
        </w:rPr>
        <w:t>naar</w:t>
      </w:r>
      <w:r>
        <w:rPr>
          <w:color w:val="1F3762"/>
          <w:spacing w:val="-3"/>
        </w:rPr>
        <w:t xml:space="preserve"> </w:t>
      </w:r>
      <w:r>
        <w:rPr>
          <w:color w:val="1F3762"/>
          <w:spacing w:val="-5"/>
        </w:rPr>
        <w:t>88%</w:t>
      </w:r>
    </w:p>
    <w:p w14:paraId="2B916E61" w14:textId="642F8B90" w:rsidR="00227C62" w:rsidRDefault="00FF0525">
      <w:pPr>
        <w:pStyle w:val="Plattetekst"/>
        <w:spacing w:before="21" w:line="276" w:lineRule="auto"/>
        <w:ind w:left="216" w:right="1176"/>
      </w:pPr>
      <w:r>
        <w:t>Wij</w:t>
      </w:r>
      <w:r>
        <w:rPr>
          <w:spacing w:val="-4"/>
        </w:rPr>
        <w:t xml:space="preserve"> </w:t>
      </w:r>
      <w:r>
        <w:t>definiëren</w:t>
      </w:r>
      <w:r>
        <w:rPr>
          <w:spacing w:val="-5"/>
        </w:rPr>
        <w:t xml:space="preserve"> </w:t>
      </w:r>
      <w:r>
        <w:t>nieuwe</w:t>
      </w:r>
      <w:r>
        <w:rPr>
          <w:spacing w:val="-3"/>
        </w:rPr>
        <w:t xml:space="preserve"> </w:t>
      </w:r>
      <w:r>
        <w:t>uitvallers</w:t>
      </w:r>
      <w:r>
        <w:rPr>
          <w:spacing w:val="-3"/>
        </w:rPr>
        <w:t xml:space="preserve"> </w:t>
      </w:r>
      <w:r>
        <w:t>als</w:t>
      </w:r>
      <w:r>
        <w:rPr>
          <w:spacing w:val="-2"/>
        </w:rPr>
        <w:t xml:space="preserve"> </w:t>
      </w:r>
      <w:r>
        <w:t>‘jongeren</w:t>
      </w:r>
      <w:r>
        <w:rPr>
          <w:spacing w:val="-3"/>
        </w:rPr>
        <w:t xml:space="preserve"> </w:t>
      </w:r>
      <w:r>
        <w:t>boven</w:t>
      </w:r>
      <w:r>
        <w:rPr>
          <w:spacing w:val="-4"/>
        </w:rPr>
        <w:t xml:space="preserve"> </w:t>
      </w:r>
      <w:r>
        <w:t>de</w:t>
      </w:r>
      <w:r>
        <w:rPr>
          <w:spacing w:val="-4"/>
        </w:rPr>
        <w:t xml:space="preserve"> </w:t>
      </w:r>
      <w:r>
        <w:t>18</w:t>
      </w:r>
      <w:r>
        <w:rPr>
          <w:spacing w:val="-6"/>
        </w:rPr>
        <w:t xml:space="preserve"> </w:t>
      </w:r>
      <w:r>
        <w:t>die</w:t>
      </w:r>
      <w:r>
        <w:rPr>
          <w:spacing w:val="-3"/>
        </w:rPr>
        <w:t xml:space="preserve"> </w:t>
      </w:r>
      <w:r>
        <w:t>ergens in</w:t>
      </w:r>
      <w:r>
        <w:rPr>
          <w:spacing w:val="-3"/>
        </w:rPr>
        <w:t xml:space="preserve"> </w:t>
      </w:r>
      <w:r>
        <w:t>het</w:t>
      </w:r>
      <w:r>
        <w:rPr>
          <w:spacing w:val="-3"/>
        </w:rPr>
        <w:t xml:space="preserve"> </w:t>
      </w:r>
      <w:r>
        <w:t>afgelopen</w:t>
      </w:r>
      <w:r>
        <w:rPr>
          <w:spacing w:val="-5"/>
        </w:rPr>
        <w:t xml:space="preserve"> </w:t>
      </w:r>
      <w:r>
        <w:t>schooljaar</w:t>
      </w:r>
      <w:r>
        <w:rPr>
          <w:spacing w:val="-4"/>
        </w:rPr>
        <w:t xml:space="preserve"> </w:t>
      </w:r>
      <w:r>
        <w:t>zijn uitgevallen en minimaal een maand als uitvaller bij ons bekend zijn geweest</w:t>
      </w:r>
      <w:r w:rsidR="00F52747">
        <w:rPr>
          <w:rStyle w:val="Voetnootmarkering"/>
        </w:rPr>
        <w:footnoteReference w:id="19"/>
      </w:r>
      <w:r>
        <w:t>’.</w:t>
      </w:r>
    </w:p>
    <w:p w14:paraId="2B916E62" w14:textId="6E638BA5" w:rsidR="00227C62" w:rsidRDefault="00FF0525">
      <w:pPr>
        <w:pStyle w:val="Plattetekst"/>
        <w:spacing w:before="159" w:line="276" w:lineRule="auto"/>
        <w:ind w:left="216" w:right="1201"/>
      </w:pPr>
      <w:r>
        <w:t>In schooljaar 2020-2021 is 88% van de nieuwe uitvallers bereikt. Hiermee bereiken we een fractie meer uitvallers dan de vorige piek in 2018-2019 (86%). In 2019-2020 lag een aandeel met 80% iets lager.</w:t>
      </w:r>
      <w:r>
        <w:rPr>
          <w:spacing w:val="-4"/>
        </w:rPr>
        <w:t xml:space="preserve"> </w:t>
      </w:r>
      <w:r>
        <w:t>In</w:t>
      </w:r>
      <w:r>
        <w:rPr>
          <w:spacing w:val="-2"/>
        </w:rPr>
        <w:t xml:space="preserve"> </w:t>
      </w:r>
      <w:r>
        <w:t>dat</w:t>
      </w:r>
      <w:r>
        <w:rPr>
          <w:spacing w:val="-4"/>
        </w:rPr>
        <w:t xml:space="preserve"> </w:t>
      </w:r>
      <w:r>
        <w:t>schooljaar</w:t>
      </w:r>
      <w:r>
        <w:rPr>
          <w:spacing w:val="-1"/>
        </w:rPr>
        <w:t xml:space="preserve"> </w:t>
      </w:r>
      <w:r>
        <w:t>hebben</w:t>
      </w:r>
      <w:r>
        <w:rPr>
          <w:spacing w:val="-4"/>
        </w:rPr>
        <w:t xml:space="preserve"> </w:t>
      </w:r>
      <w:r>
        <w:t>wij</w:t>
      </w:r>
      <w:r>
        <w:rPr>
          <w:spacing w:val="-3"/>
        </w:rPr>
        <w:t xml:space="preserve"> </w:t>
      </w:r>
      <w:r>
        <w:t>een</w:t>
      </w:r>
      <w:r>
        <w:rPr>
          <w:spacing w:val="-4"/>
        </w:rPr>
        <w:t xml:space="preserve"> </w:t>
      </w:r>
      <w:r>
        <w:t>aantal</w:t>
      </w:r>
      <w:r>
        <w:rPr>
          <w:spacing w:val="-5"/>
        </w:rPr>
        <w:t xml:space="preserve"> </w:t>
      </w:r>
      <w:r>
        <w:t>maanden</w:t>
      </w:r>
      <w:r>
        <w:rPr>
          <w:spacing w:val="-4"/>
        </w:rPr>
        <w:t xml:space="preserve"> </w:t>
      </w:r>
      <w:r>
        <w:t>geen</w:t>
      </w:r>
      <w:r>
        <w:rPr>
          <w:spacing w:val="-5"/>
        </w:rPr>
        <w:t xml:space="preserve"> </w:t>
      </w:r>
      <w:r>
        <w:t>huisbezoeken</w:t>
      </w:r>
      <w:r>
        <w:rPr>
          <w:spacing w:val="-2"/>
        </w:rPr>
        <w:t xml:space="preserve"> </w:t>
      </w:r>
      <w:r>
        <w:t>kunnen</w:t>
      </w:r>
      <w:r>
        <w:rPr>
          <w:spacing w:val="-5"/>
        </w:rPr>
        <w:t xml:space="preserve"> </w:t>
      </w:r>
      <w:r>
        <w:t>doen</w:t>
      </w:r>
      <w:r>
        <w:rPr>
          <w:spacing w:val="-4"/>
        </w:rPr>
        <w:t xml:space="preserve"> </w:t>
      </w:r>
      <w:r>
        <w:t>vanwege</w:t>
      </w:r>
      <w:r>
        <w:rPr>
          <w:spacing w:val="-3"/>
        </w:rPr>
        <w:t xml:space="preserve"> </w:t>
      </w:r>
      <w:r>
        <w:t>de harde lockdown.</w:t>
      </w:r>
    </w:p>
    <w:p w14:paraId="6345E513" w14:textId="77777777" w:rsidR="00F52747" w:rsidRDefault="00F52747">
      <w:pPr>
        <w:pStyle w:val="Plattetekst"/>
        <w:spacing w:line="256" w:lineRule="auto"/>
        <w:ind w:left="216" w:right="1176"/>
      </w:pPr>
      <w:r>
        <w:rPr>
          <w:noProof/>
        </w:rPr>
        <w:drawing>
          <wp:inline distT="0" distB="0" distL="0" distR="0" wp14:anchorId="5B8BE9E8" wp14:editId="7AEA039E">
            <wp:extent cx="4814887" cy="2808684"/>
            <wp:effectExtent l="0" t="0" r="5080" b="10795"/>
            <wp:docPr id="464321387" name="Grafiek 14" descr="Grafiek: % Aandeel nieuwe uitvallers bereikt"/>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B916EAB" w14:textId="7A72BC4C" w:rsidR="00227C62" w:rsidRDefault="00FF0525" w:rsidP="00F52747">
      <w:pPr>
        <w:pStyle w:val="Plattetekst"/>
        <w:spacing w:line="256" w:lineRule="auto"/>
        <w:ind w:left="216" w:right="1176"/>
        <w:rPr>
          <w:sz w:val="16"/>
        </w:rPr>
      </w:pPr>
      <w:r>
        <w:t>Het</w:t>
      </w:r>
      <w:r>
        <w:rPr>
          <w:spacing w:val="-4"/>
        </w:rPr>
        <w:t xml:space="preserve"> </w:t>
      </w:r>
      <w:r>
        <w:t>RBL</w:t>
      </w:r>
      <w:r>
        <w:rPr>
          <w:spacing w:val="-4"/>
        </w:rPr>
        <w:t xml:space="preserve"> </w:t>
      </w:r>
      <w:r>
        <w:t>heeft</w:t>
      </w:r>
      <w:r>
        <w:rPr>
          <w:spacing w:val="-2"/>
        </w:rPr>
        <w:t xml:space="preserve"> </w:t>
      </w:r>
      <w:r>
        <w:t>afgelopen</w:t>
      </w:r>
      <w:r>
        <w:rPr>
          <w:spacing w:val="-4"/>
        </w:rPr>
        <w:t xml:space="preserve"> </w:t>
      </w:r>
      <w:r>
        <w:t>schooljaar</w:t>
      </w:r>
      <w:r>
        <w:rPr>
          <w:spacing w:val="-3"/>
        </w:rPr>
        <w:t xml:space="preserve"> </w:t>
      </w:r>
      <w:r>
        <w:t>voor</w:t>
      </w:r>
      <w:r>
        <w:rPr>
          <w:spacing w:val="-3"/>
        </w:rPr>
        <w:t xml:space="preserve"> </w:t>
      </w:r>
      <w:r>
        <w:t>het</w:t>
      </w:r>
      <w:r>
        <w:rPr>
          <w:spacing w:val="-4"/>
        </w:rPr>
        <w:t xml:space="preserve"> </w:t>
      </w:r>
      <w:r>
        <w:t>eerst</w:t>
      </w:r>
      <w:r>
        <w:rPr>
          <w:spacing w:val="-4"/>
        </w:rPr>
        <w:t xml:space="preserve"> </w:t>
      </w:r>
      <w:r>
        <w:t>met</w:t>
      </w:r>
      <w:r>
        <w:rPr>
          <w:spacing w:val="-2"/>
        </w:rPr>
        <w:t xml:space="preserve"> </w:t>
      </w:r>
      <w:r>
        <w:t>de</w:t>
      </w:r>
      <w:r>
        <w:rPr>
          <w:spacing w:val="-5"/>
        </w:rPr>
        <w:t xml:space="preserve"> </w:t>
      </w:r>
      <w:r>
        <w:t>‘overstapmodule</w:t>
      </w:r>
      <w:r>
        <w:rPr>
          <w:spacing w:val="-1"/>
        </w:rPr>
        <w:t xml:space="preserve"> </w:t>
      </w:r>
      <w:r>
        <w:t>MBO-MBO’</w:t>
      </w:r>
      <w:r>
        <w:rPr>
          <w:spacing w:val="-3"/>
        </w:rPr>
        <w:t xml:space="preserve"> </w:t>
      </w:r>
      <w:r>
        <w:t>van</w:t>
      </w:r>
      <w:r>
        <w:rPr>
          <w:spacing w:val="-5"/>
        </w:rPr>
        <w:t xml:space="preserve"> </w:t>
      </w:r>
      <w:r>
        <w:t>Intergrip gewerkt. Hiermee is zichtbaar of een jongere in het aanmeldproces zit van een MBO-instelling. Als</w:t>
      </w:r>
    </w:p>
    <w:p w14:paraId="2B916EAC" w14:textId="77777777" w:rsidR="00227C62" w:rsidRDefault="00227C62">
      <w:pPr>
        <w:rPr>
          <w:sz w:val="16"/>
        </w:rPr>
        <w:sectPr w:rsidR="00227C62">
          <w:pgSz w:w="11910" w:h="16840"/>
          <w:pgMar w:top="1480" w:right="240" w:bottom="1160" w:left="1200" w:header="218" w:footer="960" w:gutter="0"/>
          <w:cols w:space="708"/>
        </w:sectPr>
      </w:pPr>
    </w:p>
    <w:p w14:paraId="2B916EAD" w14:textId="77777777" w:rsidR="00227C62" w:rsidRDefault="00FF0525">
      <w:pPr>
        <w:pStyle w:val="Plattetekst"/>
        <w:spacing w:before="105" w:line="259" w:lineRule="auto"/>
        <w:ind w:left="216" w:right="1176"/>
      </w:pPr>
      <w:r>
        <w:lastRenderedPageBreak/>
        <w:t>jongeren willen overstappen naar een andere opleiding en een aanmelding hebben gedaan, is de noodzaak</w:t>
      </w:r>
      <w:r>
        <w:rPr>
          <w:spacing w:val="-3"/>
        </w:rPr>
        <w:t xml:space="preserve"> </w:t>
      </w:r>
      <w:r>
        <w:t>om</w:t>
      </w:r>
      <w:r>
        <w:rPr>
          <w:spacing w:val="-2"/>
        </w:rPr>
        <w:t xml:space="preserve"> </w:t>
      </w:r>
      <w:r>
        <w:t>contact</w:t>
      </w:r>
      <w:r>
        <w:rPr>
          <w:spacing w:val="-2"/>
        </w:rPr>
        <w:t xml:space="preserve"> </w:t>
      </w:r>
      <w:r>
        <w:t>te</w:t>
      </w:r>
      <w:r>
        <w:rPr>
          <w:spacing w:val="-2"/>
        </w:rPr>
        <w:t xml:space="preserve"> </w:t>
      </w:r>
      <w:r>
        <w:t>leggen</w:t>
      </w:r>
      <w:r>
        <w:rPr>
          <w:spacing w:val="-5"/>
        </w:rPr>
        <w:t xml:space="preserve"> </w:t>
      </w:r>
      <w:r>
        <w:t>kleiner.</w:t>
      </w:r>
      <w:r>
        <w:rPr>
          <w:spacing w:val="-4"/>
        </w:rPr>
        <w:t xml:space="preserve"> </w:t>
      </w:r>
      <w:r>
        <w:t>Hierdoor</w:t>
      </w:r>
      <w:r>
        <w:rPr>
          <w:spacing w:val="-3"/>
        </w:rPr>
        <w:t xml:space="preserve"> </w:t>
      </w:r>
      <w:r>
        <w:t>kunnen</w:t>
      </w:r>
      <w:r>
        <w:rPr>
          <w:spacing w:val="-5"/>
        </w:rPr>
        <w:t xml:space="preserve"> </w:t>
      </w:r>
      <w:r>
        <w:t>we</w:t>
      </w:r>
      <w:r>
        <w:rPr>
          <w:spacing w:val="-2"/>
        </w:rPr>
        <w:t xml:space="preserve"> </w:t>
      </w:r>
      <w:r>
        <w:t>meer</w:t>
      </w:r>
      <w:r>
        <w:rPr>
          <w:spacing w:val="-4"/>
        </w:rPr>
        <w:t xml:space="preserve"> </w:t>
      </w:r>
      <w:r>
        <w:t>tijd</w:t>
      </w:r>
      <w:r>
        <w:rPr>
          <w:spacing w:val="-4"/>
        </w:rPr>
        <w:t xml:space="preserve"> </w:t>
      </w:r>
      <w:r>
        <w:t>vrijmaken</w:t>
      </w:r>
      <w:r>
        <w:rPr>
          <w:spacing w:val="-5"/>
        </w:rPr>
        <w:t xml:space="preserve"> </w:t>
      </w:r>
      <w:r>
        <w:t>voor</w:t>
      </w:r>
      <w:r>
        <w:rPr>
          <w:spacing w:val="-3"/>
        </w:rPr>
        <w:t xml:space="preserve"> </w:t>
      </w:r>
      <w:r>
        <w:t>jongeren</w:t>
      </w:r>
      <w:r>
        <w:rPr>
          <w:spacing w:val="-4"/>
        </w:rPr>
        <w:t xml:space="preserve"> </w:t>
      </w:r>
      <w:r>
        <w:t>die</w:t>
      </w:r>
      <w:r>
        <w:rPr>
          <w:spacing w:val="-2"/>
        </w:rPr>
        <w:t xml:space="preserve"> </w:t>
      </w:r>
      <w:r>
        <w:t>nog geen schoolaanmelding hebben en onze steun dus beter kunnen gebruiken. Door gebruik van de module hebben wij afgelopen schooljaar het aantal te benaderen jongeren kunnen reduceren met 35. Dit resultaat is nog enigszins beperkt. Hier speelt mee dat veel MBO-instellingen nog niet helemaal gewend zijn aan het – verplichte – up to date houden van Intergrip.</w:t>
      </w:r>
    </w:p>
    <w:p w14:paraId="2B916EAE" w14:textId="77777777" w:rsidR="00227C62" w:rsidRDefault="00FF0525">
      <w:pPr>
        <w:pStyle w:val="Kop3"/>
        <w:numPr>
          <w:ilvl w:val="2"/>
          <w:numId w:val="4"/>
        </w:numPr>
        <w:tabs>
          <w:tab w:val="left" w:pos="816"/>
        </w:tabs>
        <w:spacing w:before="160"/>
        <w:ind w:left="816" w:hanging="600"/>
      </w:pPr>
      <w:r>
        <w:rPr>
          <w:color w:val="1F3762"/>
        </w:rPr>
        <w:t>–</w:t>
      </w:r>
      <w:r>
        <w:rPr>
          <w:color w:val="1F3762"/>
          <w:spacing w:val="-8"/>
        </w:rPr>
        <w:t xml:space="preserve"> </w:t>
      </w:r>
      <w:r>
        <w:rPr>
          <w:color w:val="1F3762"/>
        </w:rPr>
        <w:t>Persoonlijke</w:t>
      </w:r>
      <w:r>
        <w:rPr>
          <w:color w:val="1F3762"/>
          <w:spacing w:val="-4"/>
        </w:rPr>
        <w:t xml:space="preserve"> </w:t>
      </w:r>
      <w:r>
        <w:rPr>
          <w:color w:val="1F3762"/>
        </w:rPr>
        <w:t>problematiek</w:t>
      </w:r>
      <w:r>
        <w:rPr>
          <w:color w:val="1F3762"/>
          <w:spacing w:val="-7"/>
        </w:rPr>
        <w:t xml:space="preserve"> </w:t>
      </w:r>
      <w:r>
        <w:rPr>
          <w:color w:val="1F3762"/>
        </w:rPr>
        <w:t>vaker</w:t>
      </w:r>
      <w:r>
        <w:rPr>
          <w:color w:val="1F3762"/>
          <w:spacing w:val="-7"/>
        </w:rPr>
        <w:t xml:space="preserve"> </w:t>
      </w:r>
      <w:r>
        <w:rPr>
          <w:color w:val="1F3762"/>
        </w:rPr>
        <w:t>belangrijk</w:t>
      </w:r>
      <w:r>
        <w:rPr>
          <w:color w:val="1F3762"/>
          <w:spacing w:val="-4"/>
        </w:rPr>
        <w:t xml:space="preserve"> </w:t>
      </w:r>
      <w:r>
        <w:rPr>
          <w:color w:val="1F3762"/>
        </w:rPr>
        <w:t>bij</w:t>
      </w:r>
      <w:r>
        <w:rPr>
          <w:color w:val="1F3762"/>
          <w:spacing w:val="1"/>
        </w:rPr>
        <w:t xml:space="preserve"> </w:t>
      </w:r>
      <w:r>
        <w:rPr>
          <w:color w:val="1F3762"/>
          <w:spacing w:val="-2"/>
        </w:rPr>
        <w:t>uitval</w:t>
      </w:r>
    </w:p>
    <w:p w14:paraId="2B916EAF" w14:textId="77777777" w:rsidR="00227C62" w:rsidRDefault="00FF0525">
      <w:pPr>
        <w:pStyle w:val="Plattetekst"/>
        <w:spacing w:before="61" w:line="259" w:lineRule="auto"/>
        <w:ind w:left="216" w:right="1178"/>
        <w:jc w:val="both"/>
      </w:pPr>
      <w:r>
        <w:t>Aan alle jongeren die stoppen met hun opleiding wordt door onze consulent gevraagd wat de reden hiervan</w:t>
      </w:r>
      <w:r>
        <w:rPr>
          <w:spacing w:val="-3"/>
        </w:rPr>
        <w:t xml:space="preserve"> </w:t>
      </w:r>
      <w:r>
        <w:t>is.</w:t>
      </w:r>
      <w:r>
        <w:rPr>
          <w:spacing w:val="-4"/>
        </w:rPr>
        <w:t xml:space="preserve"> </w:t>
      </w:r>
      <w:r>
        <w:t>Op</w:t>
      </w:r>
      <w:r>
        <w:rPr>
          <w:spacing w:val="-2"/>
        </w:rPr>
        <w:t xml:space="preserve"> </w:t>
      </w:r>
      <w:r>
        <w:t>basis</w:t>
      </w:r>
      <w:r>
        <w:rPr>
          <w:spacing w:val="-3"/>
        </w:rPr>
        <w:t xml:space="preserve"> </w:t>
      </w:r>
      <w:r>
        <w:t>van</w:t>
      </w:r>
      <w:r>
        <w:rPr>
          <w:spacing w:val="-2"/>
        </w:rPr>
        <w:t xml:space="preserve"> </w:t>
      </w:r>
      <w:r>
        <w:t>eerdere</w:t>
      </w:r>
      <w:r>
        <w:rPr>
          <w:spacing w:val="-4"/>
        </w:rPr>
        <w:t xml:space="preserve"> </w:t>
      </w:r>
      <w:r>
        <w:t>ervaringen</w:t>
      </w:r>
      <w:r>
        <w:rPr>
          <w:spacing w:val="-4"/>
        </w:rPr>
        <w:t xml:space="preserve"> </w:t>
      </w:r>
      <w:r>
        <w:t>heeft</w:t>
      </w:r>
      <w:r>
        <w:rPr>
          <w:spacing w:val="-2"/>
        </w:rPr>
        <w:t xml:space="preserve"> </w:t>
      </w:r>
      <w:r>
        <w:t>het</w:t>
      </w:r>
      <w:r>
        <w:rPr>
          <w:spacing w:val="-2"/>
        </w:rPr>
        <w:t xml:space="preserve"> </w:t>
      </w:r>
      <w:r>
        <w:t>RBL</w:t>
      </w:r>
      <w:r>
        <w:rPr>
          <w:spacing w:val="-2"/>
        </w:rPr>
        <w:t xml:space="preserve"> </w:t>
      </w:r>
      <w:r>
        <w:t>dit</w:t>
      </w:r>
      <w:r>
        <w:rPr>
          <w:spacing w:val="-2"/>
        </w:rPr>
        <w:t xml:space="preserve"> </w:t>
      </w:r>
      <w:r>
        <w:t>geclassificeerd</w:t>
      </w:r>
      <w:r>
        <w:rPr>
          <w:spacing w:val="-4"/>
        </w:rPr>
        <w:t xml:space="preserve"> </w:t>
      </w:r>
      <w:r>
        <w:t>in</w:t>
      </w:r>
      <w:r>
        <w:rPr>
          <w:spacing w:val="-4"/>
        </w:rPr>
        <w:t xml:space="preserve"> </w:t>
      </w:r>
      <w:r>
        <w:t>vijf</w:t>
      </w:r>
      <w:r>
        <w:rPr>
          <w:spacing w:val="-4"/>
        </w:rPr>
        <w:t xml:space="preserve"> </w:t>
      </w:r>
      <w:r>
        <w:t>hoofdoorzaken</w:t>
      </w:r>
      <w:r>
        <w:rPr>
          <w:spacing w:val="-5"/>
        </w:rPr>
        <w:t xml:space="preserve"> </w:t>
      </w:r>
      <w:r>
        <w:t>van uitval. Steeds vaker lijken persoonlijke, veelal psychische problemen een belangrijke rol te spelen bij uitval. Afgelopen schooljaar was het zelfs de vaakst geregistreerde oorzaak (123 keer van de 370 uitvallers, tegen 104 van de 397 in schooljaar 2019-2020). In schooljaar 2019-2020 was ‘verkeerde opleidingskeuze’ nog de meest genoemde reden om te stoppen met een opleiding.</w:t>
      </w:r>
    </w:p>
    <w:p w14:paraId="2B916EB0" w14:textId="77777777" w:rsidR="00227C62" w:rsidRDefault="00227C62">
      <w:pPr>
        <w:pStyle w:val="Plattetekst"/>
        <w:spacing w:before="99"/>
      </w:pPr>
    </w:p>
    <w:p w14:paraId="2B916EB1" w14:textId="77777777" w:rsidR="00227C62" w:rsidRDefault="00FF0525">
      <w:pPr>
        <w:pStyle w:val="Plattetekst"/>
        <w:spacing w:line="259" w:lineRule="auto"/>
        <w:ind w:left="216" w:right="1174"/>
        <w:jc w:val="both"/>
      </w:pPr>
      <w:r>
        <w:t>De Corona-crisis heeft deze verschuiving mogelijk beïnvloed. Voor jongeren die toch al potentieel kwetsbaar zijn, kunnen de corona-maatregelen een extra duwtje de verkeerde kant op vormen. Door het</w:t>
      </w:r>
      <w:r>
        <w:rPr>
          <w:spacing w:val="-7"/>
        </w:rPr>
        <w:t xml:space="preserve"> </w:t>
      </w:r>
      <w:r>
        <w:t>onderwijs</w:t>
      </w:r>
      <w:r>
        <w:rPr>
          <w:spacing w:val="-5"/>
        </w:rPr>
        <w:t xml:space="preserve"> </w:t>
      </w:r>
      <w:r>
        <w:t>op</w:t>
      </w:r>
      <w:r>
        <w:rPr>
          <w:spacing w:val="-8"/>
        </w:rPr>
        <w:t xml:space="preserve"> </w:t>
      </w:r>
      <w:r>
        <w:t>afstand</w:t>
      </w:r>
      <w:r>
        <w:rPr>
          <w:spacing w:val="-8"/>
        </w:rPr>
        <w:t xml:space="preserve"> </w:t>
      </w:r>
      <w:r>
        <w:t>verliezen</w:t>
      </w:r>
      <w:r>
        <w:rPr>
          <w:spacing w:val="-8"/>
        </w:rPr>
        <w:t xml:space="preserve"> </w:t>
      </w:r>
      <w:r>
        <w:t>deze</w:t>
      </w:r>
      <w:r>
        <w:rPr>
          <w:spacing w:val="-8"/>
        </w:rPr>
        <w:t xml:space="preserve"> </w:t>
      </w:r>
      <w:r>
        <w:t>jongeren</w:t>
      </w:r>
      <w:r>
        <w:rPr>
          <w:spacing w:val="-7"/>
        </w:rPr>
        <w:t xml:space="preserve"> </w:t>
      </w:r>
      <w:r>
        <w:t>hun</w:t>
      </w:r>
      <w:r>
        <w:rPr>
          <w:spacing w:val="-8"/>
        </w:rPr>
        <w:t xml:space="preserve"> </w:t>
      </w:r>
      <w:r>
        <w:t>binding</w:t>
      </w:r>
      <w:r>
        <w:rPr>
          <w:spacing w:val="-6"/>
        </w:rPr>
        <w:t xml:space="preserve"> </w:t>
      </w:r>
      <w:r>
        <w:t>met</w:t>
      </w:r>
      <w:r>
        <w:rPr>
          <w:spacing w:val="-7"/>
        </w:rPr>
        <w:t xml:space="preserve"> </w:t>
      </w:r>
      <w:r>
        <w:t>docenten,</w:t>
      </w:r>
      <w:r>
        <w:rPr>
          <w:spacing w:val="-2"/>
        </w:rPr>
        <w:t xml:space="preserve"> </w:t>
      </w:r>
      <w:r>
        <w:t>studieloopbaanbegeleider (SLB’er) en klasgenoten. Zij worden letterlijk en figuurlijk ‘niet gezien’. Sommigen van deze jongeren krijgen zelfs depressieve klachten door het sociale isolement. Voor andere jongeren is het online onderwijs simpelweg niet geschikt. Zij raken totaal gedemotiveerd en haken af. Overigens blijkt uit gesprekken</w:t>
      </w:r>
      <w:r>
        <w:rPr>
          <w:spacing w:val="-7"/>
        </w:rPr>
        <w:t xml:space="preserve"> </w:t>
      </w:r>
      <w:r>
        <w:t>die</w:t>
      </w:r>
      <w:r>
        <w:rPr>
          <w:spacing w:val="-9"/>
        </w:rPr>
        <w:t xml:space="preserve"> </w:t>
      </w:r>
      <w:r>
        <w:t>wij</w:t>
      </w:r>
      <w:r>
        <w:rPr>
          <w:spacing w:val="-7"/>
        </w:rPr>
        <w:t xml:space="preserve"> </w:t>
      </w:r>
      <w:r>
        <w:t>voeren</w:t>
      </w:r>
      <w:r>
        <w:rPr>
          <w:spacing w:val="-4"/>
        </w:rPr>
        <w:t xml:space="preserve"> </w:t>
      </w:r>
      <w:r>
        <w:t>dat</w:t>
      </w:r>
      <w:r>
        <w:rPr>
          <w:spacing w:val="-6"/>
        </w:rPr>
        <w:t xml:space="preserve"> </w:t>
      </w:r>
      <w:r>
        <w:t>er</w:t>
      </w:r>
      <w:r>
        <w:rPr>
          <w:spacing w:val="-8"/>
        </w:rPr>
        <w:t xml:space="preserve"> </w:t>
      </w:r>
      <w:r>
        <w:t>vrijwel</w:t>
      </w:r>
      <w:r>
        <w:rPr>
          <w:spacing w:val="-7"/>
        </w:rPr>
        <w:t xml:space="preserve"> </w:t>
      </w:r>
      <w:r>
        <w:t>nooit</w:t>
      </w:r>
      <w:r>
        <w:rPr>
          <w:spacing w:val="-7"/>
        </w:rPr>
        <w:t xml:space="preserve"> </w:t>
      </w:r>
      <w:r>
        <w:t>één</w:t>
      </w:r>
      <w:r>
        <w:rPr>
          <w:spacing w:val="-7"/>
        </w:rPr>
        <w:t xml:space="preserve"> </w:t>
      </w:r>
      <w:r>
        <w:t>oorzaak</w:t>
      </w:r>
      <w:r>
        <w:rPr>
          <w:spacing w:val="-3"/>
        </w:rPr>
        <w:t xml:space="preserve"> </w:t>
      </w:r>
      <w:r>
        <w:t>is.</w:t>
      </w:r>
      <w:r>
        <w:rPr>
          <w:spacing w:val="-6"/>
        </w:rPr>
        <w:t xml:space="preserve"> </w:t>
      </w:r>
      <w:r>
        <w:t>Psychische</w:t>
      </w:r>
      <w:r>
        <w:rPr>
          <w:spacing w:val="-9"/>
        </w:rPr>
        <w:t xml:space="preserve"> </w:t>
      </w:r>
      <w:r>
        <w:t>problemen</w:t>
      </w:r>
      <w:r>
        <w:rPr>
          <w:spacing w:val="-7"/>
        </w:rPr>
        <w:t xml:space="preserve"> </w:t>
      </w:r>
      <w:r>
        <w:t>en</w:t>
      </w:r>
      <w:r>
        <w:rPr>
          <w:spacing w:val="-5"/>
        </w:rPr>
        <w:t xml:space="preserve"> </w:t>
      </w:r>
      <w:r>
        <w:t>de</w:t>
      </w:r>
      <w:r>
        <w:rPr>
          <w:spacing w:val="-7"/>
        </w:rPr>
        <w:t xml:space="preserve"> </w:t>
      </w:r>
      <w:r>
        <w:t>inhoudelijke motivatie voor een opleiding kunnen elkaar veroorzaken en/of versterken.</w:t>
      </w:r>
    </w:p>
    <w:p w14:paraId="2B916EB2" w14:textId="77777777" w:rsidR="00227C62" w:rsidRDefault="00227C62">
      <w:pPr>
        <w:pStyle w:val="Plattetekst"/>
      </w:pPr>
    </w:p>
    <w:p w14:paraId="2B916EB3" w14:textId="23825CC0" w:rsidR="00227C62" w:rsidRDefault="00F52747">
      <w:pPr>
        <w:pStyle w:val="Plattetekst"/>
        <w:spacing w:before="91"/>
      </w:pPr>
      <w:r>
        <w:rPr>
          <w:noProof/>
        </w:rPr>
        <w:drawing>
          <wp:inline distT="0" distB="0" distL="0" distR="0" wp14:anchorId="1F0B998E" wp14:editId="0A6374B4">
            <wp:extent cx="5619750" cy="2733675"/>
            <wp:effectExtent l="0" t="0" r="0" b="9525"/>
            <wp:docPr id="1438120196" name="Afbeelding 15" descr="Grafiek: Antwoord van bereikte jongeren bij stoppen met de ople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20196" name="Afbeelding 15" descr="Grafiek: Antwoord van bereikte jongeren bij stoppen met de opleid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9750" cy="2733675"/>
                    </a:xfrm>
                    <a:prstGeom prst="rect">
                      <a:avLst/>
                    </a:prstGeom>
                    <a:noFill/>
                    <a:ln>
                      <a:noFill/>
                    </a:ln>
                  </pic:spPr>
                </pic:pic>
              </a:graphicData>
            </a:graphic>
          </wp:inline>
        </w:drawing>
      </w:r>
    </w:p>
    <w:p w14:paraId="2B916EB4" w14:textId="77777777" w:rsidR="00227C62" w:rsidRDefault="00FF0525">
      <w:pPr>
        <w:pStyle w:val="Kop3"/>
        <w:numPr>
          <w:ilvl w:val="2"/>
          <w:numId w:val="4"/>
        </w:numPr>
        <w:tabs>
          <w:tab w:val="left" w:pos="816"/>
        </w:tabs>
        <w:spacing w:before="197"/>
        <w:ind w:left="816" w:hanging="600"/>
      </w:pPr>
      <w:r>
        <w:rPr>
          <w:color w:val="1F3762"/>
        </w:rPr>
        <w:t>–</w:t>
      </w:r>
      <w:r>
        <w:rPr>
          <w:color w:val="1F3762"/>
          <w:spacing w:val="-6"/>
        </w:rPr>
        <w:t xml:space="preserve"> </w:t>
      </w:r>
      <w:r>
        <w:rPr>
          <w:color w:val="1F3762"/>
        </w:rPr>
        <w:t>Aandeel</w:t>
      </w:r>
      <w:r>
        <w:rPr>
          <w:color w:val="1F3762"/>
          <w:spacing w:val="-3"/>
        </w:rPr>
        <w:t xml:space="preserve"> </w:t>
      </w:r>
      <w:r>
        <w:rPr>
          <w:color w:val="1F3762"/>
        </w:rPr>
        <w:t>bereikte</w:t>
      </w:r>
      <w:r>
        <w:rPr>
          <w:color w:val="1F3762"/>
          <w:spacing w:val="-1"/>
        </w:rPr>
        <w:t xml:space="preserve"> </w:t>
      </w:r>
      <w:r>
        <w:rPr>
          <w:color w:val="1F3762"/>
        </w:rPr>
        <w:t>oud-VSV’ers</w:t>
      </w:r>
      <w:r>
        <w:rPr>
          <w:color w:val="1F3762"/>
          <w:spacing w:val="-3"/>
        </w:rPr>
        <w:t xml:space="preserve"> </w:t>
      </w:r>
      <w:r>
        <w:rPr>
          <w:color w:val="1F3762"/>
        </w:rPr>
        <w:t>verder</w:t>
      </w:r>
      <w:r>
        <w:rPr>
          <w:color w:val="1F3762"/>
          <w:spacing w:val="-5"/>
        </w:rPr>
        <w:t xml:space="preserve"> </w:t>
      </w:r>
      <w:r>
        <w:rPr>
          <w:color w:val="1F3762"/>
          <w:spacing w:val="-2"/>
        </w:rPr>
        <w:t>gestegen</w:t>
      </w:r>
    </w:p>
    <w:p w14:paraId="2B916EB5" w14:textId="23D053DB" w:rsidR="00227C62" w:rsidRDefault="00FF0525">
      <w:pPr>
        <w:pStyle w:val="Plattetekst"/>
        <w:spacing w:before="21" w:line="276" w:lineRule="auto"/>
        <w:ind w:left="216" w:right="1219"/>
      </w:pPr>
      <w:r>
        <w:t>Bij het terugdringen van voortijdig schoolverlaten gaat het niet alleen om nieuw uitgevallen jongeren, maar ook om jongeren die al voor dit schooljaar uitvielen (oud-VSV’ers). Hierbij focussen we primair op de jongeren die te weinig verdienen om zelfstandig in hun levensonderhoud te kunnen voorzien.</w:t>
      </w:r>
      <w:r>
        <w:rPr>
          <w:spacing w:val="40"/>
        </w:rPr>
        <w:t xml:space="preserve"> </w:t>
      </w:r>
      <w:r>
        <w:t>De grens hiervoor ligt op 300 euro per maand. Deze ‘primaire doelgroep’ bereiken we door te bellen, appen</w:t>
      </w:r>
      <w:r>
        <w:rPr>
          <w:spacing w:val="-4"/>
        </w:rPr>
        <w:t xml:space="preserve"> </w:t>
      </w:r>
      <w:r>
        <w:t>of</w:t>
      </w:r>
      <w:r>
        <w:rPr>
          <w:spacing w:val="-2"/>
        </w:rPr>
        <w:t xml:space="preserve"> </w:t>
      </w:r>
      <w:r>
        <w:t>door</w:t>
      </w:r>
      <w:r>
        <w:rPr>
          <w:spacing w:val="-4"/>
        </w:rPr>
        <w:t xml:space="preserve"> </w:t>
      </w:r>
      <w:r>
        <w:t>op</w:t>
      </w:r>
      <w:r>
        <w:rPr>
          <w:spacing w:val="-2"/>
        </w:rPr>
        <w:t xml:space="preserve"> </w:t>
      </w:r>
      <w:r>
        <w:t>huisbezoek</w:t>
      </w:r>
      <w:r w:rsidR="00F52747">
        <w:rPr>
          <w:rStyle w:val="Voetnootmarkering"/>
        </w:rPr>
        <w:footnoteReference w:id="20"/>
      </w:r>
      <w:r>
        <w:rPr>
          <w:spacing w:val="15"/>
          <w:position w:val="6"/>
          <w:sz w:val="13"/>
        </w:rPr>
        <w:t xml:space="preserve"> </w:t>
      </w:r>
      <w:r>
        <w:t>te</w:t>
      </w:r>
      <w:r>
        <w:rPr>
          <w:spacing w:val="-5"/>
        </w:rPr>
        <w:t xml:space="preserve"> </w:t>
      </w:r>
      <w:r>
        <w:t>gaan.</w:t>
      </w:r>
      <w:r>
        <w:rPr>
          <w:spacing w:val="-2"/>
        </w:rPr>
        <w:t xml:space="preserve"> </w:t>
      </w:r>
      <w:r>
        <w:t>Het</w:t>
      </w:r>
      <w:r>
        <w:rPr>
          <w:spacing w:val="-2"/>
        </w:rPr>
        <w:t xml:space="preserve"> </w:t>
      </w:r>
      <w:r>
        <w:t>doel</w:t>
      </w:r>
      <w:r>
        <w:rPr>
          <w:spacing w:val="-3"/>
        </w:rPr>
        <w:t xml:space="preserve"> </w:t>
      </w:r>
      <w:r>
        <w:t>is</w:t>
      </w:r>
      <w:r>
        <w:rPr>
          <w:spacing w:val="-3"/>
        </w:rPr>
        <w:t xml:space="preserve"> </w:t>
      </w:r>
      <w:r>
        <w:t>dat</w:t>
      </w:r>
      <w:r>
        <w:rPr>
          <w:spacing w:val="-2"/>
        </w:rPr>
        <w:t xml:space="preserve"> </w:t>
      </w:r>
      <w:r>
        <w:t>we</w:t>
      </w:r>
      <w:r>
        <w:rPr>
          <w:spacing w:val="-4"/>
        </w:rPr>
        <w:t xml:space="preserve"> </w:t>
      </w:r>
      <w:r>
        <w:t>minimaal</w:t>
      </w:r>
      <w:r>
        <w:rPr>
          <w:spacing w:val="-3"/>
        </w:rPr>
        <w:t xml:space="preserve"> </w:t>
      </w:r>
      <w:r>
        <w:t>één</w:t>
      </w:r>
      <w:r>
        <w:rPr>
          <w:spacing w:val="-4"/>
        </w:rPr>
        <w:t xml:space="preserve"> </w:t>
      </w:r>
      <w:r>
        <w:t>keer</w:t>
      </w:r>
      <w:r>
        <w:rPr>
          <w:spacing w:val="-3"/>
        </w:rPr>
        <w:t xml:space="preserve"> </w:t>
      </w:r>
      <w:r>
        <w:t>per</w:t>
      </w:r>
      <w:r>
        <w:rPr>
          <w:spacing w:val="-3"/>
        </w:rPr>
        <w:t xml:space="preserve"> </w:t>
      </w:r>
      <w:r>
        <w:t>jaar</w:t>
      </w:r>
      <w:r>
        <w:rPr>
          <w:spacing w:val="-3"/>
        </w:rPr>
        <w:t xml:space="preserve"> </w:t>
      </w:r>
      <w:r>
        <w:t>contact</w:t>
      </w:r>
      <w:r>
        <w:rPr>
          <w:spacing w:val="-2"/>
        </w:rPr>
        <w:t xml:space="preserve"> </w:t>
      </w:r>
      <w:r>
        <w:t>hebben. Bij jongeren die een uitkering ontvangen heeft de woongemeente van de jongere de regie.</w:t>
      </w:r>
    </w:p>
    <w:p w14:paraId="2B916EB6" w14:textId="55D8A3A6" w:rsidR="00227C62" w:rsidRDefault="00227C62">
      <w:pPr>
        <w:pStyle w:val="Plattetekst"/>
        <w:spacing w:before="114"/>
      </w:pPr>
    </w:p>
    <w:p w14:paraId="2B916EB8" w14:textId="65654E1E" w:rsidR="00227C62" w:rsidRDefault="00227C62" w:rsidP="00F52747">
      <w:pPr>
        <w:spacing w:before="85"/>
        <w:ind w:right="1176"/>
        <w:rPr>
          <w:sz w:val="16"/>
        </w:rPr>
        <w:sectPr w:rsidR="00227C62">
          <w:pgSz w:w="11910" w:h="16840"/>
          <w:pgMar w:top="1480" w:right="240" w:bottom="1160" w:left="1200" w:header="218" w:footer="960" w:gutter="0"/>
          <w:cols w:space="708"/>
        </w:sectPr>
      </w:pPr>
    </w:p>
    <w:p w14:paraId="2B916EB9" w14:textId="77777777" w:rsidR="00227C62" w:rsidRDefault="00227C62">
      <w:pPr>
        <w:pStyle w:val="Plattetekst"/>
        <w:spacing w:before="5" w:after="1"/>
        <w:rPr>
          <w:sz w:val="8"/>
        </w:rPr>
      </w:pPr>
    </w:p>
    <w:p w14:paraId="2B916EBA" w14:textId="7DA04E0B" w:rsidR="00227C62" w:rsidRDefault="00227C62">
      <w:pPr>
        <w:pStyle w:val="Plattetekst"/>
        <w:ind w:left="209"/>
      </w:pPr>
    </w:p>
    <w:p w14:paraId="2B916EBB" w14:textId="77777777" w:rsidR="00227C62" w:rsidRDefault="00227C62">
      <w:pPr>
        <w:pStyle w:val="Plattetekst"/>
        <w:spacing w:before="58"/>
      </w:pPr>
    </w:p>
    <w:p w14:paraId="0FF57FB8" w14:textId="77777777" w:rsidR="00F52747" w:rsidRDefault="00F52747">
      <w:pPr>
        <w:pStyle w:val="Plattetekst"/>
        <w:spacing w:line="276" w:lineRule="auto"/>
        <w:ind w:left="216" w:right="1235"/>
      </w:pPr>
      <w:r>
        <w:rPr>
          <w:noProof/>
        </w:rPr>
        <w:drawing>
          <wp:inline distT="0" distB="0" distL="0" distR="0" wp14:anchorId="6BC58BDB" wp14:editId="584A707B">
            <wp:extent cx="4814887" cy="2808684"/>
            <wp:effectExtent l="0" t="0" r="5080" b="10795"/>
            <wp:docPr id="528429048" name="Grafiek 14" descr="Grafiek: % Aandeel bereikte oude-VSV'ers in primaire doelgroep"/>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B916EBC" w14:textId="28E1DBF9" w:rsidR="00227C62" w:rsidRDefault="00FF0525">
      <w:pPr>
        <w:pStyle w:val="Plattetekst"/>
        <w:spacing w:line="276" w:lineRule="auto"/>
        <w:ind w:left="216" w:right="1235"/>
      </w:pPr>
      <w:r>
        <w:t>Dit schooljaar is het aandeel</w:t>
      </w:r>
      <w:r>
        <w:rPr>
          <w:spacing w:val="-1"/>
        </w:rPr>
        <w:t xml:space="preserve"> </w:t>
      </w:r>
      <w:r>
        <w:t>bereikte oud-VSV’ers in de</w:t>
      </w:r>
      <w:r>
        <w:rPr>
          <w:spacing w:val="-1"/>
        </w:rPr>
        <w:t xml:space="preserve"> </w:t>
      </w:r>
      <w:r>
        <w:t>primaire doelgroep verder gestegen. Juist in deze Corona-tijd is het nodig dat we jongeren hebben kunnen blijven spreken. Net als in 2019-2020 ging het ook afgelopen schooljaar vanwege de corona-maatregelen vooral om ‘straatbezoeken’</w:t>
      </w:r>
      <w:r w:rsidR="00774B63">
        <w:rPr>
          <w:rStyle w:val="Voetnootmarkering"/>
        </w:rPr>
        <w:footnoteReference w:id="21"/>
      </w:r>
      <w:r>
        <w:t>. Bij alle</w:t>
      </w:r>
      <w:r>
        <w:rPr>
          <w:spacing w:val="-3"/>
        </w:rPr>
        <w:t xml:space="preserve"> </w:t>
      </w:r>
      <w:r>
        <w:t>bezoeken</w:t>
      </w:r>
      <w:r>
        <w:rPr>
          <w:spacing w:val="-2"/>
        </w:rPr>
        <w:t xml:space="preserve"> </w:t>
      </w:r>
      <w:r>
        <w:t>die</w:t>
      </w:r>
      <w:r>
        <w:rPr>
          <w:spacing w:val="-3"/>
        </w:rPr>
        <w:t xml:space="preserve"> </w:t>
      </w:r>
      <w:r>
        <w:t>niet</w:t>
      </w:r>
      <w:r>
        <w:rPr>
          <w:spacing w:val="-3"/>
        </w:rPr>
        <w:t xml:space="preserve"> </w:t>
      </w:r>
      <w:r>
        <w:t>slagen,</w:t>
      </w:r>
      <w:r>
        <w:rPr>
          <w:spacing w:val="-3"/>
        </w:rPr>
        <w:t xml:space="preserve"> </w:t>
      </w:r>
      <w:r>
        <w:t>doen</w:t>
      </w:r>
      <w:r>
        <w:rPr>
          <w:spacing w:val="-1"/>
        </w:rPr>
        <w:t xml:space="preserve"> </w:t>
      </w:r>
      <w:r>
        <w:t>we</w:t>
      </w:r>
      <w:r>
        <w:rPr>
          <w:spacing w:val="-1"/>
        </w:rPr>
        <w:t xml:space="preserve"> </w:t>
      </w:r>
      <w:r>
        <w:t>een</w:t>
      </w:r>
      <w:r>
        <w:rPr>
          <w:spacing w:val="-3"/>
        </w:rPr>
        <w:t xml:space="preserve"> </w:t>
      </w:r>
      <w:r>
        <w:t>kaartje in</w:t>
      </w:r>
      <w:r>
        <w:rPr>
          <w:spacing w:val="-1"/>
        </w:rPr>
        <w:t xml:space="preserve"> </w:t>
      </w:r>
      <w:r>
        <w:t>de</w:t>
      </w:r>
      <w:r>
        <w:rPr>
          <w:spacing w:val="-4"/>
        </w:rPr>
        <w:t xml:space="preserve"> </w:t>
      </w:r>
      <w:r>
        <w:t>brievenbus</w:t>
      </w:r>
      <w:r>
        <w:rPr>
          <w:spacing w:val="-2"/>
        </w:rPr>
        <w:t xml:space="preserve"> </w:t>
      </w:r>
      <w:r>
        <w:t>met</w:t>
      </w:r>
      <w:r>
        <w:rPr>
          <w:spacing w:val="-3"/>
        </w:rPr>
        <w:t xml:space="preserve"> </w:t>
      </w:r>
      <w:r>
        <w:t>uitleg</w:t>
      </w:r>
      <w:r>
        <w:rPr>
          <w:spacing w:val="-2"/>
        </w:rPr>
        <w:t xml:space="preserve"> </w:t>
      </w:r>
      <w:r>
        <w:t>over</w:t>
      </w:r>
      <w:r>
        <w:rPr>
          <w:spacing w:val="-3"/>
        </w:rPr>
        <w:t xml:space="preserve"> </w:t>
      </w:r>
      <w:r>
        <w:t>wat</w:t>
      </w:r>
      <w:r>
        <w:rPr>
          <w:spacing w:val="-3"/>
        </w:rPr>
        <w:t xml:space="preserve"> </w:t>
      </w:r>
      <w:r>
        <w:t>het</w:t>
      </w:r>
      <w:r>
        <w:rPr>
          <w:spacing w:val="-3"/>
        </w:rPr>
        <w:t xml:space="preserve"> </w:t>
      </w:r>
      <w:r>
        <w:t>RBL</w:t>
      </w:r>
      <w:r>
        <w:rPr>
          <w:spacing w:val="-3"/>
        </w:rPr>
        <w:t xml:space="preserve"> </w:t>
      </w:r>
      <w:r>
        <w:t>voor een jongere kan betekenen. Hierdoor heeft elke jongere de mogelijkheid contact op te nemen, hetgeen ook af en toe gebeurt. Zo niet, dan doen we na een half jaar opnieuw een huisbezoek.</w:t>
      </w:r>
    </w:p>
    <w:p w14:paraId="2B916EBD" w14:textId="77777777" w:rsidR="00227C62" w:rsidRDefault="00227C62">
      <w:pPr>
        <w:pStyle w:val="Plattetekst"/>
        <w:spacing w:before="33"/>
      </w:pPr>
    </w:p>
    <w:p w14:paraId="2B916EBE" w14:textId="77777777" w:rsidR="00227C62" w:rsidRDefault="00FF0525">
      <w:pPr>
        <w:pStyle w:val="Plattetekst"/>
        <w:spacing w:line="276" w:lineRule="auto"/>
        <w:ind w:left="216" w:right="1176"/>
      </w:pPr>
      <w:r>
        <w:t>Het</w:t>
      </w:r>
      <w:r>
        <w:rPr>
          <w:spacing w:val="-2"/>
        </w:rPr>
        <w:t xml:space="preserve"> </w:t>
      </w:r>
      <w:r>
        <w:t>aandeel</w:t>
      </w:r>
      <w:r>
        <w:rPr>
          <w:spacing w:val="-1"/>
        </w:rPr>
        <w:t xml:space="preserve"> </w:t>
      </w:r>
      <w:r>
        <w:t>ligt met 63% wel</w:t>
      </w:r>
      <w:r>
        <w:rPr>
          <w:spacing w:val="-3"/>
        </w:rPr>
        <w:t xml:space="preserve"> </w:t>
      </w:r>
      <w:r>
        <w:t>nog</w:t>
      </w:r>
      <w:r>
        <w:rPr>
          <w:spacing w:val="-1"/>
        </w:rPr>
        <w:t xml:space="preserve"> </w:t>
      </w:r>
      <w:r>
        <w:t>duidelijk</w:t>
      </w:r>
      <w:r>
        <w:rPr>
          <w:spacing w:val="-1"/>
        </w:rPr>
        <w:t xml:space="preserve"> </w:t>
      </w:r>
      <w:r>
        <w:t>onder</w:t>
      </w:r>
      <w:r>
        <w:rPr>
          <w:spacing w:val="-1"/>
        </w:rPr>
        <w:t xml:space="preserve"> </w:t>
      </w:r>
      <w:r>
        <w:t>de</w:t>
      </w:r>
      <w:r>
        <w:rPr>
          <w:spacing w:val="-2"/>
        </w:rPr>
        <w:t xml:space="preserve"> </w:t>
      </w:r>
      <w:r>
        <w:t>88%</w:t>
      </w:r>
      <w:r>
        <w:rPr>
          <w:spacing w:val="-2"/>
        </w:rPr>
        <w:t xml:space="preserve"> </w:t>
      </w:r>
      <w:r>
        <w:t>die we bereiken</w:t>
      </w:r>
      <w:r>
        <w:rPr>
          <w:spacing w:val="-1"/>
        </w:rPr>
        <w:t xml:space="preserve"> </w:t>
      </w:r>
      <w:r>
        <w:t>onder</w:t>
      </w:r>
      <w:r>
        <w:rPr>
          <w:spacing w:val="-2"/>
        </w:rPr>
        <w:t xml:space="preserve"> </w:t>
      </w:r>
      <w:r>
        <w:t>de</w:t>
      </w:r>
      <w:r>
        <w:rPr>
          <w:spacing w:val="-2"/>
        </w:rPr>
        <w:t xml:space="preserve"> </w:t>
      </w:r>
      <w:r>
        <w:t>nieuwe</w:t>
      </w:r>
      <w:r>
        <w:rPr>
          <w:spacing w:val="-2"/>
        </w:rPr>
        <w:t xml:space="preserve"> </w:t>
      </w:r>
      <w:r>
        <w:t>uitvallers. Een belangrijke verklaring hiervoor is dat jongeren soms maar enkele maanden in een schooljaar binnen</w:t>
      </w:r>
      <w:r>
        <w:rPr>
          <w:spacing w:val="-2"/>
        </w:rPr>
        <w:t xml:space="preserve"> </w:t>
      </w:r>
      <w:r>
        <w:t>onze</w:t>
      </w:r>
      <w:r>
        <w:rPr>
          <w:spacing w:val="-2"/>
        </w:rPr>
        <w:t xml:space="preserve"> </w:t>
      </w:r>
      <w:r>
        <w:t>primaire</w:t>
      </w:r>
      <w:r>
        <w:rPr>
          <w:spacing w:val="-2"/>
        </w:rPr>
        <w:t xml:space="preserve"> </w:t>
      </w:r>
      <w:r>
        <w:t>doelgroep</w:t>
      </w:r>
      <w:r>
        <w:rPr>
          <w:spacing w:val="-4"/>
        </w:rPr>
        <w:t xml:space="preserve"> </w:t>
      </w:r>
      <w:r>
        <w:t>vallen.</w:t>
      </w:r>
      <w:r>
        <w:rPr>
          <w:spacing w:val="-2"/>
        </w:rPr>
        <w:t xml:space="preserve"> </w:t>
      </w:r>
      <w:r>
        <w:t>Wanneer</w:t>
      </w:r>
      <w:r>
        <w:rPr>
          <w:spacing w:val="-1"/>
        </w:rPr>
        <w:t xml:space="preserve"> </w:t>
      </w:r>
      <w:r>
        <w:t>die</w:t>
      </w:r>
      <w:r>
        <w:rPr>
          <w:spacing w:val="-2"/>
        </w:rPr>
        <w:t xml:space="preserve"> </w:t>
      </w:r>
      <w:r>
        <w:t>periode</w:t>
      </w:r>
      <w:r>
        <w:rPr>
          <w:spacing w:val="-3"/>
        </w:rPr>
        <w:t xml:space="preserve"> </w:t>
      </w:r>
      <w:r>
        <w:t>kort</w:t>
      </w:r>
      <w:r>
        <w:rPr>
          <w:spacing w:val="-4"/>
        </w:rPr>
        <w:t xml:space="preserve"> </w:t>
      </w:r>
      <w:r>
        <w:t>volgt</w:t>
      </w:r>
      <w:r>
        <w:rPr>
          <w:spacing w:val="-4"/>
        </w:rPr>
        <w:t xml:space="preserve"> </w:t>
      </w:r>
      <w:r>
        <w:t>op</w:t>
      </w:r>
      <w:r>
        <w:rPr>
          <w:spacing w:val="-4"/>
        </w:rPr>
        <w:t xml:space="preserve"> </w:t>
      </w:r>
      <w:r>
        <w:t>een</w:t>
      </w:r>
      <w:r>
        <w:rPr>
          <w:spacing w:val="-3"/>
        </w:rPr>
        <w:t xml:space="preserve"> </w:t>
      </w:r>
      <w:r>
        <w:t>moment</w:t>
      </w:r>
      <w:r>
        <w:rPr>
          <w:spacing w:val="-2"/>
        </w:rPr>
        <w:t xml:space="preserve"> </w:t>
      </w:r>
      <w:r>
        <w:t>waarop</w:t>
      </w:r>
      <w:r>
        <w:rPr>
          <w:spacing w:val="-4"/>
        </w:rPr>
        <w:t xml:space="preserve"> </w:t>
      </w:r>
      <w:r>
        <w:t>we de jongeren al gesproken hebben, gaan we niet nog een keer op pad. Zie onderstaand voorbeeld:</w:t>
      </w:r>
    </w:p>
    <w:p w14:paraId="2B916EBF" w14:textId="77777777" w:rsidR="00227C62" w:rsidRDefault="00FF0525">
      <w:pPr>
        <w:pStyle w:val="Plattetekst"/>
        <w:spacing w:before="14"/>
      </w:pPr>
      <w:r>
        <w:rPr>
          <w:noProof/>
        </w:rPr>
        <mc:AlternateContent>
          <mc:Choice Requires="wps">
            <w:drawing>
              <wp:inline distT="0" distB="0" distL="0" distR="0" wp14:anchorId="2B917227" wp14:editId="6D78B07B">
                <wp:extent cx="5905500" cy="2716530"/>
                <wp:effectExtent l="0" t="0" r="19050" b="26670"/>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2716530"/>
                        </a:xfrm>
                        <a:prstGeom prst="rect">
                          <a:avLst/>
                        </a:prstGeom>
                        <a:solidFill>
                          <a:srgbClr val="FAE3D4"/>
                        </a:solidFill>
                        <a:ln w="6095">
                          <a:solidFill>
                            <a:srgbClr val="000000"/>
                          </a:solidFill>
                          <a:prstDash val="solid"/>
                        </a:ln>
                      </wps:spPr>
                      <wps:txbx>
                        <w:txbxContent>
                          <w:p w14:paraId="2B917443" w14:textId="77777777" w:rsidR="00227C62" w:rsidRDefault="00FF0525">
                            <w:pPr>
                              <w:pStyle w:val="Plattetekst"/>
                              <w:spacing w:before="19" w:line="276" w:lineRule="auto"/>
                              <w:ind w:left="108" w:right="729"/>
                              <w:jc w:val="both"/>
                              <w:rPr>
                                <w:color w:val="000000"/>
                              </w:rPr>
                            </w:pPr>
                            <w:r>
                              <w:rPr>
                                <w:b/>
                                <w:color w:val="000000"/>
                              </w:rPr>
                              <w:t>Voorbeeld</w:t>
                            </w:r>
                            <w:r>
                              <w:rPr>
                                <w:color w:val="000000"/>
                              </w:rPr>
                              <w:t>:</w:t>
                            </w:r>
                            <w:r>
                              <w:rPr>
                                <w:color w:val="000000"/>
                                <w:spacing w:val="-4"/>
                              </w:rPr>
                              <w:t xml:space="preserve"> </w:t>
                            </w:r>
                            <w:r>
                              <w:rPr>
                                <w:color w:val="000000"/>
                              </w:rPr>
                              <w:t>een</w:t>
                            </w:r>
                            <w:r>
                              <w:rPr>
                                <w:color w:val="000000"/>
                                <w:spacing w:val="-5"/>
                              </w:rPr>
                              <w:t xml:space="preserve"> </w:t>
                            </w:r>
                            <w:r>
                              <w:rPr>
                                <w:color w:val="000000"/>
                              </w:rPr>
                              <w:t>jongen</w:t>
                            </w:r>
                            <w:r>
                              <w:rPr>
                                <w:color w:val="000000"/>
                                <w:spacing w:val="-4"/>
                              </w:rPr>
                              <w:t xml:space="preserve"> </w:t>
                            </w:r>
                            <w:r>
                              <w:rPr>
                                <w:color w:val="000000"/>
                              </w:rPr>
                              <w:t>van</w:t>
                            </w:r>
                            <w:r>
                              <w:rPr>
                                <w:color w:val="000000"/>
                                <w:spacing w:val="-4"/>
                              </w:rPr>
                              <w:t xml:space="preserve"> </w:t>
                            </w:r>
                            <w:r>
                              <w:rPr>
                                <w:color w:val="000000"/>
                              </w:rPr>
                              <w:t>20</w:t>
                            </w:r>
                            <w:r>
                              <w:rPr>
                                <w:color w:val="000000"/>
                                <w:spacing w:val="-3"/>
                              </w:rPr>
                              <w:t xml:space="preserve"> </w:t>
                            </w:r>
                            <w:r>
                              <w:rPr>
                                <w:color w:val="000000"/>
                              </w:rPr>
                              <w:t>zonder</w:t>
                            </w:r>
                            <w:r>
                              <w:rPr>
                                <w:color w:val="000000"/>
                                <w:spacing w:val="-1"/>
                              </w:rPr>
                              <w:t xml:space="preserve"> </w:t>
                            </w:r>
                            <w:r>
                              <w:rPr>
                                <w:color w:val="000000"/>
                              </w:rPr>
                              <w:t>werk</w:t>
                            </w:r>
                            <w:r>
                              <w:rPr>
                                <w:color w:val="000000"/>
                                <w:spacing w:val="-3"/>
                              </w:rPr>
                              <w:t xml:space="preserve"> </w:t>
                            </w:r>
                            <w:r>
                              <w:rPr>
                                <w:color w:val="000000"/>
                              </w:rPr>
                              <w:t>en</w:t>
                            </w:r>
                            <w:r>
                              <w:rPr>
                                <w:color w:val="000000"/>
                                <w:spacing w:val="-5"/>
                              </w:rPr>
                              <w:t xml:space="preserve"> </w:t>
                            </w:r>
                            <w:r>
                              <w:rPr>
                                <w:color w:val="000000"/>
                              </w:rPr>
                              <w:t>zonder</w:t>
                            </w:r>
                            <w:r>
                              <w:rPr>
                                <w:color w:val="000000"/>
                                <w:spacing w:val="-3"/>
                              </w:rPr>
                              <w:t xml:space="preserve"> </w:t>
                            </w:r>
                            <w:r>
                              <w:rPr>
                                <w:color w:val="000000"/>
                              </w:rPr>
                              <w:t>uitkering is</w:t>
                            </w:r>
                            <w:r>
                              <w:rPr>
                                <w:color w:val="000000"/>
                                <w:spacing w:val="-3"/>
                              </w:rPr>
                              <w:t xml:space="preserve"> </w:t>
                            </w:r>
                            <w:r>
                              <w:rPr>
                                <w:color w:val="000000"/>
                              </w:rPr>
                              <w:t>in</w:t>
                            </w:r>
                            <w:r>
                              <w:rPr>
                                <w:color w:val="000000"/>
                                <w:spacing w:val="-4"/>
                              </w:rPr>
                              <w:t xml:space="preserve"> </w:t>
                            </w:r>
                            <w:r>
                              <w:rPr>
                                <w:color w:val="000000"/>
                              </w:rPr>
                              <w:t>juni</w:t>
                            </w:r>
                            <w:r>
                              <w:rPr>
                                <w:color w:val="000000"/>
                                <w:spacing w:val="-3"/>
                              </w:rPr>
                              <w:t xml:space="preserve"> </w:t>
                            </w:r>
                            <w:r>
                              <w:rPr>
                                <w:color w:val="000000"/>
                              </w:rPr>
                              <w:t>2020</w:t>
                            </w:r>
                            <w:r>
                              <w:rPr>
                                <w:color w:val="000000"/>
                                <w:spacing w:val="-4"/>
                              </w:rPr>
                              <w:t xml:space="preserve"> </w:t>
                            </w:r>
                            <w:r>
                              <w:rPr>
                                <w:color w:val="000000"/>
                              </w:rPr>
                              <w:t>bezocht</w:t>
                            </w:r>
                            <w:r>
                              <w:rPr>
                                <w:color w:val="000000"/>
                                <w:spacing w:val="-2"/>
                              </w:rPr>
                              <w:t xml:space="preserve"> </w:t>
                            </w:r>
                            <w:r>
                              <w:rPr>
                                <w:color w:val="000000"/>
                              </w:rPr>
                              <w:t>met</w:t>
                            </w:r>
                            <w:r>
                              <w:rPr>
                                <w:color w:val="000000"/>
                                <w:spacing w:val="-2"/>
                              </w:rPr>
                              <w:t xml:space="preserve"> </w:t>
                            </w:r>
                            <w:r>
                              <w:rPr>
                                <w:color w:val="000000"/>
                              </w:rPr>
                              <w:t>een huisbezoek</w:t>
                            </w:r>
                            <w:r>
                              <w:rPr>
                                <w:color w:val="000000"/>
                                <w:spacing w:val="-2"/>
                              </w:rPr>
                              <w:t xml:space="preserve"> </w:t>
                            </w:r>
                            <w:r>
                              <w:rPr>
                                <w:color w:val="000000"/>
                              </w:rPr>
                              <w:t>en</w:t>
                            </w:r>
                            <w:r>
                              <w:rPr>
                                <w:color w:val="000000"/>
                                <w:spacing w:val="-2"/>
                              </w:rPr>
                              <w:t xml:space="preserve"> </w:t>
                            </w:r>
                            <w:r>
                              <w:rPr>
                                <w:color w:val="000000"/>
                              </w:rPr>
                              <w:t>wil</w:t>
                            </w:r>
                            <w:r>
                              <w:rPr>
                                <w:color w:val="000000"/>
                                <w:spacing w:val="-4"/>
                              </w:rPr>
                              <w:t xml:space="preserve"> </w:t>
                            </w:r>
                            <w:r>
                              <w:rPr>
                                <w:color w:val="000000"/>
                              </w:rPr>
                              <w:t>geen</w:t>
                            </w:r>
                            <w:r>
                              <w:rPr>
                                <w:color w:val="000000"/>
                                <w:spacing w:val="-2"/>
                              </w:rPr>
                              <w:t xml:space="preserve"> </w:t>
                            </w:r>
                            <w:r>
                              <w:rPr>
                                <w:color w:val="000000"/>
                              </w:rPr>
                              <w:t>begeleiding.</w:t>
                            </w:r>
                            <w:r>
                              <w:rPr>
                                <w:color w:val="000000"/>
                                <w:spacing w:val="-3"/>
                              </w:rPr>
                              <w:t xml:space="preserve"> </w:t>
                            </w:r>
                            <w:r>
                              <w:rPr>
                                <w:color w:val="000000"/>
                              </w:rPr>
                              <w:t>Hij wil</w:t>
                            </w:r>
                            <w:r>
                              <w:rPr>
                                <w:color w:val="000000"/>
                                <w:spacing w:val="-4"/>
                              </w:rPr>
                              <w:t xml:space="preserve"> </w:t>
                            </w:r>
                            <w:r>
                              <w:rPr>
                                <w:color w:val="000000"/>
                              </w:rPr>
                              <w:t>het</w:t>
                            </w:r>
                            <w:r>
                              <w:rPr>
                                <w:color w:val="000000"/>
                                <w:spacing w:val="-3"/>
                              </w:rPr>
                              <w:t xml:space="preserve"> </w:t>
                            </w:r>
                            <w:r>
                              <w:rPr>
                                <w:color w:val="000000"/>
                              </w:rPr>
                              <w:t>zelf</w:t>
                            </w:r>
                            <w:r>
                              <w:rPr>
                                <w:color w:val="000000"/>
                                <w:spacing w:val="-2"/>
                              </w:rPr>
                              <w:t xml:space="preserve"> </w:t>
                            </w:r>
                            <w:r>
                              <w:rPr>
                                <w:color w:val="000000"/>
                              </w:rPr>
                              <w:t>uitzoeken</w:t>
                            </w:r>
                            <w:r>
                              <w:rPr>
                                <w:color w:val="000000"/>
                                <w:spacing w:val="-4"/>
                              </w:rPr>
                              <w:t xml:space="preserve"> </w:t>
                            </w:r>
                            <w:r>
                              <w:rPr>
                                <w:color w:val="000000"/>
                              </w:rPr>
                              <w:t>en</w:t>
                            </w:r>
                            <w:r>
                              <w:rPr>
                                <w:color w:val="000000"/>
                                <w:spacing w:val="-3"/>
                              </w:rPr>
                              <w:t xml:space="preserve"> </w:t>
                            </w:r>
                            <w:r>
                              <w:rPr>
                                <w:color w:val="000000"/>
                              </w:rPr>
                              <w:t>dat</w:t>
                            </w:r>
                            <w:r>
                              <w:rPr>
                                <w:color w:val="000000"/>
                                <w:spacing w:val="-3"/>
                              </w:rPr>
                              <w:t xml:space="preserve"> </w:t>
                            </w:r>
                            <w:r>
                              <w:rPr>
                                <w:color w:val="000000"/>
                              </w:rPr>
                              <w:t>lukt</w:t>
                            </w:r>
                            <w:r>
                              <w:rPr>
                                <w:color w:val="000000"/>
                                <w:spacing w:val="-3"/>
                              </w:rPr>
                              <w:t xml:space="preserve"> </w:t>
                            </w:r>
                            <w:r>
                              <w:rPr>
                                <w:color w:val="000000"/>
                              </w:rPr>
                              <w:t>ook,</w:t>
                            </w:r>
                            <w:r>
                              <w:rPr>
                                <w:color w:val="000000"/>
                                <w:spacing w:val="-3"/>
                              </w:rPr>
                              <w:t xml:space="preserve"> </w:t>
                            </w:r>
                            <w:r>
                              <w:rPr>
                                <w:color w:val="000000"/>
                              </w:rPr>
                              <w:t>want</w:t>
                            </w:r>
                            <w:r>
                              <w:rPr>
                                <w:color w:val="000000"/>
                                <w:spacing w:val="-3"/>
                              </w:rPr>
                              <w:t xml:space="preserve"> </w:t>
                            </w:r>
                            <w:r>
                              <w:rPr>
                                <w:color w:val="000000"/>
                              </w:rPr>
                              <w:t>hij vindt</w:t>
                            </w:r>
                            <w:r>
                              <w:rPr>
                                <w:color w:val="000000"/>
                                <w:spacing w:val="-3"/>
                              </w:rPr>
                              <w:t xml:space="preserve"> </w:t>
                            </w:r>
                            <w:r>
                              <w:rPr>
                                <w:color w:val="000000"/>
                              </w:rPr>
                              <w:t>snel daarna</w:t>
                            </w:r>
                            <w:r>
                              <w:rPr>
                                <w:color w:val="000000"/>
                                <w:spacing w:val="-4"/>
                              </w:rPr>
                              <w:t xml:space="preserve"> </w:t>
                            </w:r>
                            <w:r>
                              <w:rPr>
                                <w:color w:val="000000"/>
                              </w:rPr>
                              <w:t>werk</w:t>
                            </w:r>
                            <w:r>
                              <w:rPr>
                                <w:color w:val="000000"/>
                                <w:spacing w:val="-2"/>
                              </w:rPr>
                              <w:t xml:space="preserve"> </w:t>
                            </w:r>
                            <w:r>
                              <w:rPr>
                                <w:color w:val="000000"/>
                              </w:rPr>
                              <w:t>in</w:t>
                            </w:r>
                            <w:r>
                              <w:rPr>
                                <w:color w:val="000000"/>
                                <w:spacing w:val="-4"/>
                              </w:rPr>
                              <w:t xml:space="preserve"> </w:t>
                            </w:r>
                            <w:r>
                              <w:rPr>
                                <w:color w:val="000000"/>
                              </w:rPr>
                              <w:t>een</w:t>
                            </w:r>
                            <w:r>
                              <w:rPr>
                                <w:color w:val="000000"/>
                                <w:spacing w:val="-4"/>
                              </w:rPr>
                              <w:t xml:space="preserve"> </w:t>
                            </w:r>
                            <w:r>
                              <w:rPr>
                                <w:color w:val="000000"/>
                              </w:rPr>
                              <w:t>supermarkt,</w:t>
                            </w:r>
                            <w:r>
                              <w:rPr>
                                <w:color w:val="000000"/>
                                <w:spacing w:val="-4"/>
                              </w:rPr>
                              <w:t xml:space="preserve"> </w:t>
                            </w:r>
                            <w:r>
                              <w:rPr>
                                <w:color w:val="000000"/>
                              </w:rPr>
                              <w:t>waarmee</w:t>
                            </w:r>
                            <w:r>
                              <w:rPr>
                                <w:color w:val="000000"/>
                                <w:spacing w:val="-5"/>
                              </w:rPr>
                              <w:t xml:space="preserve"> </w:t>
                            </w:r>
                            <w:r>
                              <w:rPr>
                                <w:color w:val="000000"/>
                              </w:rPr>
                              <w:t>hij</w:t>
                            </w:r>
                            <w:r>
                              <w:rPr>
                                <w:color w:val="000000"/>
                                <w:spacing w:val="-3"/>
                              </w:rPr>
                              <w:t xml:space="preserve"> </w:t>
                            </w:r>
                            <w:r>
                              <w:rPr>
                                <w:color w:val="000000"/>
                              </w:rPr>
                              <w:t>meer</w:t>
                            </w:r>
                            <w:r>
                              <w:rPr>
                                <w:color w:val="000000"/>
                                <w:spacing w:val="-4"/>
                              </w:rPr>
                              <w:t xml:space="preserve"> </w:t>
                            </w:r>
                            <w:r>
                              <w:rPr>
                                <w:color w:val="000000"/>
                              </w:rPr>
                              <w:t>dan</w:t>
                            </w:r>
                            <w:r>
                              <w:rPr>
                                <w:color w:val="000000"/>
                                <w:spacing w:val="-1"/>
                              </w:rPr>
                              <w:t xml:space="preserve"> </w:t>
                            </w:r>
                            <w:r>
                              <w:rPr>
                                <w:color w:val="000000"/>
                              </w:rPr>
                              <w:t>1000</w:t>
                            </w:r>
                            <w:r>
                              <w:rPr>
                                <w:color w:val="000000"/>
                                <w:spacing w:val="-3"/>
                              </w:rPr>
                              <w:t xml:space="preserve"> </w:t>
                            </w:r>
                            <w:r>
                              <w:rPr>
                                <w:color w:val="000000"/>
                              </w:rPr>
                              <w:t>euro</w:t>
                            </w:r>
                            <w:r>
                              <w:rPr>
                                <w:color w:val="000000"/>
                                <w:spacing w:val="-4"/>
                              </w:rPr>
                              <w:t xml:space="preserve"> </w:t>
                            </w:r>
                            <w:r>
                              <w:rPr>
                                <w:color w:val="000000"/>
                              </w:rPr>
                              <w:t>per</w:t>
                            </w:r>
                            <w:r>
                              <w:rPr>
                                <w:color w:val="000000"/>
                                <w:spacing w:val="-1"/>
                              </w:rPr>
                              <w:t xml:space="preserve"> </w:t>
                            </w:r>
                            <w:r>
                              <w:rPr>
                                <w:color w:val="000000"/>
                              </w:rPr>
                              <w:t>maand</w:t>
                            </w:r>
                            <w:r>
                              <w:rPr>
                                <w:color w:val="000000"/>
                                <w:spacing w:val="-4"/>
                              </w:rPr>
                              <w:t xml:space="preserve"> </w:t>
                            </w:r>
                            <w:r>
                              <w:rPr>
                                <w:color w:val="000000"/>
                              </w:rPr>
                              <w:t>verdient.</w:t>
                            </w:r>
                            <w:r>
                              <w:rPr>
                                <w:color w:val="000000"/>
                                <w:spacing w:val="-4"/>
                              </w:rPr>
                              <w:t xml:space="preserve"> </w:t>
                            </w:r>
                            <w:r>
                              <w:rPr>
                                <w:color w:val="000000"/>
                              </w:rPr>
                              <w:t>Hiermee verdwijnt hij uit onze doelgroep.</w:t>
                            </w:r>
                          </w:p>
                          <w:p w14:paraId="2B917444" w14:textId="77777777" w:rsidR="00227C62" w:rsidRDefault="00227C62">
                            <w:pPr>
                              <w:pStyle w:val="Plattetekst"/>
                              <w:spacing w:before="34"/>
                              <w:rPr>
                                <w:color w:val="000000"/>
                              </w:rPr>
                            </w:pPr>
                          </w:p>
                          <w:p w14:paraId="2B917445" w14:textId="77777777" w:rsidR="00227C62" w:rsidRDefault="00FF0525">
                            <w:pPr>
                              <w:pStyle w:val="Plattetekst"/>
                              <w:spacing w:line="276" w:lineRule="auto"/>
                              <w:ind w:left="108" w:right="185"/>
                              <w:rPr>
                                <w:color w:val="000000"/>
                              </w:rPr>
                            </w:pPr>
                            <w:r>
                              <w:rPr>
                                <w:color w:val="000000"/>
                              </w:rPr>
                              <w:t>In oktober 2020 raakt hij zijn baan kwijt, en valt hij weer in onze doelgroep. Maar omdat we hem vier maanden</w:t>
                            </w:r>
                            <w:r>
                              <w:rPr>
                                <w:color w:val="000000"/>
                                <w:spacing w:val="-4"/>
                              </w:rPr>
                              <w:t xml:space="preserve"> </w:t>
                            </w:r>
                            <w:r>
                              <w:rPr>
                                <w:color w:val="000000"/>
                              </w:rPr>
                              <w:t>geleden</w:t>
                            </w:r>
                            <w:r>
                              <w:rPr>
                                <w:color w:val="000000"/>
                                <w:spacing w:val="-2"/>
                              </w:rPr>
                              <w:t xml:space="preserve"> </w:t>
                            </w:r>
                            <w:r>
                              <w:rPr>
                                <w:color w:val="000000"/>
                              </w:rPr>
                              <w:t>nog</w:t>
                            </w:r>
                            <w:r>
                              <w:rPr>
                                <w:color w:val="000000"/>
                                <w:spacing w:val="-2"/>
                              </w:rPr>
                              <w:t xml:space="preserve"> </w:t>
                            </w:r>
                            <w:r>
                              <w:rPr>
                                <w:color w:val="000000"/>
                              </w:rPr>
                              <w:t>hebben</w:t>
                            </w:r>
                            <w:r>
                              <w:rPr>
                                <w:color w:val="000000"/>
                                <w:spacing w:val="-2"/>
                              </w:rPr>
                              <w:t xml:space="preserve"> </w:t>
                            </w:r>
                            <w:r>
                              <w:rPr>
                                <w:color w:val="000000"/>
                              </w:rPr>
                              <w:t>gesproken,</w:t>
                            </w:r>
                            <w:r>
                              <w:rPr>
                                <w:color w:val="000000"/>
                                <w:spacing w:val="-4"/>
                              </w:rPr>
                              <w:t xml:space="preserve"> </w:t>
                            </w:r>
                            <w:r>
                              <w:rPr>
                                <w:color w:val="000000"/>
                              </w:rPr>
                              <w:t>contacteren</w:t>
                            </w:r>
                            <w:r>
                              <w:rPr>
                                <w:color w:val="000000"/>
                                <w:spacing w:val="-3"/>
                              </w:rPr>
                              <w:t xml:space="preserve"> </w:t>
                            </w:r>
                            <w:r>
                              <w:rPr>
                                <w:color w:val="000000"/>
                              </w:rPr>
                              <w:t>wij</w:t>
                            </w:r>
                            <w:r>
                              <w:rPr>
                                <w:color w:val="000000"/>
                                <w:spacing w:val="-3"/>
                              </w:rPr>
                              <w:t xml:space="preserve"> </w:t>
                            </w:r>
                            <w:r>
                              <w:rPr>
                                <w:color w:val="000000"/>
                              </w:rPr>
                              <w:t>de</w:t>
                            </w:r>
                            <w:r>
                              <w:rPr>
                                <w:color w:val="000000"/>
                                <w:spacing w:val="-4"/>
                              </w:rPr>
                              <w:t xml:space="preserve"> </w:t>
                            </w:r>
                            <w:r>
                              <w:rPr>
                                <w:color w:val="000000"/>
                              </w:rPr>
                              <w:t>jongere</w:t>
                            </w:r>
                            <w:r>
                              <w:rPr>
                                <w:color w:val="000000"/>
                                <w:spacing w:val="-4"/>
                              </w:rPr>
                              <w:t xml:space="preserve"> </w:t>
                            </w:r>
                            <w:r>
                              <w:rPr>
                                <w:color w:val="000000"/>
                              </w:rPr>
                              <w:t>niet.</w:t>
                            </w:r>
                            <w:r>
                              <w:rPr>
                                <w:color w:val="000000"/>
                                <w:spacing w:val="-2"/>
                              </w:rPr>
                              <w:t xml:space="preserve"> </w:t>
                            </w:r>
                            <w:r>
                              <w:rPr>
                                <w:color w:val="000000"/>
                              </w:rPr>
                              <w:t>Ons</w:t>
                            </w:r>
                            <w:r>
                              <w:rPr>
                                <w:color w:val="000000"/>
                                <w:spacing w:val="-3"/>
                              </w:rPr>
                              <w:t xml:space="preserve"> </w:t>
                            </w:r>
                            <w:r>
                              <w:rPr>
                                <w:color w:val="000000"/>
                              </w:rPr>
                              <w:t>beleid</w:t>
                            </w:r>
                            <w:r>
                              <w:rPr>
                                <w:color w:val="000000"/>
                                <w:spacing w:val="-2"/>
                              </w:rPr>
                              <w:t xml:space="preserve"> </w:t>
                            </w:r>
                            <w:r>
                              <w:rPr>
                                <w:color w:val="000000"/>
                              </w:rPr>
                              <w:t>bij</w:t>
                            </w:r>
                            <w:r>
                              <w:rPr>
                                <w:color w:val="000000"/>
                                <w:spacing w:val="-3"/>
                              </w:rPr>
                              <w:t xml:space="preserve"> </w:t>
                            </w:r>
                            <w:r>
                              <w:rPr>
                                <w:color w:val="000000"/>
                              </w:rPr>
                              <w:t>oud-vsv’ers is om</w:t>
                            </w:r>
                            <w:r>
                              <w:rPr>
                                <w:color w:val="000000"/>
                                <w:spacing w:val="-1"/>
                              </w:rPr>
                              <w:t xml:space="preserve"> </w:t>
                            </w:r>
                            <w:r>
                              <w:rPr>
                                <w:color w:val="000000"/>
                              </w:rPr>
                              <w:t>contactmomenten</w:t>
                            </w:r>
                            <w:r>
                              <w:rPr>
                                <w:color w:val="000000"/>
                                <w:spacing w:val="-1"/>
                              </w:rPr>
                              <w:t xml:space="preserve"> </w:t>
                            </w:r>
                            <w:r>
                              <w:rPr>
                                <w:color w:val="000000"/>
                              </w:rPr>
                              <w:t>niet</w:t>
                            </w:r>
                            <w:r>
                              <w:rPr>
                                <w:color w:val="000000"/>
                                <w:spacing w:val="-1"/>
                              </w:rPr>
                              <w:t xml:space="preserve"> </w:t>
                            </w:r>
                            <w:r>
                              <w:rPr>
                                <w:color w:val="000000"/>
                              </w:rPr>
                              <w:t>te</w:t>
                            </w:r>
                            <w:r>
                              <w:rPr>
                                <w:color w:val="000000"/>
                                <w:spacing w:val="-2"/>
                              </w:rPr>
                              <w:t xml:space="preserve"> </w:t>
                            </w:r>
                            <w:r>
                              <w:rPr>
                                <w:color w:val="000000"/>
                              </w:rPr>
                              <w:t>kort</w:t>
                            </w:r>
                            <w:r>
                              <w:rPr>
                                <w:color w:val="000000"/>
                                <w:spacing w:val="-1"/>
                              </w:rPr>
                              <w:t xml:space="preserve"> </w:t>
                            </w:r>
                            <w:r>
                              <w:rPr>
                                <w:color w:val="000000"/>
                              </w:rPr>
                              <w:t>op</w:t>
                            </w:r>
                            <w:r>
                              <w:rPr>
                                <w:color w:val="000000"/>
                                <w:spacing w:val="-1"/>
                              </w:rPr>
                              <w:t xml:space="preserve"> </w:t>
                            </w:r>
                            <w:r>
                              <w:rPr>
                                <w:color w:val="000000"/>
                              </w:rPr>
                              <w:t>elkaar te</w:t>
                            </w:r>
                            <w:r>
                              <w:rPr>
                                <w:color w:val="000000"/>
                                <w:spacing w:val="-1"/>
                              </w:rPr>
                              <w:t xml:space="preserve"> </w:t>
                            </w:r>
                            <w:r>
                              <w:rPr>
                                <w:color w:val="000000"/>
                              </w:rPr>
                              <w:t>plannen,</w:t>
                            </w:r>
                            <w:r>
                              <w:rPr>
                                <w:color w:val="000000"/>
                                <w:spacing w:val="-1"/>
                              </w:rPr>
                              <w:t xml:space="preserve"> </w:t>
                            </w:r>
                            <w:r>
                              <w:rPr>
                                <w:color w:val="000000"/>
                              </w:rPr>
                              <w:t>om zo</w:t>
                            </w:r>
                            <w:r>
                              <w:rPr>
                                <w:color w:val="000000"/>
                                <w:spacing w:val="-1"/>
                              </w:rPr>
                              <w:t xml:space="preserve"> </w:t>
                            </w:r>
                            <w:r>
                              <w:rPr>
                                <w:color w:val="000000"/>
                              </w:rPr>
                              <w:t>te</w:t>
                            </w:r>
                            <w:r>
                              <w:rPr>
                                <w:color w:val="000000"/>
                                <w:spacing w:val="-1"/>
                              </w:rPr>
                              <w:t xml:space="preserve"> </w:t>
                            </w:r>
                            <w:r>
                              <w:rPr>
                                <w:color w:val="000000"/>
                              </w:rPr>
                              <w:t>voorkomen</w:t>
                            </w:r>
                            <w:r>
                              <w:rPr>
                                <w:color w:val="000000"/>
                                <w:spacing w:val="-1"/>
                              </w:rPr>
                              <w:t xml:space="preserve"> </w:t>
                            </w:r>
                            <w:r>
                              <w:rPr>
                                <w:color w:val="000000"/>
                              </w:rPr>
                              <w:t>dat we</w:t>
                            </w:r>
                            <w:r>
                              <w:rPr>
                                <w:color w:val="000000"/>
                                <w:spacing w:val="-1"/>
                              </w:rPr>
                              <w:t xml:space="preserve"> </w:t>
                            </w:r>
                            <w:r>
                              <w:rPr>
                                <w:color w:val="000000"/>
                              </w:rPr>
                              <w:t>jongeren over- vragen. Vanzelfsprekend kan de jongere ons wél bereiken. Tijdens het bezoek in juni heeft de betrokken consulent haar contactgegevens achtergelaten.</w:t>
                            </w:r>
                          </w:p>
                          <w:p w14:paraId="2B917446" w14:textId="77777777" w:rsidR="00227C62" w:rsidRDefault="00227C62">
                            <w:pPr>
                              <w:pStyle w:val="Plattetekst"/>
                              <w:spacing w:before="34"/>
                              <w:rPr>
                                <w:color w:val="000000"/>
                              </w:rPr>
                            </w:pPr>
                          </w:p>
                          <w:p w14:paraId="2B917447" w14:textId="77777777" w:rsidR="00227C62" w:rsidRDefault="00FF0525">
                            <w:pPr>
                              <w:pStyle w:val="Plattetekst"/>
                              <w:spacing w:line="276" w:lineRule="auto"/>
                              <w:ind w:left="108" w:right="734"/>
                              <w:rPr>
                                <w:color w:val="000000"/>
                              </w:rPr>
                            </w:pPr>
                            <w:r>
                              <w:rPr>
                                <w:color w:val="000000"/>
                              </w:rPr>
                              <w:t>Als</w:t>
                            </w:r>
                            <w:r>
                              <w:rPr>
                                <w:color w:val="000000"/>
                                <w:spacing w:val="-3"/>
                              </w:rPr>
                              <w:t xml:space="preserve"> </w:t>
                            </w:r>
                            <w:r>
                              <w:rPr>
                                <w:color w:val="000000"/>
                              </w:rPr>
                              <w:t>de</w:t>
                            </w:r>
                            <w:r>
                              <w:rPr>
                                <w:color w:val="000000"/>
                                <w:spacing w:val="-4"/>
                              </w:rPr>
                              <w:t xml:space="preserve"> </w:t>
                            </w:r>
                            <w:r>
                              <w:rPr>
                                <w:color w:val="000000"/>
                              </w:rPr>
                              <w:t>jongen</w:t>
                            </w:r>
                            <w:r>
                              <w:rPr>
                                <w:color w:val="000000"/>
                                <w:spacing w:val="-5"/>
                              </w:rPr>
                              <w:t xml:space="preserve"> </w:t>
                            </w:r>
                            <w:r>
                              <w:rPr>
                                <w:color w:val="000000"/>
                              </w:rPr>
                              <w:t>werkloos</w:t>
                            </w:r>
                            <w:r>
                              <w:rPr>
                                <w:color w:val="000000"/>
                                <w:spacing w:val="-3"/>
                              </w:rPr>
                              <w:t xml:space="preserve"> </w:t>
                            </w:r>
                            <w:r>
                              <w:rPr>
                                <w:color w:val="000000"/>
                              </w:rPr>
                              <w:t>zou</w:t>
                            </w:r>
                            <w:r>
                              <w:rPr>
                                <w:color w:val="000000"/>
                                <w:spacing w:val="-2"/>
                              </w:rPr>
                              <w:t xml:space="preserve"> </w:t>
                            </w:r>
                            <w:r>
                              <w:rPr>
                                <w:color w:val="000000"/>
                              </w:rPr>
                              <w:t>blijven,</w:t>
                            </w:r>
                            <w:r>
                              <w:rPr>
                                <w:color w:val="000000"/>
                                <w:spacing w:val="-4"/>
                              </w:rPr>
                              <w:t xml:space="preserve"> </w:t>
                            </w:r>
                            <w:r>
                              <w:rPr>
                                <w:color w:val="000000"/>
                              </w:rPr>
                              <w:t>staat</w:t>
                            </w:r>
                            <w:r>
                              <w:rPr>
                                <w:color w:val="000000"/>
                                <w:spacing w:val="-2"/>
                              </w:rPr>
                              <w:t xml:space="preserve"> </w:t>
                            </w:r>
                            <w:r>
                              <w:rPr>
                                <w:color w:val="000000"/>
                              </w:rPr>
                              <w:t>hij</w:t>
                            </w:r>
                            <w:r>
                              <w:rPr>
                                <w:color w:val="000000"/>
                                <w:spacing w:val="-3"/>
                              </w:rPr>
                              <w:t xml:space="preserve"> </w:t>
                            </w:r>
                            <w:r>
                              <w:rPr>
                                <w:color w:val="000000"/>
                              </w:rPr>
                              <w:t>gepland</w:t>
                            </w:r>
                            <w:r>
                              <w:rPr>
                                <w:color w:val="000000"/>
                                <w:spacing w:val="-4"/>
                              </w:rPr>
                              <w:t xml:space="preserve"> </w:t>
                            </w:r>
                            <w:r>
                              <w:rPr>
                                <w:color w:val="000000"/>
                              </w:rPr>
                              <w:t>om</w:t>
                            </w:r>
                            <w:r>
                              <w:rPr>
                                <w:color w:val="000000"/>
                                <w:spacing w:val="-4"/>
                              </w:rPr>
                              <w:t xml:space="preserve"> </w:t>
                            </w:r>
                            <w:r>
                              <w:rPr>
                                <w:color w:val="000000"/>
                              </w:rPr>
                              <w:t>weer</w:t>
                            </w:r>
                            <w:r>
                              <w:rPr>
                                <w:color w:val="000000"/>
                                <w:spacing w:val="-1"/>
                              </w:rPr>
                              <w:t xml:space="preserve"> </w:t>
                            </w:r>
                            <w:r>
                              <w:rPr>
                                <w:color w:val="000000"/>
                              </w:rPr>
                              <w:t>te</w:t>
                            </w:r>
                            <w:r>
                              <w:rPr>
                                <w:color w:val="000000"/>
                                <w:spacing w:val="-5"/>
                              </w:rPr>
                              <w:t xml:space="preserve"> </w:t>
                            </w:r>
                            <w:r>
                              <w:rPr>
                                <w:color w:val="000000"/>
                              </w:rPr>
                              <w:t>contacteren in</w:t>
                            </w:r>
                            <w:r>
                              <w:rPr>
                                <w:color w:val="000000"/>
                                <w:spacing w:val="-4"/>
                              </w:rPr>
                              <w:t xml:space="preserve"> </w:t>
                            </w:r>
                            <w:r>
                              <w:rPr>
                                <w:color w:val="000000"/>
                              </w:rPr>
                              <w:t>april/mei</w:t>
                            </w:r>
                            <w:r>
                              <w:rPr>
                                <w:color w:val="000000"/>
                                <w:spacing w:val="-4"/>
                              </w:rPr>
                              <w:t xml:space="preserve"> </w:t>
                            </w:r>
                            <w:r>
                              <w:rPr>
                                <w:color w:val="000000"/>
                              </w:rPr>
                              <w:t>2021. In februari 2021 vindt de jongere echter nieuw werk, en valt hij weer uit onze doelgroep.</w:t>
                            </w:r>
                          </w:p>
                          <w:p w14:paraId="2B917448" w14:textId="77777777" w:rsidR="00227C62" w:rsidRDefault="00227C62">
                            <w:pPr>
                              <w:pStyle w:val="Plattetekst"/>
                              <w:spacing w:before="34"/>
                              <w:rPr>
                                <w:color w:val="000000"/>
                              </w:rPr>
                            </w:pPr>
                          </w:p>
                          <w:p w14:paraId="2B917449" w14:textId="77777777" w:rsidR="00227C62" w:rsidRDefault="00FF0525">
                            <w:pPr>
                              <w:pStyle w:val="Plattetekst"/>
                              <w:spacing w:line="278" w:lineRule="auto"/>
                              <w:ind w:left="108"/>
                              <w:rPr>
                                <w:color w:val="000000"/>
                              </w:rPr>
                            </w:pPr>
                            <w:r>
                              <w:rPr>
                                <w:color w:val="000000"/>
                              </w:rPr>
                              <w:t>Deze</w:t>
                            </w:r>
                            <w:r>
                              <w:rPr>
                                <w:color w:val="000000"/>
                                <w:spacing w:val="-4"/>
                              </w:rPr>
                              <w:t xml:space="preserve"> </w:t>
                            </w:r>
                            <w:r>
                              <w:rPr>
                                <w:color w:val="000000"/>
                              </w:rPr>
                              <w:t>jongere</w:t>
                            </w:r>
                            <w:r>
                              <w:rPr>
                                <w:color w:val="000000"/>
                                <w:spacing w:val="-4"/>
                              </w:rPr>
                              <w:t xml:space="preserve"> </w:t>
                            </w:r>
                            <w:r>
                              <w:rPr>
                                <w:color w:val="000000"/>
                              </w:rPr>
                              <w:t>is</w:t>
                            </w:r>
                            <w:r>
                              <w:rPr>
                                <w:color w:val="000000"/>
                                <w:spacing w:val="-2"/>
                              </w:rPr>
                              <w:t xml:space="preserve"> </w:t>
                            </w:r>
                            <w:r>
                              <w:rPr>
                                <w:color w:val="000000"/>
                              </w:rPr>
                              <w:t>volgens</w:t>
                            </w:r>
                            <w:r>
                              <w:rPr>
                                <w:color w:val="000000"/>
                                <w:spacing w:val="-3"/>
                              </w:rPr>
                              <w:t xml:space="preserve"> </w:t>
                            </w:r>
                            <w:r>
                              <w:rPr>
                                <w:color w:val="000000"/>
                              </w:rPr>
                              <w:t>onze</w:t>
                            </w:r>
                            <w:r>
                              <w:rPr>
                                <w:color w:val="000000"/>
                                <w:spacing w:val="-4"/>
                              </w:rPr>
                              <w:t xml:space="preserve"> </w:t>
                            </w:r>
                            <w:r>
                              <w:rPr>
                                <w:color w:val="000000"/>
                              </w:rPr>
                              <w:t>definitie</w:t>
                            </w:r>
                            <w:r>
                              <w:rPr>
                                <w:color w:val="000000"/>
                                <w:spacing w:val="-2"/>
                              </w:rPr>
                              <w:t xml:space="preserve"> </w:t>
                            </w:r>
                            <w:r>
                              <w:rPr>
                                <w:color w:val="000000"/>
                              </w:rPr>
                              <w:t>in</w:t>
                            </w:r>
                            <w:r>
                              <w:rPr>
                                <w:color w:val="000000"/>
                                <w:spacing w:val="-2"/>
                              </w:rPr>
                              <w:t xml:space="preserve"> </w:t>
                            </w:r>
                            <w:r>
                              <w:rPr>
                                <w:color w:val="000000"/>
                              </w:rPr>
                              <w:t>schooljaar</w:t>
                            </w:r>
                            <w:r>
                              <w:rPr>
                                <w:color w:val="000000"/>
                                <w:spacing w:val="-3"/>
                              </w:rPr>
                              <w:t xml:space="preserve"> </w:t>
                            </w:r>
                            <w:r>
                              <w:rPr>
                                <w:color w:val="000000"/>
                              </w:rPr>
                              <w:t>2020-2021</w:t>
                            </w:r>
                            <w:r>
                              <w:rPr>
                                <w:color w:val="000000"/>
                                <w:spacing w:val="-4"/>
                              </w:rPr>
                              <w:t xml:space="preserve"> </w:t>
                            </w:r>
                            <w:r>
                              <w:rPr>
                                <w:color w:val="000000"/>
                              </w:rPr>
                              <w:t>dus</w:t>
                            </w:r>
                            <w:r>
                              <w:rPr>
                                <w:color w:val="000000"/>
                                <w:spacing w:val="-3"/>
                              </w:rPr>
                              <w:t xml:space="preserve"> </w:t>
                            </w:r>
                            <w:r>
                              <w:rPr>
                                <w:color w:val="000000"/>
                              </w:rPr>
                              <w:t>wél</w:t>
                            </w:r>
                            <w:r>
                              <w:rPr>
                                <w:color w:val="000000"/>
                                <w:spacing w:val="-4"/>
                              </w:rPr>
                              <w:t xml:space="preserve"> </w:t>
                            </w:r>
                            <w:r>
                              <w:rPr>
                                <w:color w:val="000000"/>
                              </w:rPr>
                              <w:t>oud-vsv’er</w:t>
                            </w:r>
                            <w:r>
                              <w:rPr>
                                <w:color w:val="000000"/>
                                <w:spacing w:val="-3"/>
                              </w:rPr>
                              <w:t xml:space="preserve"> </w:t>
                            </w:r>
                            <w:r>
                              <w:rPr>
                                <w:color w:val="000000"/>
                              </w:rPr>
                              <w:t>geweest,</w:t>
                            </w:r>
                            <w:r>
                              <w:rPr>
                                <w:color w:val="000000"/>
                                <w:spacing w:val="-4"/>
                              </w:rPr>
                              <w:t xml:space="preserve"> </w:t>
                            </w:r>
                            <w:r>
                              <w:rPr>
                                <w:color w:val="000000"/>
                              </w:rPr>
                              <w:t>maar</w:t>
                            </w:r>
                            <w:r>
                              <w:rPr>
                                <w:color w:val="000000"/>
                                <w:spacing w:val="-3"/>
                              </w:rPr>
                              <w:t xml:space="preserve"> </w:t>
                            </w:r>
                            <w:r>
                              <w:rPr>
                                <w:color w:val="000000"/>
                              </w:rPr>
                              <w:t>we hebben hem – om goede redenen – dit schooljaar niet gecontacteerd, en daarmee niet bereikt.</w:t>
                            </w:r>
                          </w:p>
                        </w:txbxContent>
                      </wps:txbx>
                      <wps:bodyPr wrap="square" lIns="0" tIns="0" rIns="0" bIns="0" rtlCol="0">
                        <a:noAutofit/>
                      </wps:bodyPr>
                    </wps:wsp>
                  </a:graphicData>
                </a:graphic>
              </wp:inline>
            </w:drawing>
          </mc:Choice>
          <mc:Fallback>
            <w:pict>
              <v:shape w14:anchorId="2B917227" id="Textbox 505" o:spid="_x0000_s1033" type="#_x0000_t202" style="width:465pt;height:21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" fillcolor="#fae3d4" strokeweight=".16931mm">
                <v:path arrowok="t"/>
                <v:textbox inset="0,0,0,0">
                  <w:txbxContent>
                    <w:p w14:paraId="2B917443" w14:textId="77777777" w:rsidR="00227C62" w:rsidRDefault="00FF0525">
                      <w:pPr>
                        <w:pStyle w:val="Plattetekst"/>
                        <w:spacing w:before="19" w:line="276" w:lineRule="auto"/>
                        <w:ind w:left="108" w:right="729"/>
                        <w:jc w:val="both"/>
                        <w:rPr>
                          <w:color w:val="000000"/>
                        </w:rPr>
                      </w:pPr>
                      <w:r>
                        <w:rPr>
                          <w:b/>
                          <w:color w:val="000000"/>
                        </w:rPr>
                        <w:t>Voorbeeld</w:t>
                      </w:r>
                      <w:r>
                        <w:rPr>
                          <w:color w:val="000000"/>
                        </w:rPr>
                        <w:t>:</w:t>
                      </w:r>
                      <w:r>
                        <w:rPr>
                          <w:color w:val="000000"/>
                          <w:spacing w:val="-4"/>
                        </w:rPr>
                        <w:t xml:space="preserve"> </w:t>
                      </w:r>
                      <w:r>
                        <w:rPr>
                          <w:color w:val="000000"/>
                        </w:rPr>
                        <w:t>een</w:t>
                      </w:r>
                      <w:r>
                        <w:rPr>
                          <w:color w:val="000000"/>
                          <w:spacing w:val="-5"/>
                        </w:rPr>
                        <w:t xml:space="preserve"> </w:t>
                      </w:r>
                      <w:r>
                        <w:rPr>
                          <w:color w:val="000000"/>
                        </w:rPr>
                        <w:t>jongen</w:t>
                      </w:r>
                      <w:r>
                        <w:rPr>
                          <w:color w:val="000000"/>
                          <w:spacing w:val="-4"/>
                        </w:rPr>
                        <w:t xml:space="preserve"> </w:t>
                      </w:r>
                      <w:r>
                        <w:rPr>
                          <w:color w:val="000000"/>
                        </w:rPr>
                        <w:t>van</w:t>
                      </w:r>
                      <w:r>
                        <w:rPr>
                          <w:color w:val="000000"/>
                          <w:spacing w:val="-4"/>
                        </w:rPr>
                        <w:t xml:space="preserve"> </w:t>
                      </w:r>
                      <w:r>
                        <w:rPr>
                          <w:color w:val="000000"/>
                        </w:rPr>
                        <w:t>20</w:t>
                      </w:r>
                      <w:r>
                        <w:rPr>
                          <w:color w:val="000000"/>
                          <w:spacing w:val="-3"/>
                        </w:rPr>
                        <w:t xml:space="preserve"> </w:t>
                      </w:r>
                      <w:r>
                        <w:rPr>
                          <w:color w:val="000000"/>
                        </w:rPr>
                        <w:t>zonder</w:t>
                      </w:r>
                      <w:r>
                        <w:rPr>
                          <w:color w:val="000000"/>
                          <w:spacing w:val="-1"/>
                        </w:rPr>
                        <w:t xml:space="preserve"> </w:t>
                      </w:r>
                      <w:r>
                        <w:rPr>
                          <w:color w:val="000000"/>
                        </w:rPr>
                        <w:t>werk</w:t>
                      </w:r>
                      <w:r>
                        <w:rPr>
                          <w:color w:val="000000"/>
                          <w:spacing w:val="-3"/>
                        </w:rPr>
                        <w:t xml:space="preserve"> </w:t>
                      </w:r>
                      <w:r>
                        <w:rPr>
                          <w:color w:val="000000"/>
                        </w:rPr>
                        <w:t>en</w:t>
                      </w:r>
                      <w:r>
                        <w:rPr>
                          <w:color w:val="000000"/>
                          <w:spacing w:val="-5"/>
                        </w:rPr>
                        <w:t xml:space="preserve"> </w:t>
                      </w:r>
                      <w:r>
                        <w:rPr>
                          <w:color w:val="000000"/>
                        </w:rPr>
                        <w:t>zonder</w:t>
                      </w:r>
                      <w:r>
                        <w:rPr>
                          <w:color w:val="000000"/>
                          <w:spacing w:val="-3"/>
                        </w:rPr>
                        <w:t xml:space="preserve"> </w:t>
                      </w:r>
                      <w:r>
                        <w:rPr>
                          <w:color w:val="000000"/>
                        </w:rPr>
                        <w:t>uitkering is</w:t>
                      </w:r>
                      <w:r>
                        <w:rPr>
                          <w:color w:val="000000"/>
                          <w:spacing w:val="-3"/>
                        </w:rPr>
                        <w:t xml:space="preserve"> </w:t>
                      </w:r>
                      <w:r>
                        <w:rPr>
                          <w:color w:val="000000"/>
                        </w:rPr>
                        <w:t>in</w:t>
                      </w:r>
                      <w:r>
                        <w:rPr>
                          <w:color w:val="000000"/>
                          <w:spacing w:val="-4"/>
                        </w:rPr>
                        <w:t xml:space="preserve"> </w:t>
                      </w:r>
                      <w:r>
                        <w:rPr>
                          <w:color w:val="000000"/>
                        </w:rPr>
                        <w:t>juni</w:t>
                      </w:r>
                      <w:r>
                        <w:rPr>
                          <w:color w:val="000000"/>
                          <w:spacing w:val="-3"/>
                        </w:rPr>
                        <w:t xml:space="preserve"> </w:t>
                      </w:r>
                      <w:r>
                        <w:rPr>
                          <w:color w:val="000000"/>
                        </w:rPr>
                        <w:t>2020</w:t>
                      </w:r>
                      <w:r>
                        <w:rPr>
                          <w:color w:val="000000"/>
                          <w:spacing w:val="-4"/>
                        </w:rPr>
                        <w:t xml:space="preserve"> </w:t>
                      </w:r>
                      <w:r>
                        <w:rPr>
                          <w:color w:val="000000"/>
                        </w:rPr>
                        <w:t>bezocht</w:t>
                      </w:r>
                      <w:r>
                        <w:rPr>
                          <w:color w:val="000000"/>
                          <w:spacing w:val="-2"/>
                        </w:rPr>
                        <w:t xml:space="preserve"> </w:t>
                      </w:r>
                      <w:r>
                        <w:rPr>
                          <w:color w:val="000000"/>
                        </w:rPr>
                        <w:t>met</w:t>
                      </w:r>
                      <w:r>
                        <w:rPr>
                          <w:color w:val="000000"/>
                          <w:spacing w:val="-2"/>
                        </w:rPr>
                        <w:t xml:space="preserve"> </w:t>
                      </w:r>
                      <w:r>
                        <w:rPr>
                          <w:color w:val="000000"/>
                        </w:rPr>
                        <w:t>een huisbezoek</w:t>
                      </w:r>
                      <w:r>
                        <w:rPr>
                          <w:color w:val="000000"/>
                          <w:spacing w:val="-2"/>
                        </w:rPr>
                        <w:t xml:space="preserve"> </w:t>
                      </w:r>
                      <w:r>
                        <w:rPr>
                          <w:color w:val="000000"/>
                        </w:rPr>
                        <w:t>en</w:t>
                      </w:r>
                      <w:r>
                        <w:rPr>
                          <w:color w:val="000000"/>
                          <w:spacing w:val="-2"/>
                        </w:rPr>
                        <w:t xml:space="preserve"> </w:t>
                      </w:r>
                      <w:r>
                        <w:rPr>
                          <w:color w:val="000000"/>
                        </w:rPr>
                        <w:t>wil</w:t>
                      </w:r>
                      <w:r>
                        <w:rPr>
                          <w:color w:val="000000"/>
                          <w:spacing w:val="-4"/>
                        </w:rPr>
                        <w:t xml:space="preserve"> </w:t>
                      </w:r>
                      <w:r>
                        <w:rPr>
                          <w:color w:val="000000"/>
                        </w:rPr>
                        <w:t>geen</w:t>
                      </w:r>
                      <w:r>
                        <w:rPr>
                          <w:color w:val="000000"/>
                          <w:spacing w:val="-2"/>
                        </w:rPr>
                        <w:t xml:space="preserve"> </w:t>
                      </w:r>
                      <w:r>
                        <w:rPr>
                          <w:color w:val="000000"/>
                        </w:rPr>
                        <w:t>begeleiding.</w:t>
                      </w:r>
                      <w:r>
                        <w:rPr>
                          <w:color w:val="000000"/>
                          <w:spacing w:val="-3"/>
                        </w:rPr>
                        <w:t xml:space="preserve"> </w:t>
                      </w:r>
                      <w:r>
                        <w:rPr>
                          <w:color w:val="000000"/>
                        </w:rPr>
                        <w:t>Hij wil</w:t>
                      </w:r>
                      <w:r>
                        <w:rPr>
                          <w:color w:val="000000"/>
                          <w:spacing w:val="-4"/>
                        </w:rPr>
                        <w:t xml:space="preserve"> </w:t>
                      </w:r>
                      <w:r>
                        <w:rPr>
                          <w:color w:val="000000"/>
                        </w:rPr>
                        <w:t>het</w:t>
                      </w:r>
                      <w:r>
                        <w:rPr>
                          <w:color w:val="000000"/>
                          <w:spacing w:val="-3"/>
                        </w:rPr>
                        <w:t xml:space="preserve"> </w:t>
                      </w:r>
                      <w:r>
                        <w:rPr>
                          <w:color w:val="000000"/>
                        </w:rPr>
                        <w:t>zelf</w:t>
                      </w:r>
                      <w:r>
                        <w:rPr>
                          <w:color w:val="000000"/>
                          <w:spacing w:val="-2"/>
                        </w:rPr>
                        <w:t xml:space="preserve"> </w:t>
                      </w:r>
                      <w:r>
                        <w:rPr>
                          <w:color w:val="000000"/>
                        </w:rPr>
                        <w:t>uitzoeken</w:t>
                      </w:r>
                      <w:r>
                        <w:rPr>
                          <w:color w:val="000000"/>
                          <w:spacing w:val="-4"/>
                        </w:rPr>
                        <w:t xml:space="preserve"> </w:t>
                      </w:r>
                      <w:r>
                        <w:rPr>
                          <w:color w:val="000000"/>
                        </w:rPr>
                        <w:t>en</w:t>
                      </w:r>
                      <w:r>
                        <w:rPr>
                          <w:color w:val="000000"/>
                          <w:spacing w:val="-3"/>
                        </w:rPr>
                        <w:t xml:space="preserve"> </w:t>
                      </w:r>
                      <w:r>
                        <w:rPr>
                          <w:color w:val="000000"/>
                        </w:rPr>
                        <w:t>dat</w:t>
                      </w:r>
                      <w:r>
                        <w:rPr>
                          <w:color w:val="000000"/>
                          <w:spacing w:val="-3"/>
                        </w:rPr>
                        <w:t xml:space="preserve"> </w:t>
                      </w:r>
                      <w:r>
                        <w:rPr>
                          <w:color w:val="000000"/>
                        </w:rPr>
                        <w:t>lukt</w:t>
                      </w:r>
                      <w:r>
                        <w:rPr>
                          <w:color w:val="000000"/>
                          <w:spacing w:val="-3"/>
                        </w:rPr>
                        <w:t xml:space="preserve"> </w:t>
                      </w:r>
                      <w:r>
                        <w:rPr>
                          <w:color w:val="000000"/>
                        </w:rPr>
                        <w:t>ook,</w:t>
                      </w:r>
                      <w:r>
                        <w:rPr>
                          <w:color w:val="000000"/>
                          <w:spacing w:val="-3"/>
                        </w:rPr>
                        <w:t xml:space="preserve"> </w:t>
                      </w:r>
                      <w:r>
                        <w:rPr>
                          <w:color w:val="000000"/>
                        </w:rPr>
                        <w:t>want</w:t>
                      </w:r>
                      <w:r>
                        <w:rPr>
                          <w:color w:val="000000"/>
                          <w:spacing w:val="-3"/>
                        </w:rPr>
                        <w:t xml:space="preserve"> </w:t>
                      </w:r>
                      <w:r>
                        <w:rPr>
                          <w:color w:val="000000"/>
                        </w:rPr>
                        <w:t>hij vindt</w:t>
                      </w:r>
                      <w:r>
                        <w:rPr>
                          <w:color w:val="000000"/>
                          <w:spacing w:val="-3"/>
                        </w:rPr>
                        <w:t xml:space="preserve"> </w:t>
                      </w:r>
                      <w:r>
                        <w:rPr>
                          <w:color w:val="000000"/>
                        </w:rPr>
                        <w:t>snel daarna</w:t>
                      </w:r>
                      <w:r>
                        <w:rPr>
                          <w:color w:val="000000"/>
                          <w:spacing w:val="-4"/>
                        </w:rPr>
                        <w:t xml:space="preserve"> </w:t>
                      </w:r>
                      <w:r>
                        <w:rPr>
                          <w:color w:val="000000"/>
                        </w:rPr>
                        <w:t>werk</w:t>
                      </w:r>
                      <w:r>
                        <w:rPr>
                          <w:color w:val="000000"/>
                          <w:spacing w:val="-2"/>
                        </w:rPr>
                        <w:t xml:space="preserve"> </w:t>
                      </w:r>
                      <w:r>
                        <w:rPr>
                          <w:color w:val="000000"/>
                        </w:rPr>
                        <w:t>in</w:t>
                      </w:r>
                      <w:r>
                        <w:rPr>
                          <w:color w:val="000000"/>
                          <w:spacing w:val="-4"/>
                        </w:rPr>
                        <w:t xml:space="preserve"> </w:t>
                      </w:r>
                      <w:r>
                        <w:rPr>
                          <w:color w:val="000000"/>
                        </w:rPr>
                        <w:t>een</w:t>
                      </w:r>
                      <w:r>
                        <w:rPr>
                          <w:color w:val="000000"/>
                          <w:spacing w:val="-4"/>
                        </w:rPr>
                        <w:t xml:space="preserve"> </w:t>
                      </w:r>
                      <w:r>
                        <w:rPr>
                          <w:color w:val="000000"/>
                        </w:rPr>
                        <w:t>supermarkt,</w:t>
                      </w:r>
                      <w:r>
                        <w:rPr>
                          <w:color w:val="000000"/>
                          <w:spacing w:val="-4"/>
                        </w:rPr>
                        <w:t xml:space="preserve"> </w:t>
                      </w:r>
                      <w:r>
                        <w:rPr>
                          <w:color w:val="000000"/>
                        </w:rPr>
                        <w:t>waarmee</w:t>
                      </w:r>
                      <w:r>
                        <w:rPr>
                          <w:color w:val="000000"/>
                          <w:spacing w:val="-5"/>
                        </w:rPr>
                        <w:t xml:space="preserve"> </w:t>
                      </w:r>
                      <w:r>
                        <w:rPr>
                          <w:color w:val="000000"/>
                        </w:rPr>
                        <w:t>hij</w:t>
                      </w:r>
                      <w:r>
                        <w:rPr>
                          <w:color w:val="000000"/>
                          <w:spacing w:val="-3"/>
                        </w:rPr>
                        <w:t xml:space="preserve"> </w:t>
                      </w:r>
                      <w:r>
                        <w:rPr>
                          <w:color w:val="000000"/>
                        </w:rPr>
                        <w:t>meer</w:t>
                      </w:r>
                      <w:r>
                        <w:rPr>
                          <w:color w:val="000000"/>
                          <w:spacing w:val="-4"/>
                        </w:rPr>
                        <w:t xml:space="preserve"> </w:t>
                      </w:r>
                      <w:r>
                        <w:rPr>
                          <w:color w:val="000000"/>
                        </w:rPr>
                        <w:t>dan</w:t>
                      </w:r>
                      <w:r>
                        <w:rPr>
                          <w:color w:val="000000"/>
                          <w:spacing w:val="-1"/>
                        </w:rPr>
                        <w:t xml:space="preserve"> </w:t>
                      </w:r>
                      <w:r>
                        <w:rPr>
                          <w:color w:val="000000"/>
                        </w:rPr>
                        <w:t>1000</w:t>
                      </w:r>
                      <w:r>
                        <w:rPr>
                          <w:color w:val="000000"/>
                          <w:spacing w:val="-3"/>
                        </w:rPr>
                        <w:t xml:space="preserve"> </w:t>
                      </w:r>
                      <w:r>
                        <w:rPr>
                          <w:color w:val="000000"/>
                        </w:rPr>
                        <w:t>euro</w:t>
                      </w:r>
                      <w:r>
                        <w:rPr>
                          <w:color w:val="000000"/>
                          <w:spacing w:val="-4"/>
                        </w:rPr>
                        <w:t xml:space="preserve"> </w:t>
                      </w:r>
                      <w:r>
                        <w:rPr>
                          <w:color w:val="000000"/>
                        </w:rPr>
                        <w:t>per</w:t>
                      </w:r>
                      <w:r>
                        <w:rPr>
                          <w:color w:val="000000"/>
                          <w:spacing w:val="-1"/>
                        </w:rPr>
                        <w:t xml:space="preserve"> </w:t>
                      </w:r>
                      <w:r>
                        <w:rPr>
                          <w:color w:val="000000"/>
                        </w:rPr>
                        <w:t>maand</w:t>
                      </w:r>
                      <w:r>
                        <w:rPr>
                          <w:color w:val="000000"/>
                          <w:spacing w:val="-4"/>
                        </w:rPr>
                        <w:t xml:space="preserve"> </w:t>
                      </w:r>
                      <w:r>
                        <w:rPr>
                          <w:color w:val="000000"/>
                        </w:rPr>
                        <w:t>verdient.</w:t>
                      </w:r>
                      <w:r>
                        <w:rPr>
                          <w:color w:val="000000"/>
                          <w:spacing w:val="-4"/>
                        </w:rPr>
                        <w:t xml:space="preserve"> </w:t>
                      </w:r>
                      <w:r>
                        <w:rPr>
                          <w:color w:val="000000"/>
                        </w:rPr>
                        <w:t>Hiermee verdwijnt hij uit onze doelgroep.</w:t>
                      </w:r>
                    </w:p>
                    <w:p w14:paraId="2B917444" w14:textId="77777777" w:rsidR="00227C62" w:rsidRDefault="00227C62">
                      <w:pPr>
                        <w:pStyle w:val="Plattetekst"/>
                        <w:spacing w:before="34"/>
                        <w:rPr>
                          <w:color w:val="000000"/>
                        </w:rPr>
                      </w:pPr>
                    </w:p>
                    <w:p w14:paraId="2B917445" w14:textId="77777777" w:rsidR="00227C62" w:rsidRDefault="00FF0525">
                      <w:pPr>
                        <w:pStyle w:val="Plattetekst"/>
                        <w:spacing w:line="276" w:lineRule="auto"/>
                        <w:ind w:left="108" w:right="185"/>
                        <w:rPr>
                          <w:color w:val="000000"/>
                        </w:rPr>
                      </w:pPr>
                      <w:r>
                        <w:rPr>
                          <w:color w:val="000000"/>
                        </w:rPr>
                        <w:t>In oktober 2020 raakt hij zijn baan kwijt, en valt hij weer in onze doelgroep. Maar omdat we hem vier maanden</w:t>
                      </w:r>
                      <w:r>
                        <w:rPr>
                          <w:color w:val="000000"/>
                          <w:spacing w:val="-4"/>
                        </w:rPr>
                        <w:t xml:space="preserve"> </w:t>
                      </w:r>
                      <w:r>
                        <w:rPr>
                          <w:color w:val="000000"/>
                        </w:rPr>
                        <w:t>geleden</w:t>
                      </w:r>
                      <w:r>
                        <w:rPr>
                          <w:color w:val="000000"/>
                          <w:spacing w:val="-2"/>
                        </w:rPr>
                        <w:t xml:space="preserve"> </w:t>
                      </w:r>
                      <w:r>
                        <w:rPr>
                          <w:color w:val="000000"/>
                        </w:rPr>
                        <w:t>nog</w:t>
                      </w:r>
                      <w:r>
                        <w:rPr>
                          <w:color w:val="000000"/>
                          <w:spacing w:val="-2"/>
                        </w:rPr>
                        <w:t xml:space="preserve"> </w:t>
                      </w:r>
                      <w:r>
                        <w:rPr>
                          <w:color w:val="000000"/>
                        </w:rPr>
                        <w:t>hebben</w:t>
                      </w:r>
                      <w:r>
                        <w:rPr>
                          <w:color w:val="000000"/>
                          <w:spacing w:val="-2"/>
                        </w:rPr>
                        <w:t xml:space="preserve"> </w:t>
                      </w:r>
                      <w:r>
                        <w:rPr>
                          <w:color w:val="000000"/>
                        </w:rPr>
                        <w:t>gesproken,</w:t>
                      </w:r>
                      <w:r>
                        <w:rPr>
                          <w:color w:val="000000"/>
                          <w:spacing w:val="-4"/>
                        </w:rPr>
                        <w:t xml:space="preserve"> </w:t>
                      </w:r>
                      <w:r>
                        <w:rPr>
                          <w:color w:val="000000"/>
                        </w:rPr>
                        <w:t>contacteren</w:t>
                      </w:r>
                      <w:r>
                        <w:rPr>
                          <w:color w:val="000000"/>
                          <w:spacing w:val="-3"/>
                        </w:rPr>
                        <w:t xml:space="preserve"> </w:t>
                      </w:r>
                      <w:r>
                        <w:rPr>
                          <w:color w:val="000000"/>
                        </w:rPr>
                        <w:t>wij</w:t>
                      </w:r>
                      <w:r>
                        <w:rPr>
                          <w:color w:val="000000"/>
                          <w:spacing w:val="-3"/>
                        </w:rPr>
                        <w:t xml:space="preserve"> </w:t>
                      </w:r>
                      <w:r>
                        <w:rPr>
                          <w:color w:val="000000"/>
                        </w:rPr>
                        <w:t>de</w:t>
                      </w:r>
                      <w:r>
                        <w:rPr>
                          <w:color w:val="000000"/>
                          <w:spacing w:val="-4"/>
                        </w:rPr>
                        <w:t xml:space="preserve"> </w:t>
                      </w:r>
                      <w:r>
                        <w:rPr>
                          <w:color w:val="000000"/>
                        </w:rPr>
                        <w:t>jongere</w:t>
                      </w:r>
                      <w:r>
                        <w:rPr>
                          <w:color w:val="000000"/>
                          <w:spacing w:val="-4"/>
                        </w:rPr>
                        <w:t xml:space="preserve"> </w:t>
                      </w:r>
                      <w:r>
                        <w:rPr>
                          <w:color w:val="000000"/>
                        </w:rPr>
                        <w:t>niet.</w:t>
                      </w:r>
                      <w:r>
                        <w:rPr>
                          <w:color w:val="000000"/>
                          <w:spacing w:val="-2"/>
                        </w:rPr>
                        <w:t xml:space="preserve"> </w:t>
                      </w:r>
                      <w:r>
                        <w:rPr>
                          <w:color w:val="000000"/>
                        </w:rPr>
                        <w:t>Ons</w:t>
                      </w:r>
                      <w:r>
                        <w:rPr>
                          <w:color w:val="000000"/>
                          <w:spacing w:val="-3"/>
                        </w:rPr>
                        <w:t xml:space="preserve"> </w:t>
                      </w:r>
                      <w:r>
                        <w:rPr>
                          <w:color w:val="000000"/>
                        </w:rPr>
                        <w:t>beleid</w:t>
                      </w:r>
                      <w:r>
                        <w:rPr>
                          <w:color w:val="000000"/>
                          <w:spacing w:val="-2"/>
                        </w:rPr>
                        <w:t xml:space="preserve"> </w:t>
                      </w:r>
                      <w:r>
                        <w:rPr>
                          <w:color w:val="000000"/>
                        </w:rPr>
                        <w:t>bij</w:t>
                      </w:r>
                      <w:r>
                        <w:rPr>
                          <w:color w:val="000000"/>
                          <w:spacing w:val="-3"/>
                        </w:rPr>
                        <w:t xml:space="preserve"> </w:t>
                      </w:r>
                      <w:r>
                        <w:rPr>
                          <w:color w:val="000000"/>
                        </w:rPr>
                        <w:t>oud-vsv’ers is om</w:t>
                      </w:r>
                      <w:r>
                        <w:rPr>
                          <w:color w:val="000000"/>
                          <w:spacing w:val="-1"/>
                        </w:rPr>
                        <w:t xml:space="preserve"> </w:t>
                      </w:r>
                      <w:r>
                        <w:rPr>
                          <w:color w:val="000000"/>
                        </w:rPr>
                        <w:t>contactmomenten</w:t>
                      </w:r>
                      <w:r>
                        <w:rPr>
                          <w:color w:val="000000"/>
                          <w:spacing w:val="-1"/>
                        </w:rPr>
                        <w:t xml:space="preserve"> </w:t>
                      </w:r>
                      <w:r>
                        <w:rPr>
                          <w:color w:val="000000"/>
                        </w:rPr>
                        <w:t>niet</w:t>
                      </w:r>
                      <w:r>
                        <w:rPr>
                          <w:color w:val="000000"/>
                          <w:spacing w:val="-1"/>
                        </w:rPr>
                        <w:t xml:space="preserve"> </w:t>
                      </w:r>
                      <w:r>
                        <w:rPr>
                          <w:color w:val="000000"/>
                        </w:rPr>
                        <w:t>te</w:t>
                      </w:r>
                      <w:r>
                        <w:rPr>
                          <w:color w:val="000000"/>
                          <w:spacing w:val="-2"/>
                        </w:rPr>
                        <w:t xml:space="preserve"> </w:t>
                      </w:r>
                      <w:r>
                        <w:rPr>
                          <w:color w:val="000000"/>
                        </w:rPr>
                        <w:t>kort</w:t>
                      </w:r>
                      <w:r>
                        <w:rPr>
                          <w:color w:val="000000"/>
                          <w:spacing w:val="-1"/>
                        </w:rPr>
                        <w:t xml:space="preserve"> </w:t>
                      </w:r>
                      <w:r>
                        <w:rPr>
                          <w:color w:val="000000"/>
                        </w:rPr>
                        <w:t>op</w:t>
                      </w:r>
                      <w:r>
                        <w:rPr>
                          <w:color w:val="000000"/>
                          <w:spacing w:val="-1"/>
                        </w:rPr>
                        <w:t xml:space="preserve"> </w:t>
                      </w:r>
                      <w:r>
                        <w:rPr>
                          <w:color w:val="000000"/>
                        </w:rPr>
                        <w:t>elkaar te</w:t>
                      </w:r>
                      <w:r>
                        <w:rPr>
                          <w:color w:val="000000"/>
                          <w:spacing w:val="-1"/>
                        </w:rPr>
                        <w:t xml:space="preserve"> </w:t>
                      </w:r>
                      <w:r>
                        <w:rPr>
                          <w:color w:val="000000"/>
                        </w:rPr>
                        <w:t>plannen,</w:t>
                      </w:r>
                      <w:r>
                        <w:rPr>
                          <w:color w:val="000000"/>
                          <w:spacing w:val="-1"/>
                        </w:rPr>
                        <w:t xml:space="preserve"> </w:t>
                      </w:r>
                      <w:r>
                        <w:rPr>
                          <w:color w:val="000000"/>
                        </w:rPr>
                        <w:t>om zo</w:t>
                      </w:r>
                      <w:r>
                        <w:rPr>
                          <w:color w:val="000000"/>
                          <w:spacing w:val="-1"/>
                        </w:rPr>
                        <w:t xml:space="preserve"> </w:t>
                      </w:r>
                      <w:r>
                        <w:rPr>
                          <w:color w:val="000000"/>
                        </w:rPr>
                        <w:t>te</w:t>
                      </w:r>
                      <w:r>
                        <w:rPr>
                          <w:color w:val="000000"/>
                          <w:spacing w:val="-1"/>
                        </w:rPr>
                        <w:t xml:space="preserve"> </w:t>
                      </w:r>
                      <w:r>
                        <w:rPr>
                          <w:color w:val="000000"/>
                        </w:rPr>
                        <w:t>voorkomen</w:t>
                      </w:r>
                      <w:r>
                        <w:rPr>
                          <w:color w:val="000000"/>
                          <w:spacing w:val="-1"/>
                        </w:rPr>
                        <w:t xml:space="preserve"> </w:t>
                      </w:r>
                      <w:r>
                        <w:rPr>
                          <w:color w:val="000000"/>
                        </w:rPr>
                        <w:t>dat we</w:t>
                      </w:r>
                      <w:r>
                        <w:rPr>
                          <w:color w:val="000000"/>
                          <w:spacing w:val="-1"/>
                        </w:rPr>
                        <w:t xml:space="preserve"> </w:t>
                      </w:r>
                      <w:r>
                        <w:rPr>
                          <w:color w:val="000000"/>
                        </w:rPr>
                        <w:t>jongeren over- vragen. Vanzelfsprekend kan de jongere ons wél bereiken. Tijdens het bezoek in juni heeft de betrokken consulent haar contactgegevens achtergelaten.</w:t>
                      </w:r>
                    </w:p>
                    <w:p w14:paraId="2B917446" w14:textId="77777777" w:rsidR="00227C62" w:rsidRDefault="00227C62">
                      <w:pPr>
                        <w:pStyle w:val="Plattetekst"/>
                        <w:spacing w:before="34"/>
                        <w:rPr>
                          <w:color w:val="000000"/>
                        </w:rPr>
                      </w:pPr>
                    </w:p>
                    <w:p w14:paraId="2B917447" w14:textId="77777777" w:rsidR="00227C62" w:rsidRDefault="00FF0525">
                      <w:pPr>
                        <w:pStyle w:val="Plattetekst"/>
                        <w:spacing w:line="276" w:lineRule="auto"/>
                        <w:ind w:left="108" w:right="734"/>
                        <w:rPr>
                          <w:color w:val="000000"/>
                        </w:rPr>
                      </w:pPr>
                      <w:r>
                        <w:rPr>
                          <w:color w:val="000000"/>
                        </w:rPr>
                        <w:t>Als</w:t>
                      </w:r>
                      <w:r>
                        <w:rPr>
                          <w:color w:val="000000"/>
                          <w:spacing w:val="-3"/>
                        </w:rPr>
                        <w:t xml:space="preserve"> </w:t>
                      </w:r>
                      <w:r>
                        <w:rPr>
                          <w:color w:val="000000"/>
                        </w:rPr>
                        <w:t>de</w:t>
                      </w:r>
                      <w:r>
                        <w:rPr>
                          <w:color w:val="000000"/>
                          <w:spacing w:val="-4"/>
                        </w:rPr>
                        <w:t xml:space="preserve"> </w:t>
                      </w:r>
                      <w:r>
                        <w:rPr>
                          <w:color w:val="000000"/>
                        </w:rPr>
                        <w:t>jongen</w:t>
                      </w:r>
                      <w:r>
                        <w:rPr>
                          <w:color w:val="000000"/>
                          <w:spacing w:val="-5"/>
                        </w:rPr>
                        <w:t xml:space="preserve"> </w:t>
                      </w:r>
                      <w:r>
                        <w:rPr>
                          <w:color w:val="000000"/>
                        </w:rPr>
                        <w:t>werkloos</w:t>
                      </w:r>
                      <w:r>
                        <w:rPr>
                          <w:color w:val="000000"/>
                          <w:spacing w:val="-3"/>
                        </w:rPr>
                        <w:t xml:space="preserve"> </w:t>
                      </w:r>
                      <w:r>
                        <w:rPr>
                          <w:color w:val="000000"/>
                        </w:rPr>
                        <w:t>zou</w:t>
                      </w:r>
                      <w:r>
                        <w:rPr>
                          <w:color w:val="000000"/>
                          <w:spacing w:val="-2"/>
                        </w:rPr>
                        <w:t xml:space="preserve"> </w:t>
                      </w:r>
                      <w:r>
                        <w:rPr>
                          <w:color w:val="000000"/>
                        </w:rPr>
                        <w:t>blijven,</w:t>
                      </w:r>
                      <w:r>
                        <w:rPr>
                          <w:color w:val="000000"/>
                          <w:spacing w:val="-4"/>
                        </w:rPr>
                        <w:t xml:space="preserve"> </w:t>
                      </w:r>
                      <w:r>
                        <w:rPr>
                          <w:color w:val="000000"/>
                        </w:rPr>
                        <w:t>staat</w:t>
                      </w:r>
                      <w:r>
                        <w:rPr>
                          <w:color w:val="000000"/>
                          <w:spacing w:val="-2"/>
                        </w:rPr>
                        <w:t xml:space="preserve"> </w:t>
                      </w:r>
                      <w:r>
                        <w:rPr>
                          <w:color w:val="000000"/>
                        </w:rPr>
                        <w:t>hij</w:t>
                      </w:r>
                      <w:r>
                        <w:rPr>
                          <w:color w:val="000000"/>
                          <w:spacing w:val="-3"/>
                        </w:rPr>
                        <w:t xml:space="preserve"> </w:t>
                      </w:r>
                      <w:r>
                        <w:rPr>
                          <w:color w:val="000000"/>
                        </w:rPr>
                        <w:t>gepland</w:t>
                      </w:r>
                      <w:r>
                        <w:rPr>
                          <w:color w:val="000000"/>
                          <w:spacing w:val="-4"/>
                        </w:rPr>
                        <w:t xml:space="preserve"> </w:t>
                      </w:r>
                      <w:r>
                        <w:rPr>
                          <w:color w:val="000000"/>
                        </w:rPr>
                        <w:t>om</w:t>
                      </w:r>
                      <w:r>
                        <w:rPr>
                          <w:color w:val="000000"/>
                          <w:spacing w:val="-4"/>
                        </w:rPr>
                        <w:t xml:space="preserve"> </w:t>
                      </w:r>
                      <w:r>
                        <w:rPr>
                          <w:color w:val="000000"/>
                        </w:rPr>
                        <w:t>weer</w:t>
                      </w:r>
                      <w:r>
                        <w:rPr>
                          <w:color w:val="000000"/>
                          <w:spacing w:val="-1"/>
                        </w:rPr>
                        <w:t xml:space="preserve"> </w:t>
                      </w:r>
                      <w:r>
                        <w:rPr>
                          <w:color w:val="000000"/>
                        </w:rPr>
                        <w:t>te</w:t>
                      </w:r>
                      <w:r>
                        <w:rPr>
                          <w:color w:val="000000"/>
                          <w:spacing w:val="-5"/>
                        </w:rPr>
                        <w:t xml:space="preserve"> </w:t>
                      </w:r>
                      <w:r>
                        <w:rPr>
                          <w:color w:val="000000"/>
                        </w:rPr>
                        <w:t>contacteren in</w:t>
                      </w:r>
                      <w:r>
                        <w:rPr>
                          <w:color w:val="000000"/>
                          <w:spacing w:val="-4"/>
                        </w:rPr>
                        <w:t xml:space="preserve"> </w:t>
                      </w:r>
                      <w:r>
                        <w:rPr>
                          <w:color w:val="000000"/>
                        </w:rPr>
                        <w:t>april/mei</w:t>
                      </w:r>
                      <w:r>
                        <w:rPr>
                          <w:color w:val="000000"/>
                          <w:spacing w:val="-4"/>
                        </w:rPr>
                        <w:t xml:space="preserve"> </w:t>
                      </w:r>
                      <w:r>
                        <w:rPr>
                          <w:color w:val="000000"/>
                        </w:rPr>
                        <w:t>2021. In februari 2021 vindt de jongere echter nieuw werk, en valt hij weer uit onze doelgroep.</w:t>
                      </w:r>
                    </w:p>
                    <w:p w14:paraId="2B917448" w14:textId="77777777" w:rsidR="00227C62" w:rsidRDefault="00227C62">
                      <w:pPr>
                        <w:pStyle w:val="Plattetekst"/>
                        <w:spacing w:before="34"/>
                        <w:rPr>
                          <w:color w:val="000000"/>
                        </w:rPr>
                      </w:pPr>
                    </w:p>
                    <w:p w14:paraId="2B917449" w14:textId="77777777" w:rsidR="00227C62" w:rsidRDefault="00FF0525">
                      <w:pPr>
                        <w:pStyle w:val="Plattetekst"/>
                        <w:spacing w:line="278" w:lineRule="auto"/>
                        <w:ind w:left="108"/>
                        <w:rPr>
                          <w:color w:val="000000"/>
                        </w:rPr>
                      </w:pPr>
                      <w:r>
                        <w:rPr>
                          <w:color w:val="000000"/>
                        </w:rPr>
                        <w:t>Deze</w:t>
                      </w:r>
                      <w:r>
                        <w:rPr>
                          <w:color w:val="000000"/>
                          <w:spacing w:val="-4"/>
                        </w:rPr>
                        <w:t xml:space="preserve"> </w:t>
                      </w:r>
                      <w:r>
                        <w:rPr>
                          <w:color w:val="000000"/>
                        </w:rPr>
                        <w:t>jongere</w:t>
                      </w:r>
                      <w:r>
                        <w:rPr>
                          <w:color w:val="000000"/>
                          <w:spacing w:val="-4"/>
                        </w:rPr>
                        <w:t xml:space="preserve"> </w:t>
                      </w:r>
                      <w:r>
                        <w:rPr>
                          <w:color w:val="000000"/>
                        </w:rPr>
                        <w:t>is</w:t>
                      </w:r>
                      <w:r>
                        <w:rPr>
                          <w:color w:val="000000"/>
                          <w:spacing w:val="-2"/>
                        </w:rPr>
                        <w:t xml:space="preserve"> </w:t>
                      </w:r>
                      <w:r>
                        <w:rPr>
                          <w:color w:val="000000"/>
                        </w:rPr>
                        <w:t>volgens</w:t>
                      </w:r>
                      <w:r>
                        <w:rPr>
                          <w:color w:val="000000"/>
                          <w:spacing w:val="-3"/>
                        </w:rPr>
                        <w:t xml:space="preserve"> </w:t>
                      </w:r>
                      <w:r>
                        <w:rPr>
                          <w:color w:val="000000"/>
                        </w:rPr>
                        <w:t>onze</w:t>
                      </w:r>
                      <w:r>
                        <w:rPr>
                          <w:color w:val="000000"/>
                          <w:spacing w:val="-4"/>
                        </w:rPr>
                        <w:t xml:space="preserve"> </w:t>
                      </w:r>
                      <w:r>
                        <w:rPr>
                          <w:color w:val="000000"/>
                        </w:rPr>
                        <w:t>definitie</w:t>
                      </w:r>
                      <w:r>
                        <w:rPr>
                          <w:color w:val="000000"/>
                          <w:spacing w:val="-2"/>
                        </w:rPr>
                        <w:t xml:space="preserve"> </w:t>
                      </w:r>
                      <w:r>
                        <w:rPr>
                          <w:color w:val="000000"/>
                        </w:rPr>
                        <w:t>in</w:t>
                      </w:r>
                      <w:r>
                        <w:rPr>
                          <w:color w:val="000000"/>
                          <w:spacing w:val="-2"/>
                        </w:rPr>
                        <w:t xml:space="preserve"> </w:t>
                      </w:r>
                      <w:r>
                        <w:rPr>
                          <w:color w:val="000000"/>
                        </w:rPr>
                        <w:t>schooljaar</w:t>
                      </w:r>
                      <w:r>
                        <w:rPr>
                          <w:color w:val="000000"/>
                          <w:spacing w:val="-3"/>
                        </w:rPr>
                        <w:t xml:space="preserve"> </w:t>
                      </w:r>
                      <w:r>
                        <w:rPr>
                          <w:color w:val="000000"/>
                        </w:rPr>
                        <w:t>2020-2021</w:t>
                      </w:r>
                      <w:r>
                        <w:rPr>
                          <w:color w:val="000000"/>
                          <w:spacing w:val="-4"/>
                        </w:rPr>
                        <w:t xml:space="preserve"> </w:t>
                      </w:r>
                      <w:r>
                        <w:rPr>
                          <w:color w:val="000000"/>
                        </w:rPr>
                        <w:t>dus</w:t>
                      </w:r>
                      <w:r>
                        <w:rPr>
                          <w:color w:val="000000"/>
                          <w:spacing w:val="-3"/>
                        </w:rPr>
                        <w:t xml:space="preserve"> </w:t>
                      </w:r>
                      <w:r>
                        <w:rPr>
                          <w:color w:val="000000"/>
                        </w:rPr>
                        <w:t>wél</w:t>
                      </w:r>
                      <w:r>
                        <w:rPr>
                          <w:color w:val="000000"/>
                          <w:spacing w:val="-4"/>
                        </w:rPr>
                        <w:t xml:space="preserve"> </w:t>
                      </w:r>
                      <w:r>
                        <w:rPr>
                          <w:color w:val="000000"/>
                        </w:rPr>
                        <w:t>oud-vsv’er</w:t>
                      </w:r>
                      <w:r>
                        <w:rPr>
                          <w:color w:val="000000"/>
                          <w:spacing w:val="-3"/>
                        </w:rPr>
                        <w:t xml:space="preserve"> </w:t>
                      </w:r>
                      <w:r>
                        <w:rPr>
                          <w:color w:val="000000"/>
                        </w:rPr>
                        <w:t>geweest,</w:t>
                      </w:r>
                      <w:r>
                        <w:rPr>
                          <w:color w:val="000000"/>
                          <w:spacing w:val="-4"/>
                        </w:rPr>
                        <w:t xml:space="preserve"> </w:t>
                      </w:r>
                      <w:r>
                        <w:rPr>
                          <w:color w:val="000000"/>
                        </w:rPr>
                        <w:t>maar</w:t>
                      </w:r>
                      <w:r>
                        <w:rPr>
                          <w:color w:val="000000"/>
                          <w:spacing w:val="-3"/>
                        </w:rPr>
                        <w:t xml:space="preserve"> </w:t>
                      </w:r>
                      <w:r>
                        <w:rPr>
                          <w:color w:val="000000"/>
                        </w:rPr>
                        <w:t>we hebben hem – om goede redenen – dit schooljaar niet gecontacteerd, en daarmee niet bereikt.</w:t>
                      </w:r>
                    </w:p>
                  </w:txbxContent>
                </v:textbox>
                <w10:anchorlock/>
              </v:shape>
            </w:pict>
          </mc:Fallback>
        </mc:AlternateContent>
      </w:r>
    </w:p>
    <w:p w14:paraId="2B916EC0" w14:textId="77777777" w:rsidR="00227C62" w:rsidRDefault="00227C62">
      <w:pPr>
        <w:pStyle w:val="Plattetekst"/>
      </w:pPr>
    </w:p>
    <w:p w14:paraId="2B916EC1" w14:textId="77777777" w:rsidR="00227C62" w:rsidRDefault="00227C62">
      <w:pPr>
        <w:pStyle w:val="Plattetekst"/>
      </w:pPr>
    </w:p>
    <w:p w14:paraId="2B916EC5" w14:textId="62F5F4DA" w:rsidR="00227C62" w:rsidRDefault="00227C62">
      <w:pPr>
        <w:spacing w:before="82"/>
        <w:ind w:left="216"/>
        <w:rPr>
          <w:sz w:val="16"/>
        </w:rPr>
      </w:pPr>
    </w:p>
    <w:p w14:paraId="2B916EC6" w14:textId="77777777" w:rsidR="00227C62" w:rsidRDefault="00227C62">
      <w:pPr>
        <w:rPr>
          <w:sz w:val="16"/>
        </w:rPr>
        <w:sectPr w:rsidR="00227C62">
          <w:pgSz w:w="11910" w:h="16840"/>
          <w:pgMar w:top="1480" w:right="240" w:bottom="1160" w:left="1200" w:header="218" w:footer="960" w:gutter="0"/>
          <w:cols w:space="708"/>
        </w:sectPr>
      </w:pPr>
    </w:p>
    <w:p w14:paraId="2B916EC7" w14:textId="77777777" w:rsidR="00227C62" w:rsidRDefault="00FF0525">
      <w:pPr>
        <w:pStyle w:val="Kop2"/>
        <w:numPr>
          <w:ilvl w:val="1"/>
          <w:numId w:val="4"/>
        </w:numPr>
        <w:tabs>
          <w:tab w:val="left" w:pos="645"/>
        </w:tabs>
        <w:ind w:left="645" w:hanging="429"/>
      </w:pPr>
      <w:bookmarkStart w:id="13" w:name="_bookmark13"/>
      <w:bookmarkEnd w:id="13"/>
      <w:r>
        <w:rPr>
          <w:color w:val="2E5395"/>
        </w:rPr>
        <w:lastRenderedPageBreak/>
        <w:t>–</w:t>
      </w:r>
      <w:r>
        <w:rPr>
          <w:color w:val="2E5395"/>
          <w:spacing w:val="-10"/>
        </w:rPr>
        <w:t xml:space="preserve"> </w:t>
      </w:r>
      <w:r>
        <w:rPr>
          <w:color w:val="2E5395"/>
        </w:rPr>
        <w:t>Dagbesteding</w:t>
      </w:r>
      <w:r>
        <w:rPr>
          <w:color w:val="2E5395"/>
          <w:spacing w:val="-8"/>
        </w:rPr>
        <w:t xml:space="preserve"> </w:t>
      </w:r>
      <w:r>
        <w:rPr>
          <w:color w:val="2E5395"/>
        </w:rPr>
        <w:t>VSV’ers:</w:t>
      </w:r>
      <w:r>
        <w:rPr>
          <w:color w:val="2E5395"/>
          <w:spacing w:val="-8"/>
        </w:rPr>
        <w:t xml:space="preserve"> </w:t>
      </w:r>
      <w:r>
        <w:rPr>
          <w:color w:val="2E5395"/>
        </w:rPr>
        <w:t>merendeel</w:t>
      </w:r>
      <w:r>
        <w:rPr>
          <w:color w:val="2E5395"/>
          <w:spacing w:val="-8"/>
        </w:rPr>
        <w:t xml:space="preserve"> </w:t>
      </w:r>
      <w:r>
        <w:rPr>
          <w:color w:val="2E5395"/>
        </w:rPr>
        <w:t>is</w:t>
      </w:r>
      <w:r>
        <w:rPr>
          <w:color w:val="2E5395"/>
          <w:spacing w:val="-10"/>
        </w:rPr>
        <w:t xml:space="preserve"> </w:t>
      </w:r>
      <w:r>
        <w:rPr>
          <w:color w:val="2E5395"/>
        </w:rPr>
        <w:t>naar</w:t>
      </w:r>
      <w:r>
        <w:rPr>
          <w:color w:val="2E5395"/>
          <w:spacing w:val="-10"/>
        </w:rPr>
        <w:t xml:space="preserve"> </w:t>
      </w:r>
      <w:r>
        <w:rPr>
          <w:color w:val="2E5395"/>
        </w:rPr>
        <w:t>tevredenheid</w:t>
      </w:r>
      <w:r>
        <w:rPr>
          <w:color w:val="2E5395"/>
          <w:spacing w:val="-8"/>
        </w:rPr>
        <w:t xml:space="preserve"> </w:t>
      </w:r>
      <w:r>
        <w:rPr>
          <w:color w:val="2E5395"/>
        </w:rPr>
        <w:t>aan</w:t>
      </w:r>
      <w:r>
        <w:rPr>
          <w:color w:val="2E5395"/>
          <w:spacing w:val="-9"/>
        </w:rPr>
        <w:t xml:space="preserve"> </w:t>
      </w:r>
      <w:r>
        <w:rPr>
          <w:color w:val="2E5395"/>
        </w:rPr>
        <w:t>het</w:t>
      </w:r>
      <w:r>
        <w:rPr>
          <w:color w:val="2E5395"/>
          <w:spacing w:val="-8"/>
        </w:rPr>
        <w:t xml:space="preserve"> </w:t>
      </w:r>
      <w:r>
        <w:rPr>
          <w:color w:val="2E5395"/>
          <w:spacing w:val="-4"/>
        </w:rPr>
        <w:t>werk</w:t>
      </w:r>
    </w:p>
    <w:p w14:paraId="2B916EC8" w14:textId="77777777" w:rsidR="00227C62" w:rsidRDefault="00227C62">
      <w:pPr>
        <w:pStyle w:val="Plattetekst"/>
        <w:spacing w:before="88"/>
        <w:rPr>
          <w:sz w:val="26"/>
        </w:rPr>
      </w:pPr>
    </w:p>
    <w:p w14:paraId="2B916EC9" w14:textId="77777777" w:rsidR="00227C62" w:rsidRDefault="00FF0525">
      <w:pPr>
        <w:pStyle w:val="Kop3"/>
        <w:numPr>
          <w:ilvl w:val="2"/>
          <w:numId w:val="4"/>
        </w:numPr>
        <w:tabs>
          <w:tab w:val="left" w:pos="816"/>
        </w:tabs>
        <w:spacing w:before="0"/>
        <w:ind w:left="816" w:hanging="600"/>
      </w:pPr>
      <w:r>
        <w:rPr>
          <w:color w:val="1F3762"/>
        </w:rPr>
        <w:t>–</w:t>
      </w:r>
      <w:r>
        <w:rPr>
          <w:color w:val="1F3762"/>
          <w:spacing w:val="-7"/>
        </w:rPr>
        <w:t xml:space="preserve"> </w:t>
      </w:r>
      <w:r>
        <w:rPr>
          <w:color w:val="1F3762"/>
        </w:rPr>
        <w:t>Klap</w:t>
      </w:r>
      <w:r>
        <w:rPr>
          <w:color w:val="1F3762"/>
          <w:spacing w:val="-3"/>
        </w:rPr>
        <w:t xml:space="preserve"> </w:t>
      </w:r>
      <w:r>
        <w:rPr>
          <w:color w:val="1F3762"/>
        </w:rPr>
        <w:t>corona-crisis</w:t>
      </w:r>
      <w:r>
        <w:rPr>
          <w:color w:val="1F3762"/>
          <w:spacing w:val="-4"/>
        </w:rPr>
        <w:t xml:space="preserve"> </w:t>
      </w:r>
      <w:r>
        <w:rPr>
          <w:color w:val="1F3762"/>
        </w:rPr>
        <w:t>op</w:t>
      </w:r>
      <w:r>
        <w:rPr>
          <w:color w:val="1F3762"/>
          <w:spacing w:val="-3"/>
        </w:rPr>
        <w:t xml:space="preserve"> </w:t>
      </w:r>
      <w:r>
        <w:rPr>
          <w:color w:val="1F3762"/>
        </w:rPr>
        <w:t>arbeidsmarktpositie</w:t>
      </w:r>
      <w:r>
        <w:rPr>
          <w:color w:val="1F3762"/>
          <w:spacing w:val="-4"/>
        </w:rPr>
        <w:t xml:space="preserve"> </w:t>
      </w:r>
      <w:r>
        <w:rPr>
          <w:color w:val="1F3762"/>
        </w:rPr>
        <w:t>vsv’ers</w:t>
      </w:r>
      <w:r>
        <w:rPr>
          <w:color w:val="1F3762"/>
          <w:spacing w:val="-4"/>
        </w:rPr>
        <w:t xml:space="preserve"> </w:t>
      </w:r>
      <w:r>
        <w:rPr>
          <w:color w:val="1F3762"/>
        </w:rPr>
        <w:t>achter</w:t>
      </w:r>
      <w:r>
        <w:rPr>
          <w:color w:val="1F3762"/>
          <w:spacing w:val="-4"/>
        </w:rPr>
        <w:t xml:space="preserve"> </w:t>
      </w:r>
      <w:r>
        <w:rPr>
          <w:color w:val="1F3762"/>
        </w:rPr>
        <w:t>de</w:t>
      </w:r>
      <w:r>
        <w:rPr>
          <w:color w:val="1F3762"/>
          <w:spacing w:val="-5"/>
        </w:rPr>
        <w:t xml:space="preserve"> rug</w:t>
      </w:r>
    </w:p>
    <w:p w14:paraId="2B916ECA" w14:textId="4740AC46" w:rsidR="00227C62" w:rsidRDefault="00FF0525">
      <w:pPr>
        <w:pStyle w:val="Plattetekst"/>
        <w:spacing w:before="21" w:line="259" w:lineRule="auto"/>
        <w:ind w:left="216" w:right="1235"/>
      </w:pPr>
      <w:r>
        <w:t>In juli 2021 had 51% van alle VSV’ers inkomsten uit (loon)dienst en verdiende meer dan 300 euro.</w:t>
      </w:r>
      <w:r w:rsidR="00774B63">
        <w:rPr>
          <w:rStyle w:val="Voetnootmarkering"/>
        </w:rPr>
        <w:footnoteReference w:id="22"/>
      </w:r>
      <w:r>
        <w:rPr>
          <w:spacing w:val="40"/>
          <w:position w:val="6"/>
          <w:sz w:val="13"/>
        </w:rPr>
        <w:t xml:space="preserve"> </w:t>
      </w:r>
      <w:r>
        <w:t>Dit is een flinke stijging ten opzichte van juli 2020. Het aandeel VSV’ers zonder werk (met al dan niet een uitkering) daalde juist iets. Hiermee lijkt de ergste klap van de Corona-crisis gelukkig alweer achter</w:t>
      </w:r>
      <w:r>
        <w:rPr>
          <w:spacing w:val="-3"/>
        </w:rPr>
        <w:t xml:space="preserve"> </w:t>
      </w:r>
      <w:r>
        <w:t>de</w:t>
      </w:r>
      <w:r>
        <w:rPr>
          <w:spacing w:val="-2"/>
        </w:rPr>
        <w:t xml:space="preserve"> </w:t>
      </w:r>
      <w:r>
        <w:t>rug.</w:t>
      </w:r>
      <w:r>
        <w:rPr>
          <w:spacing w:val="-2"/>
        </w:rPr>
        <w:t xml:space="preserve"> </w:t>
      </w:r>
      <w:r>
        <w:t>De</w:t>
      </w:r>
      <w:r>
        <w:rPr>
          <w:spacing w:val="-4"/>
        </w:rPr>
        <w:t xml:space="preserve"> </w:t>
      </w:r>
      <w:r>
        <w:t>evenementenbranche</w:t>
      </w:r>
      <w:r>
        <w:rPr>
          <w:spacing w:val="-2"/>
        </w:rPr>
        <w:t xml:space="preserve"> </w:t>
      </w:r>
      <w:r>
        <w:t>ligt</w:t>
      </w:r>
      <w:r>
        <w:rPr>
          <w:spacing w:val="-2"/>
        </w:rPr>
        <w:t xml:space="preserve"> </w:t>
      </w:r>
      <w:r>
        <w:t>nog</w:t>
      </w:r>
      <w:r>
        <w:rPr>
          <w:spacing w:val="-2"/>
        </w:rPr>
        <w:t xml:space="preserve"> </w:t>
      </w:r>
      <w:r>
        <w:t>altijd</w:t>
      </w:r>
      <w:r>
        <w:rPr>
          <w:spacing w:val="-4"/>
        </w:rPr>
        <w:t xml:space="preserve"> </w:t>
      </w:r>
      <w:r>
        <w:t>grotendeels</w:t>
      </w:r>
      <w:r>
        <w:rPr>
          <w:spacing w:val="-3"/>
        </w:rPr>
        <w:t xml:space="preserve"> </w:t>
      </w:r>
      <w:r>
        <w:t>plat,</w:t>
      </w:r>
      <w:r>
        <w:rPr>
          <w:spacing w:val="-4"/>
        </w:rPr>
        <w:t xml:space="preserve"> </w:t>
      </w:r>
      <w:r>
        <w:t>ook</w:t>
      </w:r>
      <w:r>
        <w:rPr>
          <w:spacing w:val="-3"/>
        </w:rPr>
        <w:t xml:space="preserve"> </w:t>
      </w:r>
      <w:r>
        <w:t>de</w:t>
      </w:r>
      <w:r>
        <w:rPr>
          <w:spacing w:val="-5"/>
        </w:rPr>
        <w:t xml:space="preserve"> </w:t>
      </w:r>
      <w:r>
        <w:t>reisbranche</w:t>
      </w:r>
      <w:r>
        <w:rPr>
          <w:spacing w:val="-3"/>
        </w:rPr>
        <w:t xml:space="preserve"> </w:t>
      </w:r>
      <w:r>
        <w:t>is</w:t>
      </w:r>
      <w:r>
        <w:rPr>
          <w:spacing w:val="-3"/>
        </w:rPr>
        <w:t xml:space="preserve"> </w:t>
      </w:r>
      <w:r>
        <w:t>nog</w:t>
      </w:r>
      <w:r>
        <w:rPr>
          <w:spacing w:val="-4"/>
        </w:rPr>
        <w:t xml:space="preserve"> </w:t>
      </w:r>
      <w:r>
        <w:t>lang niet terug op niveau. Maar de horeca is inmiddels weer grotendeels open, en met de test-industrie is er ineens een behoorlijke sector bijgekomen. Het niveau van 2018-2019 (55% van de vsv’ers met werk) is echter nog niet bereikt.</w:t>
      </w:r>
    </w:p>
    <w:p w14:paraId="2B916ECB" w14:textId="77777777" w:rsidR="00227C62" w:rsidRDefault="00FF0525">
      <w:pPr>
        <w:pStyle w:val="Plattetekst"/>
        <w:spacing w:before="158" w:line="259" w:lineRule="auto"/>
        <w:ind w:left="216" w:right="1235"/>
      </w:pPr>
      <w:r>
        <w:t>In de “Aanpak jeugdwerkloosheid” werken de gemeenten, mboRijnland, de SBB en het RBL samen om de gevolgen van de coronacrisis voor jongeren op te vangen. De verbeterde situatie op de arbeidsmarkt</w:t>
      </w:r>
      <w:r>
        <w:rPr>
          <w:spacing w:val="-4"/>
        </w:rPr>
        <w:t xml:space="preserve"> </w:t>
      </w:r>
      <w:r>
        <w:t>biedt</w:t>
      </w:r>
      <w:r>
        <w:rPr>
          <w:spacing w:val="-4"/>
        </w:rPr>
        <w:t xml:space="preserve"> </w:t>
      </w:r>
      <w:r>
        <w:t>jongeren</w:t>
      </w:r>
      <w:r>
        <w:rPr>
          <w:spacing w:val="-2"/>
        </w:rPr>
        <w:t xml:space="preserve"> </w:t>
      </w:r>
      <w:r>
        <w:t>meer</w:t>
      </w:r>
      <w:r>
        <w:rPr>
          <w:spacing w:val="-4"/>
        </w:rPr>
        <w:t xml:space="preserve"> </w:t>
      </w:r>
      <w:r>
        <w:t>kansen.</w:t>
      </w:r>
      <w:r>
        <w:rPr>
          <w:spacing w:val="-2"/>
        </w:rPr>
        <w:t xml:space="preserve"> </w:t>
      </w:r>
      <w:r>
        <w:t>Het</w:t>
      </w:r>
      <w:r>
        <w:rPr>
          <w:spacing w:val="-2"/>
        </w:rPr>
        <w:t xml:space="preserve"> </w:t>
      </w:r>
      <w:r>
        <w:t>behalen</w:t>
      </w:r>
      <w:r>
        <w:rPr>
          <w:spacing w:val="-4"/>
        </w:rPr>
        <w:t xml:space="preserve"> </w:t>
      </w:r>
      <w:r>
        <w:t>van</w:t>
      </w:r>
      <w:r>
        <w:rPr>
          <w:spacing w:val="-5"/>
        </w:rPr>
        <w:t xml:space="preserve"> </w:t>
      </w:r>
      <w:r>
        <w:t>branchecertificaten</w:t>
      </w:r>
      <w:r>
        <w:rPr>
          <w:spacing w:val="-3"/>
        </w:rPr>
        <w:t xml:space="preserve"> </w:t>
      </w:r>
      <w:r>
        <w:t>en</w:t>
      </w:r>
      <w:r>
        <w:rPr>
          <w:spacing w:val="-4"/>
        </w:rPr>
        <w:t xml:space="preserve"> </w:t>
      </w:r>
      <w:r>
        <w:t>het</w:t>
      </w:r>
      <w:r>
        <w:rPr>
          <w:spacing w:val="-2"/>
        </w:rPr>
        <w:t xml:space="preserve"> </w:t>
      </w:r>
      <w:r>
        <w:t>aanbieden</w:t>
      </w:r>
      <w:r>
        <w:rPr>
          <w:spacing w:val="-4"/>
        </w:rPr>
        <w:t xml:space="preserve"> </w:t>
      </w:r>
      <w:r>
        <w:t>van leerbanen</w:t>
      </w:r>
      <w:r>
        <w:rPr>
          <w:spacing w:val="-4"/>
        </w:rPr>
        <w:t xml:space="preserve"> </w:t>
      </w:r>
      <w:r>
        <w:t>of</w:t>
      </w:r>
      <w:r>
        <w:rPr>
          <w:spacing w:val="-2"/>
        </w:rPr>
        <w:t xml:space="preserve"> </w:t>
      </w:r>
      <w:r>
        <w:t>stages</w:t>
      </w:r>
      <w:r>
        <w:rPr>
          <w:spacing w:val="-1"/>
        </w:rPr>
        <w:t xml:space="preserve"> </w:t>
      </w:r>
      <w:r>
        <w:t>biedt</w:t>
      </w:r>
      <w:r>
        <w:rPr>
          <w:spacing w:val="-4"/>
        </w:rPr>
        <w:t xml:space="preserve"> </w:t>
      </w:r>
      <w:r>
        <w:t>jongeren</w:t>
      </w:r>
      <w:r>
        <w:rPr>
          <w:spacing w:val="-5"/>
        </w:rPr>
        <w:t xml:space="preserve"> </w:t>
      </w:r>
      <w:r>
        <w:t>zonder</w:t>
      </w:r>
      <w:r>
        <w:rPr>
          <w:spacing w:val="-3"/>
        </w:rPr>
        <w:t xml:space="preserve"> </w:t>
      </w:r>
      <w:r>
        <w:t>startkwalificatie</w:t>
      </w:r>
      <w:r>
        <w:rPr>
          <w:spacing w:val="-2"/>
        </w:rPr>
        <w:t xml:space="preserve"> </w:t>
      </w:r>
      <w:r>
        <w:t>mogelijkheden</w:t>
      </w:r>
      <w:r>
        <w:rPr>
          <w:spacing w:val="-4"/>
        </w:rPr>
        <w:t xml:space="preserve"> </w:t>
      </w:r>
      <w:r>
        <w:t>op</w:t>
      </w:r>
      <w:r>
        <w:rPr>
          <w:spacing w:val="-2"/>
        </w:rPr>
        <w:t xml:space="preserve"> </w:t>
      </w:r>
      <w:r>
        <w:t>een</w:t>
      </w:r>
      <w:r>
        <w:rPr>
          <w:spacing w:val="-2"/>
        </w:rPr>
        <w:t xml:space="preserve"> </w:t>
      </w:r>
      <w:r>
        <w:t>betere</w:t>
      </w:r>
      <w:r>
        <w:rPr>
          <w:spacing w:val="-2"/>
        </w:rPr>
        <w:t xml:space="preserve"> </w:t>
      </w:r>
      <w:r>
        <w:t>positie</w:t>
      </w:r>
      <w:r>
        <w:rPr>
          <w:spacing w:val="-4"/>
        </w:rPr>
        <w:t xml:space="preserve"> </w:t>
      </w:r>
      <w:r>
        <w:t>op</w:t>
      </w:r>
      <w:r>
        <w:rPr>
          <w:spacing w:val="-2"/>
        </w:rPr>
        <w:t xml:space="preserve"> </w:t>
      </w:r>
      <w:r>
        <w:t>de arbeidsmarkt. In de trajectbegeleiding van het RBL wordt nauw samengewerkt met verschillende gemeenten en organisaties om dit mogelijk te maken.</w:t>
      </w:r>
    </w:p>
    <w:p w14:paraId="2B916ECC" w14:textId="18132F1D" w:rsidR="00227C62" w:rsidRDefault="00227C62">
      <w:pPr>
        <w:pStyle w:val="Plattetekst"/>
        <w:spacing w:before="145"/>
      </w:pPr>
    </w:p>
    <w:p w14:paraId="2B916ECD" w14:textId="77777777" w:rsidR="00227C62" w:rsidRDefault="00227C62">
      <w:pPr>
        <w:pStyle w:val="Plattetekst"/>
      </w:pPr>
    </w:p>
    <w:p w14:paraId="2B916ECE" w14:textId="4DCF8315" w:rsidR="00227C62" w:rsidRDefault="00774B63">
      <w:pPr>
        <w:pStyle w:val="Plattetekst"/>
      </w:pPr>
      <w:r>
        <w:rPr>
          <w:noProof/>
        </w:rPr>
        <w:drawing>
          <wp:inline distT="0" distB="0" distL="0" distR="0" wp14:anchorId="2CE491F9" wp14:editId="1160952B">
            <wp:extent cx="5486400" cy="3200400"/>
            <wp:effectExtent l="0" t="0" r="0" b="0"/>
            <wp:docPr id="561033112" name="Grafiek 16" descr="Grafiek: Meer VSV'ers hebben werk, Aandeel van alle VSV'ers op 31 juli, naar inkomenspositie&#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B916ECF" w14:textId="77777777" w:rsidR="00227C62" w:rsidRDefault="00227C62">
      <w:pPr>
        <w:pStyle w:val="Plattetekst"/>
      </w:pPr>
    </w:p>
    <w:p w14:paraId="2B916ED0" w14:textId="77777777" w:rsidR="00227C62" w:rsidRDefault="00227C62">
      <w:pPr>
        <w:pStyle w:val="Plattetekst"/>
      </w:pPr>
    </w:p>
    <w:p w14:paraId="2B916ED1" w14:textId="77777777" w:rsidR="00227C62" w:rsidRDefault="00227C62">
      <w:pPr>
        <w:pStyle w:val="Plattetekst"/>
      </w:pPr>
    </w:p>
    <w:p w14:paraId="2B916ED2" w14:textId="77777777" w:rsidR="00227C62" w:rsidRDefault="00227C62">
      <w:pPr>
        <w:pStyle w:val="Plattetekst"/>
      </w:pPr>
    </w:p>
    <w:p w14:paraId="2B916ED3" w14:textId="77777777" w:rsidR="00227C62" w:rsidRDefault="00227C62">
      <w:pPr>
        <w:pStyle w:val="Plattetekst"/>
      </w:pPr>
    </w:p>
    <w:p w14:paraId="2B916ED4" w14:textId="77777777" w:rsidR="00227C62" w:rsidRDefault="00227C62">
      <w:pPr>
        <w:pStyle w:val="Plattetekst"/>
      </w:pPr>
    </w:p>
    <w:p w14:paraId="2B916ED5" w14:textId="77777777" w:rsidR="00227C62" w:rsidRDefault="00227C62">
      <w:pPr>
        <w:pStyle w:val="Plattetekst"/>
      </w:pPr>
    </w:p>
    <w:p w14:paraId="2B916ED6" w14:textId="77777777" w:rsidR="00227C62" w:rsidRDefault="00227C62">
      <w:pPr>
        <w:pStyle w:val="Plattetekst"/>
      </w:pPr>
    </w:p>
    <w:p w14:paraId="2B916ED7" w14:textId="33032455" w:rsidR="00227C62" w:rsidRDefault="00227C62">
      <w:pPr>
        <w:pStyle w:val="Plattetekst"/>
        <w:spacing w:before="174"/>
      </w:pPr>
    </w:p>
    <w:p w14:paraId="2B916ED8" w14:textId="6E434572" w:rsidR="00227C62" w:rsidRDefault="00227C62">
      <w:pPr>
        <w:spacing w:before="85"/>
        <w:ind w:left="216" w:right="1176"/>
        <w:rPr>
          <w:sz w:val="16"/>
        </w:rPr>
      </w:pPr>
    </w:p>
    <w:p w14:paraId="2B916ED9" w14:textId="77777777" w:rsidR="00227C62" w:rsidRDefault="00227C62">
      <w:pPr>
        <w:rPr>
          <w:sz w:val="16"/>
        </w:rPr>
        <w:sectPr w:rsidR="00227C62">
          <w:pgSz w:w="11910" w:h="16840"/>
          <w:pgMar w:top="1480" w:right="240" w:bottom="1160" w:left="1200" w:header="218" w:footer="960" w:gutter="0"/>
          <w:cols w:space="708"/>
        </w:sectPr>
      </w:pPr>
    </w:p>
    <w:p w14:paraId="2B916EDA" w14:textId="77777777" w:rsidR="00227C62" w:rsidRDefault="00FF0525">
      <w:pPr>
        <w:pStyle w:val="Kop3"/>
        <w:numPr>
          <w:ilvl w:val="2"/>
          <w:numId w:val="4"/>
        </w:numPr>
        <w:tabs>
          <w:tab w:val="left" w:pos="816"/>
        </w:tabs>
        <w:ind w:left="816" w:hanging="600"/>
      </w:pPr>
      <w:r>
        <w:rPr>
          <w:color w:val="1F3762"/>
        </w:rPr>
        <w:lastRenderedPageBreak/>
        <w:t>–</w:t>
      </w:r>
      <w:r>
        <w:rPr>
          <w:color w:val="1F3762"/>
          <w:spacing w:val="-3"/>
        </w:rPr>
        <w:t xml:space="preserve"> </w:t>
      </w:r>
      <w:r>
        <w:rPr>
          <w:color w:val="1F3762"/>
        </w:rPr>
        <w:t>In</w:t>
      </w:r>
      <w:r>
        <w:rPr>
          <w:color w:val="1F3762"/>
          <w:spacing w:val="-3"/>
        </w:rPr>
        <w:t xml:space="preserve"> </w:t>
      </w:r>
      <w:r>
        <w:rPr>
          <w:color w:val="1F3762"/>
        </w:rPr>
        <w:t>bijna</w:t>
      </w:r>
      <w:r>
        <w:rPr>
          <w:color w:val="1F3762"/>
          <w:spacing w:val="-1"/>
        </w:rPr>
        <w:t xml:space="preserve"> </w:t>
      </w:r>
      <w:r>
        <w:rPr>
          <w:color w:val="1F3762"/>
        </w:rPr>
        <w:t>alle</w:t>
      </w:r>
      <w:r>
        <w:rPr>
          <w:color w:val="1F3762"/>
          <w:spacing w:val="-4"/>
        </w:rPr>
        <w:t xml:space="preserve"> </w:t>
      </w:r>
      <w:r>
        <w:rPr>
          <w:color w:val="1F3762"/>
        </w:rPr>
        <w:t>gemeenten</w:t>
      </w:r>
      <w:r>
        <w:rPr>
          <w:color w:val="1F3762"/>
          <w:spacing w:val="1"/>
        </w:rPr>
        <w:t xml:space="preserve"> </w:t>
      </w:r>
      <w:r>
        <w:rPr>
          <w:color w:val="1F3762"/>
        </w:rPr>
        <w:t>daalt</w:t>
      </w:r>
      <w:r>
        <w:rPr>
          <w:color w:val="1F3762"/>
          <w:spacing w:val="-3"/>
        </w:rPr>
        <w:t xml:space="preserve"> </w:t>
      </w:r>
      <w:r>
        <w:rPr>
          <w:color w:val="1F3762"/>
        </w:rPr>
        <w:t>het</w:t>
      </w:r>
      <w:r>
        <w:rPr>
          <w:color w:val="1F3762"/>
          <w:spacing w:val="-4"/>
        </w:rPr>
        <w:t xml:space="preserve"> </w:t>
      </w:r>
      <w:r>
        <w:rPr>
          <w:color w:val="1F3762"/>
        </w:rPr>
        <w:t>aantal</w:t>
      </w:r>
      <w:r>
        <w:rPr>
          <w:color w:val="1F3762"/>
          <w:spacing w:val="-2"/>
        </w:rPr>
        <w:t xml:space="preserve"> </w:t>
      </w:r>
      <w:r>
        <w:rPr>
          <w:color w:val="1F3762"/>
        </w:rPr>
        <w:t>VSV’ers</w:t>
      </w:r>
      <w:r>
        <w:rPr>
          <w:color w:val="1F3762"/>
          <w:spacing w:val="-2"/>
        </w:rPr>
        <w:t xml:space="preserve"> </w:t>
      </w:r>
      <w:r>
        <w:rPr>
          <w:color w:val="1F3762"/>
        </w:rPr>
        <w:t>zonder</w:t>
      </w:r>
      <w:r>
        <w:rPr>
          <w:color w:val="1F3762"/>
          <w:spacing w:val="-1"/>
        </w:rPr>
        <w:t xml:space="preserve"> </w:t>
      </w:r>
      <w:r>
        <w:rPr>
          <w:color w:val="1F3762"/>
          <w:spacing w:val="-4"/>
        </w:rPr>
        <w:t>werk</w:t>
      </w:r>
    </w:p>
    <w:p w14:paraId="2B916EDB" w14:textId="77777777" w:rsidR="00227C62" w:rsidRDefault="00FF0525">
      <w:pPr>
        <w:pStyle w:val="Plattetekst"/>
        <w:spacing w:before="21" w:line="259" w:lineRule="auto"/>
        <w:ind w:left="216" w:right="1201"/>
        <w:rPr>
          <w:spacing w:val="-2"/>
        </w:rPr>
      </w:pPr>
      <w:r>
        <w:t>In bijna elke gemeente daalt het aantal jongeren zonder werk, hoewel in de ene gemeente een sterkere</w:t>
      </w:r>
      <w:r>
        <w:rPr>
          <w:spacing w:val="-3"/>
        </w:rPr>
        <w:t xml:space="preserve"> </w:t>
      </w:r>
      <w:r>
        <w:t>daling</w:t>
      </w:r>
      <w:r>
        <w:rPr>
          <w:spacing w:val="-4"/>
        </w:rPr>
        <w:t xml:space="preserve"> </w:t>
      </w:r>
      <w:r>
        <w:t>zichtbaar</w:t>
      </w:r>
      <w:r>
        <w:rPr>
          <w:spacing w:val="-1"/>
        </w:rPr>
        <w:t xml:space="preserve"> </w:t>
      </w:r>
      <w:r>
        <w:t>is</w:t>
      </w:r>
      <w:r>
        <w:rPr>
          <w:spacing w:val="-2"/>
        </w:rPr>
        <w:t xml:space="preserve"> </w:t>
      </w:r>
      <w:r>
        <w:t>dan</w:t>
      </w:r>
      <w:r>
        <w:rPr>
          <w:spacing w:val="-2"/>
        </w:rPr>
        <w:t xml:space="preserve"> </w:t>
      </w:r>
      <w:r>
        <w:t>in</w:t>
      </w:r>
      <w:r>
        <w:rPr>
          <w:spacing w:val="-2"/>
        </w:rPr>
        <w:t xml:space="preserve"> </w:t>
      </w:r>
      <w:r>
        <w:t>een</w:t>
      </w:r>
      <w:r>
        <w:rPr>
          <w:spacing w:val="-2"/>
        </w:rPr>
        <w:t xml:space="preserve"> </w:t>
      </w:r>
      <w:r>
        <w:t>andere.</w:t>
      </w:r>
      <w:r>
        <w:rPr>
          <w:spacing w:val="-2"/>
        </w:rPr>
        <w:t xml:space="preserve"> </w:t>
      </w:r>
      <w:r>
        <w:t>In</w:t>
      </w:r>
      <w:r>
        <w:rPr>
          <w:spacing w:val="-4"/>
        </w:rPr>
        <w:t xml:space="preserve"> </w:t>
      </w:r>
      <w:r>
        <w:t>Leiden</w:t>
      </w:r>
      <w:r>
        <w:rPr>
          <w:spacing w:val="-4"/>
        </w:rPr>
        <w:t xml:space="preserve"> </w:t>
      </w:r>
      <w:r>
        <w:t>ligt</w:t>
      </w:r>
      <w:r>
        <w:rPr>
          <w:spacing w:val="-2"/>
        </w:rPr>
        <w:t xml:space="preserve"> </w:t>
      </w:r>
      <w:r>
        <w:t>het</w:t>
      </w:r>
      <w:r>
        <w:rPr>
          <w:spacing w:val="-2"/>
        </w:rPr>
        <w:t xml:space="preserve"> </w:t>
      </w:r>
      <w:r>
        <w:t>aantal</w:t>
      </w:r>
      <w:r>
        <w:rPr>
          <w:spacing w:val="-1"/>
        </w:rPr>
        <w:t xml:space="preserve"> </w:t>
      </w:r>
      <w:r>
        <w:t>VSV’ers</w:t>
      </w:r>
      <w:r>
        <w:rPr>
          <w:spacing w:val="-2"/>
        </w:rPr>
        <w:t xml:space="preserve"> </w:t>
      </w:r>
      <w:r>
        <w:t>zonder</w:t>
      </w:r>
      <w:r>
        <w:rPr>
          <w:spacing w:val="-4"/>
        </w:rPr>
        <w:t xml:space="preserve"> </w:t>
      </w:r>
      <w:r>
        <w:t>werk</w:t>
      </w:r>
      <w:r>
        <w:rPr>
          <w:spacing w:val="-1"/>
        </w:rPr>
        <w:t xml:space="preserve"> </w:t>
      </w:r>
      <w:r>
        <w:t xml:space="preserve">inmiddels zelfs weer onder het niveau van voor Corona. In de bollenstreek (Hillegom, Lisse, Teylingen) is dat nog niet het geval. Dit houdt mogelijk verband met verschillen in plaatselijke </w:t>
      </w:r>
      <w:r>
        <w:rPr>
          <w:spacing w:val="-2"/>
        </w:rPr>
        <w:t>arbeidsmarktontwikkelingen.</w:t>
      </w:r>
    </w:p>
    <w:p w14:paraId="75C247FA" w14:textId="77777777" w:rsidR="00774B63" w:rsidRDefault="00774B63">
      <w:pPr>
        <w:pStyle w:val="Plattetekst"/>
        <w:spacing w:before="21" w:line="259" w:lineRule="auto"/>
        <w:ind w:left="216" w:right="1201"/>
      </w:pPr>
    </w:p>
    <w:p w14:paraId="2B916EDC" w14:textId="3E1823DC" w:rsidR="00227C62" w:rsidRDefault="00774B63">
      <w:pPr>
        <w:pStyle w:val="Plattetekst"/>
        <w:spacing w:before="1"/>
        <w:rPr>
          <w:sz w:val="11"/>
        </w:rPr>
      </w:pPr>
      <w:r>
        <w:rPr>
          <w:noProof/>
          <w:sz w:val="11"/>
        </w:rPr>
        <w:drawing>
          <wp:inline distT="0" distB="0" distL="0" distR="0" wp14:anchorId="2E2F94F2" wp14:editId="1FBEF788">
            <wp:extent cx="6072505" cy="3262630"/>
            <wp:effectExtent l="0" t="0" r="4445" b="0"/>
            <wp:docPr id="1295537005" name="Afbeelding 17" descr="Grafiek: Aantal VSV'ers per gemeente zonder of met beperkt inkomen of met uitk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37005" name="Afbeelding 17" descr="Grafiek: Aantal VSV'ers per gemeente zonder of met beperkt inkomen of met uitker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2505" cy="3262630"/>
                    </a:xfrm>
                    <a:prstGeom prst="rect">
                      <a:avLst/>
                    </a:prstGeom>
                    <a:noFill/>
                    <a:ln>
                      <a:noFill/>
                    </a:ln>
                  </pic:spPr>
                </pic:pic>
              </a:graphicData>
            </a:graphic>
          </wp:inline>
        </w:drawing>
      </w:r>
    </w:p>
    <w:p w14:paraId="2B916EDD" w14:textId="77777777" w:rsidR="00227C62" w:rsidRDefault="00227C62">
      <w:pPr>
        <w:rPr>
          <w:sz w:val="11"/>
        </w:rPr>
        <w:sectPr w:rsidR="00227C62">
          <w:pgSz w:w="11910" w:h="16840"/>
          <w:pgMar w:top="1480" w:right="240" w:bottom="1160" w:left="1200" w:header="218" w:footer="960" w:gutter="0"/>
          <w:cols w:space="708"/>
        </w:sectPr>
      </w:pPr>
    </w:p>
    <w:p w14:paraId="2B916EDE" w14:textId="77777777" w:rsidR="00227C62" w:rsidRDefault="00FF0525">
      <w:pPr>
        <w:pStyle w:val="Kop2"/>
        <w:numPr>
          <w:ilvl w:val="1"/>
          <w:numId w:val="4"/>
        </w:numPr>
        <w:tabs>
          <w:tab w:val="left" w:pos="645"/>
        </w:tabs>
        <w:ind w:left="645" w:hanging="429"/>
      </w:pPr>
      <w:bookmarkStart w:id="14" w:name="_bookmark14"/>
      <w:bookmarkEnd w:id="14"/>
      <w:r>
        <w:rPr>
          <w:color w:val="2E5395"/>
        </w:rPr>
        <w:lastRenderedPageBreak/>
        <w:t>–</w:t>
      </w:r>
      <w:r>
        <w:rPr>
          <w:color w:val="2E5395"/>
          <w:spacing w:val="-11"/>
        </w:rPr>
        <w:t xml:space="preserve"> </w:t>
      </w:r>
      <w:r>
        <w:rPr>
          <w:color w:val="2E5395"/>
        </w:rPr>
        <w:t>Begeleidingstrajecten</w:t>
      </w:r>
      <w:r>
        <w:rPr>
          <w:color w:val="2E5395"/>
          <w:spacing w:val="-11"/>
        </w:rPr>
        <w:t xml:space="preserve"> </w:t>
      </w:r>
      <w:r>
        <w:rPr>
          <w:color w:val="2E5395"/>
        </w:rPr>
        <w:t>door</w:t>
      </w:r>
      <w:r>
        <w:rPr>
          <w:color w:val="2E5395"/>
          <w:spacing w:val="-11"/>
        </w:rPr>
        <w:t xml:space="preserve"> </w:t>
      </w:r>
      <w:r>
        <w:rPr>
          <w:color w:val="2E5395"/>
        </w:rPr>
        <w:t>het</w:t>
      </w:r>
      <w:r>
        <w:rPr>
          <w:color w:val="2E5395"/>
          <w:spacing w:val="-11"/>
        </w:rPr>
        <w:t xml:space="preserve"> </w:t>
      </w:r>
      <w:r>
        <w:rPr>
          <w:color w:val="2E5395"/>
          <w:spacing w:val="-5"/>
        </w:rPr>
        <w:t>RBL</w:t>
      </w:r>
    </w:p>
    <w:p w14:paraId="2B916EDF" w14:textId="77777777" w:rsidR="00227C62" w:rsidRDefault="00FF0525">
      <w:pPr>
        <w:pStyle w:val="Plattetekst"/>
        <w:spacing w:before="24" w:line="276" w:lineRule="auto"/>
        <w:ind w:left="216" w:right="1235"/>
      </w:pPr>
      <w:r>
        <w:t>Het</w:t>
      </w:r>
      <w:r>
        <w:rPr>
          <w:spacing w:val="-4"/>
        </w:rPr>
        <w:t xml:space="preserve"> </w:t>
      </w:r>
      <w:r>
        <w:t>RBL</w:t>
      </w:r>
      <w:r>
        <w:rPr>
          <w:spacing w:val="-4"/>
        </w:rPr>
        <w:t xml:space="preserve"> </w:t>
      </w:r>
      <w:r>
        <w:t>wil</w:t>
      </w:r>
      <w:r>
        <w:rPr>
          <w:spacing w:val="-3"/>
        </w:rPr>
        <w:t xml:space="preserve"> </w:t>
      </w:r>
      <w:r>
        <w:t>met</w:t>
      </w:r>
      <w:r>
        <w:rPr>
          <w:spacing w:val="-2"/>
        </w:rPr>
        <w:t xml:space="preserve"> </w:t>
      </w:r>
      <w:r>
        <w:t>VSV’ers</w:t>
      </w:r>
      <w:r>
        <w:rPr>
          <w:spacing w:val="-2"/>
        </w:rPr>
        <w:t xml:space="preserve"> </w:t>
      </w:r>
      <w:r>
        <w:t>in</w:t>
      </w:r>
      <w:r>
        <w:rPr>
          <w:spacing w:val="-2"/>
        </w:rPr>
        <w:t xml:space="preserve"> </w:t>
      </w:r>
      <w:r>
        <w:t>contact</w:t>
      </w:r>
      <w:r>
        <w:rPr>
          <w:spacing w:val="-4"/>
        </w:rPr>
        <w:t xml:space="preserve"> </w:t>
      </w:r>
      <w:r>
        <w:t>komen</w:t>
      </w:r>
      <w:r>
        <w:rPr>
          <w:spacing w:val="-3"/>
        </w:rPr>
        <w:t xml:space="preserve"> </w:t>
      </w:r>
      <w:r>
        <w:t>om</w:t>
      </w:r>
      <w:r>
        <w:rPr>
          <w:spacing w:val="-2"/>
        </w:rPr>
        <w:t xml:space="preserve"> </w:t>
      </w:r>
      <w:r>
        <w:t>in</w:t>
      </w:r>
      <w:r>
        <w:rPr>
          <w:spacing w:val="-4"/>
        </w:rPr>
        <w:t xml:space="preserve"> </w:t>
      </w:r>
      <w:r>
        <w:t>ze</w:t>
      </w:r>
      <w:r>
        <w:rPr>
          <w:spacing w:val="-2"/>
        </w:rPr>
        <w:t xml:space="preserve"> </w:t>
      </w:r>
      <w:r>
        <w:t>in</w:t>
      </w:r>
      <w:r>
        <w:rPr>
          <w:spacing w:val="-2"/>
        </w:rPr>
        <w:t xml:space="preserve"> </w:t>
      </w:r>
      <w:r>
        <w:t>beweging</w:t>
      </w:r>
      <w:r>
        <w:rPr>
          <w:spacing w:val="-4"/>
        </w:rPr>
        <w:t xml:space="preserve"> </w:t>
      </w:r>
      <w:r>
        <w:t>te</w:t>
      </w:r>
      <w:r>
        <w:rPr>
          <w:spacing w:val="-2"/>
        </w:rPr>
        <w:t xml:space="preserve"> </w:t>
      </w:r>
      <w:r>
        <w:t>krijgen.</w:t>
      </w:r>
      <w:r>
        <w:rPr>
          <w:spacing w:val="-2"/>
        </w:rPr>
        <w:t xml:space="preserve"> </w:t>
      </w:r>
      <w:r>
        <w:t>Uitvinden</w:t>
      </w:r>
      <w:r>
        <w:rPr>
          <w:spacing w:val="-5"/>
        </w:rPr>
        <w:t xml:space="preserve"> </w:t>
      </w:r>
      <w:r>
        <w:t>wat</w:t>
      </w:r>
      <w:r>
        <w:rPr>
          <w:spacing w:val="-4"/>
        </w:rPr>
        <w:t xml:space="preserve"> </w:t>
      </w:r>
      <w:r>
        <w:t>een</w:t>
      </w:r>
      <w:r>
        <w:rPr>
          <w:spacing w:val="-4"/>
        </w:rPr>
        <w:t xml:space="preserve"> </w:t>
      </w:r>
      <w:r>
        <w:t>jongere motiveert en hierop inspelen, is essentieel in het bereiken van resultaat. Bij jongeren die nu geen dagbesteding hebben, kan werk of een hulpverleningstraject meer passend zijn dan (direct) terugkeren naar het onderwijs. Wij denken met jongeren mee en coachen ze in hun zoektocht naar een volgende stap.</w:t>
      </w:r>
    </w:p>
    <w:p w14:paraId="2B916EE0" w14:textId="77777777" w:rsidR="00227C62" w:rsidRDefault="00227C62">
      <w:pPr>
        <w:pStyle w:val="Plattetekst"/>
        <w:spacing w:before="76"/>
      </w:pPr>
    </w:p>
    <w:p w14:paraId="2B916EE1" w14:textId="77777777" w:rsidR="00227C62" w:rsidRDefault="00FF0525">
      <w:pPr>
        <w:pStyle w:val="Kop3"/>
        <w:numPr>
          <w:ilvl w:val="2"/>
          <w:numId w:val="4"/>
        </w:numPr>
        <w:tabs>
          <w:tab w:val="left" w:pos="815"/>
        </w:tabs>
        <w:spacing w:before="0"/>
        <w:ind w:left="815" w:hanging="599"/>
      </w:pPr>
      <w:r>
        <w:rPr>
          <w:color w:val="1F3762"/>
        </w:rPr>
        <w:t>–</w:t>
      </w:r>
      <w:r>
        <w:rPr>
          <w:color w:val="1F3762"/>
          <w:spacing w:val="-6"/>
        </w:rPr>
        <w:t xml:space="preserve"> </w:t>
      </w:r>
      <w:r>
        <w:rPr>
          <w:color w:val="1F3762"/>
        </w:rPr>
        <w:t>1</w:t>
      </w:r>
      <w:r>
        <w:rPr>
          <w:color w:val="1F3762"/>
          <w:spacing w:val="-2"/>
        </w:rPr>
        <w:t xml:space="preserve"> </w:t>
      </w:r>
      <w:r>
        <w:rPr>
          <w:color w:val="1F3762"/>
        </w:rPr>
        <w:t>op</w:t>
      </w:r>
      <w:r>
        <w:rPr>
          <w:color w:val="1F3762"/>
          <w:spacing w:val="-2"/>
        </w:rPr>
        <w:t xml:space="preserve"> </w:t>
      </w:r>
      <w:r>
        <w:rPr>
          <w:color w:val="1F3762"/>
        </w:rPr>
        <w:t>10</w:t>
      </w:r>
      <w:r>
        <w:rPr>
          <w:color w:val="1F3762"/>
          <w:spacing w:val="-1"/>
        </w:rPr>
        <w:t xml:space="preserve"> </w:t>
      </w:r>
      <w:r>
        <w:rPr>
          <w:color w:val="1F3762"/>
        </w:rPr>
        <w:t>jongeren</w:t>
      </w:r>
      <w:r>
        <w:rPr>
          <w:color w:val="1F3762"/>
          <w:spacing w:val="-3"/>
        </w:rPr>
        <w:t xml:space="preserve"> </w:t>
      </w:r>
      <w:r>
        <w:rPr>
          <w:color w:val="1F3762"/>
        </w:rPr>
        <w:t>in</w:t>
      </w:r>
      <w:r>
        <w:rPr>
          <w:color w:val="1F3762"/>
          <w:spacing w:val="-4"/>
        </w:rPr>
        <w:t xml:space="preserve"> </w:t>
      </w:r>
      <w:r>
        <w:rPr>
          <w:color w:val="1F3762"/>
        </w:rPr>
        <w:t>begeleiding,</w:t>
      </w:r>
      <w:r>
        <w:rPr>
          <w:color w:val="1F3762"/>
          <w:spacing w:val="-4"/>
        </w:rPr>
        <w:t xml:space="preserve"> </w:t>
      </w:r>
      <w:r>
        <w:rPr>
          <w:color w:val="1F3762"/>
        </w:rPr>
        <w:t>net</w:t>
      </w:r>
      <w:r>
        <w:rPr>
          <w:color w:val="1F3762"/>
          <w:spacing w:val="-5"/>
        </w:rPr>
        <w:t xml:space="preserve"> </w:t>
      </w:r>
      <w:r>
        <w:rPr>
          <w:color w:val="1F3762"/>
        </w:rPr>
        <w:t>als</w:t>
      </w:r>
      <w:r>
        <w:rPr>
          <w:color w:val="1F3762"/>
          <w:spacing w:val="-2"/>
        </w:rPr>
        <w:t xml:space="preserve"> </w:t>
      </w:r>
      <w:r>
        <w:rPr>
          <w:color w:val="1F3762"/>
        </w:rPr>
        <w:t>vorig</w:t>
      </w:r>
      <w:r>
        <w:rPr>
          <w:color w:val="1F3762"/>
          <w:spacing w:val="-2"/>
        </w:rPr>
        <w:t xml:space="preserve"> schooljaar</w:t>
      </w:r>
    </w:p>
    <w:p w14:paraId="2B916EE2" w14:textId="77777777" w:rsidR="00227C62" w:rsidRDefault="00FF0525">
      <w:pPr>
        <w:pStyle w:val="Plattetekst"/>
        <w:spacing w:before="21" w:line="259" w:lineRule="auto"/>
        <w:ind w:left="216" w:right="1176"/>
      </w:pPr>
      <w:r>
        <w:t>Het aandeel VSV’ers dat we begeleiden ligt ongeveer op hetzelfde niveau als vorig schooljaar: voor nieuwe</w:t>
      </w:r>
      <w:r>
        <w:rPr>
          <w:spacing w:val="-2"/>
        </w:rPr>
        <w:t xml:space="preserve"> </w:t>
      </w:r>
      <w:r>
        <w:t>VSV’ers</w:t>
      </w:r>
      <w:r>
        <w:rPr>
          <w:spacing w:val="-2"/>
        </w:rPr>
        <w:t xml:space="preserve"> </w:t>
      </w:r>
      <w:r>
        <w:t>op</w:t>
      </w:r>
      <w:r>
        <w:rPr>
          <w:spacing w:val="-2"/>
        </w:rPr>
        <w:t xml:space="preserve"> </w:t>
      </w:r>
      <w:r>
        <w:t>11%,</w:t>
      </w:r>
      <w:r>
        <w:rPr>
          <w:spacing w:val="-4"/>
        </w:rPr>
        <w:t xml:space="preserve"> </w:t>
      </w:r>
      <w:r>
        <w:t>voor</w:t>
      </w:r>
      <w:r>
        <w:rPr>
          <w:spacing w:val="-3"/>
        </w:rPr>
        <w:t xml:space="preserve"> </w:t>
      </w:r>
      <w:r>
        <w:t>oude</w:t>
      </w:r>
      <w:r>
        <w:rPr>
          <w:spacing w:val="-3"/>
        </w:rPr>
        <w:t xml:space="preserve"> </w:t>
      </w:r>
      <w:r>
        <w:t>VSV’ers</w:t>
      </w:r>
      <w:r>
        <w:rPr>
          <w:spacing w:val="-2"/>
        </w:rPr>
        <w:t xml:space="preserve"> </w:t>
      </w:r>
      <w:r>
        <w:t>op</w:t>
      </w:r>
      <w:r>
        <w:rPr>
          <w:spacing w:val="-1"/>
        </w:rPr>
        <w:t xml:space="preserve"> </w:t>
      </w:r>
      <w:r>
        <w:t>10%.</w:t>
      </w:r>
      <w:r>
        <w:rPr>
          <w:spacing w:val="-1"/>
        </w:rPr>
        <w:t xml:space="preserve"> </w:t>
      </w:r>
      <w:r>
        <w:t>Onder</w:t>
      </w:r>
      <w:r>
        <w:rPr>
          <w:spacing w:val="-4"/>
        </w:rPr>
        <w:t xml:space="preserve"> </w:t>
      </w:r>
      <w:r>
        <w:t>een</w:t>
      </w:r>
      <w:r>
        <w:rPr>
          <w:spacing w:val="-4"/>
        </w:rPr>
        <w:t xml:space="preserve"> </w:t>
      </w:r>
      <w:r>
        <w:t>traject</w:t>
      </w:r>
      <w:r>
        <w:rPr>
          <w:spacing w:val="-4"/>
        </w:rPr>
        <w:t xml:space="preserve"> </w:t>
      </w:r>
      <w:r>
        <w:t>verstaan</w:t>
      </w:r>
      <w:r>
        <w:rPr>
          <w:spacing w:val="-2"/>
        </w:rPr>
        <w:t xml:space="preserve"> </w:t>
      </w:r>
      <w:r>
        <w:t>wij</w:t>
      </w:r>
      <w:r>
        <w:rPr>
          <w:spacing w:val="-3"/>
        </w:rPr>
        <w:t xml:space="preserve"> </w:t>
      </w:r>
      <w:r>
        <w:t>dat</w:t>
      </w:r>
      <w:r>
        <w:rPr>
          <w:spacing w:val="-2"/>
        </w:rPr>
        <w:t xml:space="preserve"> </w:t>
      </w:r>
      <w:r>
        <w:t>een</w:t>
      </w:r>
      <w:r>
        <w:rPr>
          <w:spacing w:val="-2"/>
        </w:rPr>
        <w:t xml:space="preserve"> </w:t>
      </w:r>
      <w:r>
        <w:t>jongere minimaal twee afspraken met het RBL heeft gehad. Een aanzienlijke groep is met één gesprek al verder geholpen en kan het verder zelf regelen. Deze gesprekken zijn niet meegenomen in onderstaande overzichten.</w:t>
      </w:r>
    </w:p>
    <w:p w14:paraId="2B916EE3" w14:textId="77777777" w:rsidR="00227C62" w:rsidRDefault="00FF0525">
      <w:pPr>
        <w:pStyle w:val="Plattetekst"/>
        <w:spacing w:before="157" w:line="259" w:lineRule="auto"/>
        <w:ind w:left="216" w:right="1235"/>
      </w:pPr>
      <w:r>
        <w:t>Veel jongeren hebben geen behoefte aan begeleiding omdat ze aan het werk zijn en hier tevreden mee</w:t>
      </w:r>
      <w:r>
        <w:rPr>
          <w:spacing w:val="-4"/>
        </w:rPr>
        <w:t xml:space="preserve"> </w:t>
      </w:r>
      <w:r>
        <w:t>zijn.</w:t>
      </w:r>
      <w:r>
        <w:rPr>
          <w:spacing w:val="-2"/>
        </w:rPr>
        <w:t xml:space="preserve"> </w:t>
      </w:r>
      <w:r>
        <w:t>Ook</w:t>
      </w:r>
      <w:r>
        <w:rPr>
          <w:spacing w:val="-3"/>
        </w:rPr>
        <w:t xml:space="preserve"> </w:t>
      </w:r>
      <w:r>
        <w:t>geven</w:t>
      </w:r>
      <w:r>
        <w:rPr>
          <w:spacing w:val="-4"/>
        </w:rPr>
        <w:t xml:space="preserve"> </w:t>
      </w:r>
      <w:r>
        <w:t>jongeren</w:t>
      </w:r>
      <w:r>
        <w:rPr>
          <w:spacing w:val="-5"/>
        </w:rPr>
        <w:t xml:space="preserve"> </w:t>
      </w:r>
      <w:r>
        <w:t>vaak</w:t>
      </w:r>
      <w:r>
        <w:rPr>
          <w:spacing w:val="-3"/>
        </w:rPr>
        <w:t xml:space="preserve"> </w:t>
      </w:r>
      <w:r>
        <w:t>aan</w:t>
      </w:r>
      <w:r>
        <w:rPr>
          <w:spacing w:val="-3"/>
        </w:rPr>
        <w:t xml:space="preserve"> </w:t>
      </w:r>
      <w:r>
        <w:t>dat</w:t>
      </w:r>
      <w:r>
        <w:rPr>
          <w:spacing w:val="-4"/>
        </w:rPr>
        <w:t xml:space="preserve"> </w:t>
      </w:r>
      <w:r>
        <w:t>ze</w:t>
      </w:r>
      <w:r>
        <w:rPr>
          <w:spacing w:val="-2"/>
        </w:rPr>
        <w:t xml:space="preserve"> </w:t>
      </w:r>
      <w:r>
        <w:t>geen</w:t>
      </w:r>
      <w:r>
        <w:rPr>
          <w:spacing w:val="-4"/>
        </w:rPr>
        <w:t xml:space="preserve"> </w:t>
      </w:r>
      <w:r>
        <w:t>hulp</w:t>
      </w:r>
      <w:r>
        <w:rPr>
          <w:spacing w:val="-2"/>
        </w:rPr>
        <w:t xml:space="preserve"> </w:t>
      </w:r>
      <w:r>
        <w:t>nodig</w:t>
      </w:r>
      <w:r>
        <w:rPr>
          <w:spacing w:val="-2"/>
        </w:rPr>
        <w:t xml:space="preserve"> </w:t>
      </w:r>
      <w:r>
        <w:t>hebben</w:t>
      </w:r>
      <w:r>
        <w:rPr>
          <w:spacing w:val="-4"/>
        </w:rPr>
        <w:t xml:space="preserve"> </w:t>
      </w:r>
      <w:r>
        <w:t>op</w:t>
      </w:r>
      <w:r>
        <w:rPr>
          <w:spacing w:val="-2"/>
        </w:rPr>
        <w:t xml:space="preserve"> </w:t>
      </w:r>
      <w:r>
        <w:t>dit</w:t>
      </w:r>
      <w:r>
        <w:rPr>
          <w:spacing w:val="-4"/>
        </w:rPr>
        <w:t xml:space="preserve"> </w:t>
      </w:r>
      <w:r>
        <w:t>moment,</w:t>
      </w:r>
      <w:r>
        <w:rPr>
          <w:spacing w:val="-2"/>
        </w:rPr>
        <w:t xml:space="preserve"> </w:t>
      </w:r>
      <w:r>
        <w:t>of</w:t>
      </w:r>
      <w:r>
        <w:rPr>
          <w:spacing w:val="-2"/>
        </w:rPr>
        <w:t xml:space="preserve"> </w:t>
      </w:r>
      <w:r>
        <w:t>het</w:t>
      </w:r>
      <w:r>
        <w:rPr>
          <w:spacing w:val="-4"/>
        </w:rPr>
        <w:t xml:space="preserve"> </w:t>
      </w:r>
      <w:r>
        <w:t>zelf</w:t>
      </w:r>
      <w:r>
        <w:rPr>
          <w:spacing w:val="-4"/>
        </w:rPr>
        <w:t xml:space="preserve"> </w:t>
      </w:r>
      <w:r>
        <w:t>uit willen zoeken. Het RBL merkt dat het vaak een</w:t>
      </w:r>
      <w:r>
        <w:rPr>
          <w:spacing w:val="-1"/>
        </w:rPr>
        <w:t xml:space="preserve"> </w:t>
      </w:r>
      <w:r>
        <w:t>kwestie van</w:t>
      </w:r>
      <w:r>
        <w:rPr>
          <w:spacing w:val="-1"/>
        </w:rPr>
        <w:t xml:space="preserve"> </w:t>
      </w:r>
      <w:r>
        <w:t>timing is: soms komen we op</w:t>
      </w:r>
      <w:r>
        <w:rPr>
          <w:spacing w:val="-1"/>
        </w:rPr>
        <w:t xml:space="preserve"> </w:t>
      </w:r>
      <w:r>
        <w:t>het goede moment en staat een jongere open voor een nieuwe stap. Juist daarom is het zo belangrijk om geregeld contact te houden met (oud)-VSV’ers.</w:t>
      </w:r>
    </w:p>
    <w:p w14:paraId="04D6B22F" w14:textId="78F4181E" w:rsidR="00774B63" w:rsidRDefault="00774B63">
      <w:pPr>
        <w:pStyle w:val="Plattetekst"/>
        <w:spacing w:before="157" w:line="259" w:lineRule="auto"/>
        <w:ind w:left="216" w:right="1235"/>
      </w:pPr>
      <w:r>
        <w:rPr>
          <w:noProof/>
        </w:rPr>
        <w:drawing>
          <wp:inline distT="0" distB="0" distL="0" distR="0" wp14:anchorId="474E414A" wp14:editId="27867297">
            <wp:extent cx="5486400" cy="3200400"/>
            <wp:effectExtent l="0" t="0" r="0" b="0"/>
            <wp:docPr id="1602751836" name="Grafiek 18" descr="Grafiek: % Aandeel VSV'ers dat begeleid is, per jaa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B916EE4" w14:textId="52F52BC2" w:rsidR="00227C62" w:rsidRDefault="00227C62">
      <w:pPr>
        <w:pStyle w:val="Plattetekst"/>
        <w:spacing w:before="1"/>
        <w:rPr>
          <w:sz w:val="11"/>
        </w:rPr>
      </w:pPr>
    </w:p>
    <w:p w14:paraId="2B916EE5" w14:textId="77777777" w:rsidR="00227C62" w:rsidRDefault="00227C62">
      <w:pPr>
        <w:pStyle w:val="Plattetekst"/>
        <w:spacing w:before="82"/>
      </w:pPr>
    </w:p>
    <w:p w14:paraId="2B916EE6" w14:textId="53DC7400" w:rsidR="00227C62" w:rsidRDefault="00FF0525">
      <w:pPr>
        <w:pStyle w:val="Plattetekst"/>
        <w:spacing w:line="276" w:lineRule="auto"/>
        <w:ind w:left="216" w:right="1176"/>
      </w:pPr>
      <w:r>
        <w:t xml:space="preserve">Terwijl het </w:t>
      </w:r>
      <w:r>
        <w:rPr>
          <w:i/>
        </w:rPr>
        <w:t xml:space="preserve">aandeel </w:t>
      </w:r>
      <w:r>
        <w:t xml:space="preserve">jongeren in begeleiding gelijk is gebleven, is het </w:t>
      </w:r>
      <w:r>
        <w:rPr>
          <w:i/>
        </w:rPr>
        <w:t xml:space="preserve">aantal </w:t>
      </w:r>
      <w:r>
        <w:t>jongeren dat wij begeleidden</w:t>
      </w:r>
      <w:r>
        <w:rPr>
          <w:spacing w:val="-3"/>
        </w:rPr>
        <w:t xml:space="preserve"> </w:t>
      </w:r>
      <w:r>
        <w:t>wel</w:t>
      </w:r>
      <w:r>
        <w:rPr>
          <w:spacing w:val="-3"/>
        </w:rPr>
        <w:t xml:space="preserve"> </w:t>
      </w:r>
      <w:r>
        <w:t>iets</w:t>
      </w:r>
      <w:r>
        <w:rPr>
          <w:spacing w:val="-3"/>
        </w:rPr>
        <w:t xml:space="preserve"> </w:t>
      </w:r>
      <w:r>
        <w:t>gedaald.</w:t>
      </w:r>
      <w:r>
        <w:rPr>
          <w:spacing w:val="-4"/>
        </w:rPr>
        <w:t xml:space="preserve"> </w:t>
      </w:r>
      <w:r>
        <w:t>De</w:t>
      </w:r>
      <w:r>
        <w:rPr>
          <w:spacing w:val="-4"/>
        </w:rPr>
        <w:t xml:space="preserve"> </w:t>
      </w:r>
      <w:r>
        <w:t>belangrijkste</w:t>
      </w:r>
      <w:r>
        <w:rPr>
          <w:spacing w:val="-5"/>
        </w:rPr>
        <w:t xml:space="preserve"> </w:t>
      </w:r>
      <w:r>
        <w:t>verklaring</w:t>
      </w:r>
      <w:r>
        <w:rPr>
          <w:spacing w:val="-5"/>
        </w:rPr>
        <w:t xml:space="preserve"> </w:t>
      </w:r>
      <w:r>
        <w:t>hiervoor</w:t>
      </w:r>
      <w:r>
        <w:rPr>
          <w:spacing w:val="-1"/>
        </w:rPr>
        <w:t xml:space="preserve"> </w:t>
      </w:r>
      <w:r>
        <w:t>is</w:t>
      </w:r>
      <w:r>
        <w:rPr>
          <w:spacing w:val="-3"/>
        </w:rPr>
        <w:t xml:space="preserve"> </w:t>
      </w:r>
      <w:r>
        <w:t>dat</w:t>
      </w:r>
      <w:r>
        <w:rPr>
          <w:spacing w:val="-2"/>
        </w:rPr>
        <w:t xml:space="preserve"> </w:t>
      </w:r>
      <w:r>
        <w:t>het</w:t>
      </w:r>
      <w:r>
        <w:rPr>
          <w:spacing w:val="-1"/>
        </w:rPr>
        <w:t xml:space="preserve"> </w:t>
      </w:r>
      <w:r>
        <w:rPr>
          <w:i/>
        </w:rPr>
        <w:t>totaal</w:t>
      </w:r>
      <w:r>
        <w:rPr>
          <w:i/>
          <w:spacing w:val="-3"/>
        </w:rPr>
        <w:t xml:space="preserve"> </w:t>
      </w:r>
      <w:r>
        <w:t>aantal</w:t>
      </w:r>
      <w:r>
        <w:rPr>
          <w:spacing w:val="-5"/>
        </w:rPr>
        <w:t xml:space="preserve"> </w:t>
      </w:r>
      <w:r>
        <w:t>vsv’ers</w:t>
      </w:r>
      <w:r>
        <w:rPr>
          <w:spacing w:val="-3"/>
        </w:rPr>
        <w:t xml:space="preserve"> </w:t>
      </w:r>
      <w:r>
        <w:t>ook flink gedaald is. Scholen waren in de Corona-crisis zeer terughoudend met het uitschrijven van jongeren. Met 160 gestarte trajecten ligt het aantal wel flink hoger dan in 2017-2018 en 2018-2019</w:t>
      </w:r>
    </w:p>
    <w:p w14:paraId="211BF751" w14:textId="77777777" w:rsidR="00FF7FF2" w:rsidRDefault="00FF7FF2">
      <w:pPr>
        <w:pStyle w:val="Plattetekst"/>
        <w:spacing w:line="276" w:lineRule="auto"/>
        <w:ind w:left="216" w:right="1176"/>
      </w:pPr>
    </w:p>
    <w:p w14:paraId="2B916EE9" w14:textId="60623BEF" w:rsidR="00227C62" w:rsidRDefault="00FF7FF2">
      <w:pPr>
        <w:pStyle w:val="Plattetekst"/>
      </w:pPr>
      <w:r>
        <w:rPr>
          <w:noProof/>
        </w:rPr>
        <w:lastRenderedPageBreak/>
        <w:drawing>
          <wp:inline distT="0" distB="0" distL="0" distR="0" wp14:anchorId="33A22D98" wp14:editId="5B72D604">
            <wp:extent cx="4814887" cy="2808684"/>
            <wp:effectExtent l="0" t="0" r="5080" b="10795"/>
            <wp:docPr id="1753545137" name="Grafiek 14" descr="Grafiek: Aantal nieuwe begeleidingstrajecten, onderverdeeld naar nieuw en oude VSV'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B916EEA" w14:textId="77777777" w:rsidR="00227C62" w:rsidRDefault="00227C62">
      <w:pPr>
        <w:pStyle w:val="Plattetekst"/>
      </w:pPr>
    </w:p>
    <w:p w14:paraId="2B916EEB" w14:textId="08A3938A" w:rsidR="00227C62" w:rsidRDefault="00227C62">
      <w:pPr>
        <w:pStyle w:val="Plattetekst"/>
      </w:pPr>
    </w:p>
    <w:p w14:paraId="2B916EEC" w14:textId="77777777" w:rsidR="00227C62" w:rsidRDefault="00227C62">
      <w:pPr>
        <w:pStyle w:val="Plattetekst"/>
        <w:spacing w:before="191" w:after="1"/>
      </w:pPr>
    </w:p>
    <w:p w14:paraId="2B916F16" w14:textId="77777777" w:rsidR="00227C62" w:rsidRDefault="00227C62">
      <w:pPr>
        <w:rPr>
          <w:rFonts w:ascii="Times New Roman"/>
          <w:sz w:val="20"/>
        </w:rPr>
        <w:sectPr w:rsidR="00227C62">
          <w:pgSz w:w="11910" w:h="16840"/>
          <w:pgMar w:top="1480" w:right="240" w:bottom="1160" w:left="1200" w:header="218" w:footer="960" w:gutter="0"/>
          <w:cols w:space="708"/>
        </w:sectPr>
      </w:pPr>
    </w:p>
    <w:p w14:paraId="2B916F17" w14:textId="77777777" w:rsidR="00227C62" w:rsidRDefault="00FF0525">
      <w:pPr>
        <w:pStyle w:val="Kop3"/>
        <w:numPr>
          <w:ilvl w:val="2"/>
          <w:numId w:val="4"/>
        </w:numPr>
        <w:tabs>
          <w:tab w:val="left" w:pos="815"/>
        </w:tabs>
        <w:ind w:left="815" w:hanging="599"/>
      </w:pPr>
      <w:r>
        <w:rPr>
          <w:color w:val="1F3762"/>
        </w:rPr>
        <w:lastRenderedPageBreak/>
        <w:t>–</w:t>
      </w:r>
      <w:r>
        <w:rPr>
          <w:color w:val="1F3762"/>
          <w:spacing w:val="-2"/>
        </w:rPr>
        <w:t xml:space="preserve"> </w:t>
      </w:r>
      <w:r>
        <w:rPr>
          <w:color w:val="1F3762"/>
        </w:rPr>
        <w:t>RBL</w:t>
      </w:r>
      <w:r>
        <w:rPr>
          <w:color w:val="1F3762"/>
          <w:spacing w:val="-3"/>
        </w:rPr>
        <w:t xml:space="preserve"> </w:t>
      </w:r>
      <w:r>
        <w:rPr>
          <w:color w:val="1F3762"/>
        </w:rPr>
        <w:t>helpt</w:t>
      </w:r>
      <w:r>
        <w:rPr>
          <w:color w:val="1F3762"/>
          <w:spacing w:val="-4"/>
        </w:rPr>
        <w:t xml:space="preserve"> </w:t>
      </w:r>
      <w:r>
        <w:rPr>
          <w:color w:val="1F3762"/>
        </w:rPr>
        <w:t>VSV’ers</w:t>
      </w:r>
      <w:r>
        <w:rPr>
          <w:color w:val="1F3762"/>
          <w:spacing w:val="-2"/>
        </w:rPr>
        <w:t xml:space="preserve"> </w:t>
      </w:r>
      <w:r>
        <w:rPr>
          <w:color w:val="1F3762"/>
        </w:rPr>
        <w:t>aan</w:t>
      </w:r>
      <w:r>
        <w:rPr>
          <w:color w:val="1F3762"/>
          <w:spacing w:val="-4"/>
        </w:rPr>
        <w:t xml:space="preserve"> </w:t>
      </w:r>
      <w:r>
        <w:rPr>
          <w:color w:val="1F3762"/>
        </w:rPr>
        <w:t>onderwijsplek</w:t>
      </w:r>
      <w:r>
        <w:rPr>
          <w:color w:val="1F3762"/>
          <w:spacing w:val="-5"/>
        </w:rPr>
        <w:t xml:space="preserve"> </w:t>
      </w:r>
      <w:r>
        <w:rPr>
          <w:color w:val="1F3762"/>
        </w:rPr>
        <w:t>of</w:t>
      </w:r>
      <w:r>
        <w:rPr>
          <w:color w:val="1F3762"/>
          <w:spacing w:val="-2"/>
        </w:rPr>
        <w:t xml:space="preserve"> </w:t>
      </w:r>
      <w:r>
        <w:rPr>
          <w:color w:val="1F3762"/>
          <w:spacing w:val="-4"/>
        </w:rPr>
        <w:t>werk</w:t>
      </w:r>
    </w:p>
    <w:p w14:paraId="2B916F18" w14:textId="77777777" w:rsidR="00227C62" w:rsidRDefault="00FF0525">
      <w:pPr>
        <w:pStyle w:val="Plattetekst"/>
        <w:spacing w:before="21" w:line="259" w:lineRule="auto"/>
        <w:ind w:left="216" w:right="1287"/>
      </w:pPr>
      <w:r>
        <w:t>Consulenten zijn afhankelijk van de motivatie van jongeren. Het komt regelmatig voor dat jongeren, met of zonder overleg vooraf, een traject tussentijds stoppen. Dit jaar zijn 71 jongeren vanuit onze primaire doelgroep succesvol begeleid richting school, werk of is de regie overdragen aan specialistische hulpverlening.</w:t>
      </w:r>
      <w:r>
        <w:rPr>
          <w:spacing w:val="-1"/>
        </w:rPr>
        <w:t xml:space="preserve"> </w:t>
      </w:r>
      <w:r>
        <w:t>Dat zijn</w:t>
      </w:r>
      <w:r>
        <w:rPr>
          <w:spacing w:val="-1"/>
        </w:rPr>
        <w:t xml:space="preserve"> </w:t>
      </w:r>
      <w:r>
        <w:t>er iets minder</w:t>
      </w:r>
      <w:r>
        <w:rPr>
          <w:spacing w:val="-1"/>
        </w:rPr>
        <w:t xml:space="preserve"> </w:t>
      </w:r>
      <w:r>
        <w:t>dan</w:t>
      </w:r>
      <w:r>
        <w:rPr>
          <w:spacing w:val="-1"/>
        </w:rPr>
        <w:t xml:space="preserve"> </w:t>
      </w:r>
      <w:r>
        <w:t>in 2019-2020, als gevolg van</w:t>
      </w:r>
      <w:r>
        <w:rPr>
          <w:spacing w:val="-2"/>
        </w:rPr>
        <w:t xml:space="preserve"> </w:t>
      </w:r>
      <w:r>
        <w:t>het feit</w:t>
      </w:r>
      <w:r>
        <w:rPr>
          <w:spacing w:val="-1"/>
        </w:rPr>
        <w:t xml:space="preserve"> </w:t>
      </w:r>
      <w:r>
        <w:t>dat</w:t>
      </w:r>
      <w:r>
        <w:rPr>
          <w:spacing w:val="-1"/>
        </w:rPr>
        <w:t xml:space="preserve"> </w:t>
      </w:r>
      <w:r>
        <w:t>er minder</w:t>
      </w:r>
      <w:r>
        <w:rPr>
          <w:spacing w:val="-4"/>
        </w:rPr>
        <w:t xml:space="preserve"> </w:t>
      </w:r>
      <w:r>
        <w:t>vsv’ers</w:t>
      </w:r>
      <w:r>
        <w:rPr>
          <w:spacing w:val="-3"/>
        </w:rPr>
        <w:t xml:space="preserve"> </w:t>
      </w:r>
      <w:r>
        <w:t>zijn</w:t>
      </w:r>
      <w:r>
        <w:rPr>
          <w:spacing w:val="-4"/>
        </w:rPr>
        <w:t xml:space="preserve"> </w:t>
      </w:r>
      <w:r>
        <w:t>en</w:t>
      </w:r>
      <w:r>
        <w:rPr>
          <w:spacing w:val="-3"/>
        </w:rPr>
        <w:t xml:space="preserve"> </w:t>
      </w:r>
      <w:r>
        <w:t>daarmee</w:t>
      </w:r>
      <w:r>
        <w:rPr>
          <w:spacing w:val="-3"/>
        </w:rPr>
        <w:t xml:space="preserve"> </w:t>
      </w:r>
      <w:r>
        <w:t>minder</w:t>
      </w:r>
      <w:r>
        <w:rPr>
          <w:spacing w:val="-2"/>
        </w:rPr>
        <w:t xml:space="preserve"> </w:t>
      </w:r>
      <w:r>
        <w:t>begeleidingstrajecten</w:t>
      </w:r>
      <w:r>
        <w:rPr>
          <w:spacing w:val="-5"/>
        </w:rPr>
        <w:t xml:space="preserve"> </w:t>
      </w:r>
      <w:r>
        <w:t>gestart</w:t>
      </w:r>
      <w:r>
        <w:rPr>
          <w:spacing w:val="-4"/>
        </w:rPr>
        <w:t xml:space="preserve"> </w:t>
      </w:r>
      <w:r>
        <w:t>zijn. Maar</w:t>
      </w:r>
      <w:r>
        <w:rPr>
          <w:spacing w:val="-4"/>
        </w:rPr>
        <w:t xml:space="preserve"> </w:t>
      </w:r>
      <w:r>
        <w:t>wel</w:t>
      </w:r>
      <w:r>
        <w:rPr>
          <w:spacing w:val="-5"/>
        </w:rPr>
        <w:t xml:space="preserve"> </w:t>
      </w:r>
      <w:r>
        <w:t>flink</w:t>
      </w:r>
      <w:r>
        <w:rPr>
          <w:spacing w:val="-4"/>
        </w:rPr>
        <w:t xml:space="preserve"> </w:t>
      </w:r>
      <w:r>
        <w:t>meer</w:t>
      </w:r>
      <w:r>
        <w:rPr>
          <w:spacing w:val="-4"/>
        </w:rPr>
        <w:t xml:space="preserve"> </w:t>
      </w:r>
      <w:r>
        <w:t>dan</w:t>
      </w:r>
      <w:r>
        <w:rPr>
          <w:spacing w:val="-3"/>
        </w:rPr>
        <w:t xml:space="preserve"> </w:t>
      </w:r>
      <w:r>
        <w:t xml:space="preserve">in de pre-corona jaren 2017-2018 en 2019-2020. Het </w:t>
      </w:r>
      <w:r>
        <w:rPr>
          <w:i/>
        </w:rPr>
        <w:t xml:space="preserve">aandeel </w:t>
      </w:r>
      <w:r>
        <w:t>succesvol afgeronde begeleidingstrajecten bleef stabiel in vergelijking met schooljaar 2019-2020.</w:t>
      </w:r>
    </w:p>
    <w:p w14:paraId="2B916F19" w14:textId="7C2B0898" w:rsidR="00227C62" w:rsidRDefault="00227C62">
      <w:pPr>
        <w:pStyle w:val="Plattetekst"/>
        <w:rPr>
          <w:sz w:val="11"/>
        </w:rPr>
      </w:pPr>
    </w:p>
    <w:p w14:paraId="0262E7E2" w14:textId="77777777" w:rsidR="008315D9" w:rsidRDefault="008315D9">
      <w:pPr>
        <w:pStyle w:val="Plattetekst"/>
        <w:spacing w:before="177" w:line="259" w:lineRule="auto"/>
        <w:ind w:left="216" w:right="1176"/>
      </w:pPr>
      <w:r>
        <w:rPr>
          <w:noProof/>
        </w:rPr>
        <w:drawing>
          <wp:inline distT="0" distB="0" distL="0" distR="0" wp14:anchorId="5AF30647" wp14:editId="6DAC3E54">
            <wp:extent cx="4814887" cy="2808684"/>
            <wp:effectExtent l="0" t="0" r="5080" b="10795"/>
            <wp:docPr id="1756408227" name="Grafiek 14" descr="Grafiek: Aantal nieuwe begeleidingstrajecten, onderverdeeld naar nieuw en oude VSV'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B916F1A" w14:textId="19F5B664" w:rsidR="00227C62" w:rsidRDefault="00FF0525">
      <w:pPr>
        <w:pStyle w:val="Plattetekst"/>
        <w:spacing w:before="177" w:line="259" w:lineRule="auto"/>
        <w:ind w:left="216" w:right="1176"/>
      </w:pPr>
      <w:r>
        <w:t>Begeleiden</w:t>
      </w:r>
      <w:r>
        <w:rPr>
          <w:spacing w:val="-3"/>
        </w:rPr>
        <w:t xml:space="preserve"> </w:t>
      </w:r>
      <w:r>
        <w:t>naar</w:t>
      </w:r>
      <w:r>
        <w:rPr>
          <w:spacing w:val="-4"/>
        </w:rPr>
        <w:t xml:space="preserve"> </w:t>
      </w:r>
      <w:r>
        <w:t>school</w:t>
      </w:r>
      <w:r>
        <w:rPr>
          <w:spacing w:val="-3"/>
        </w:rPr>
        <w:t xml:space="preserve"> </w:t>
      </w:r>
      <w:r>
        <w:t>of</w:t>
      </w:r>
      <w:r>
        <w:rPr>
          <w:spacing w:val="-2"/>
        </w:rPr>
        <w:t xml:space="preserve"> </w:t>
      </w:r>
      <w:r>
        <w:t>werk</w:t>
      </w:r>
      <w:r>
        <w:rPr>
          <w:spacing w:val="-3"/>
        </w:rPr>
        <w:t xml:space="preserve"> </w:t>
      </w:r>
      <w:r>
        <w:t>kan</w:t>
      </w:r>
      <w:r>
        <w:rPr>
          <w:spacing w:val="-5"/>
        </w:rPr>
        <w:t xml:space="preserve"> </w:t>
      </w:r>
      <w:r>
        <w:t>gezien</w:t>
      </w:r>
      <w:r>
        <w:rPr>
          <w:spacing w:val="-3"/>
        </w:rPr>
        <w:t xml:space="preserve"> </w:t>
      </w:r>
      <w:r>
        <w:t>worden</w:t>
      </w:r>
      <w:r>
        <w:rPr>
          <w:spacing w:val="-4"/>
        </w:rPr>
        <w:t xml:space="preserve"> </w:t>
      </w:r>
      <w:r>
        <w:t>als</w:t>
      </w:r>
      <w:r>
        <w:rPr>
          <w:spacing w:val="-3"/>
        </w:rPr>
        <w:t xml:space="preserve"> </w:t>
      </w:r>
      <w:r>
        <w:t>een</w:t>
      </w:r>
      <w:r>
        <w:rPr>
          <w:spacing w:val="-4"/>
        </w:rPr>
        <w:t xml:space="preserve"> </w:t>
      </w:r>
      <w:r>
        <w:t>positief</w:t>
      </w:r>
      <w:r>
        <w:rPr>
          <w:spacing w:val="-4"/>
        </w:rPr>
        <w:t xml:space="preserve"> </w:t>
      </w:r>
      <w:r>
        <w:t>resultaat.</w:t>
      </w:r>
      <w:r>
        <w:rPr>
          <w:spacing w:val="-4"/>
        </w:rPr>
        <w:t xml:space="preserve"> </w:t>
      </w:r>
      <w:r>
        <w:t>De vraag</w:t>
      </w:r>
      <w:r>
        <w:rPr>
          <w:spacing w:val="-4"/>
        </w:rPr>
        <w:t xml:space="preserve"> </w:t>
      </w:r>
      <w:r>
        <w:t>is</w:t>
      </w:r>
      <w:r>
        <w:rPr>
          <w:spacing w:val="-3"/>
        </w:rPr>
        <w:t xml:space="preserve"> </w:t>
      </w:r>
      <w:r>
        <w:t>natuurlijk</w:t>
      </w:r>
      <w:r>
        <w:rPr>
          <w:spacing w:val="-3"/>
        </w:rPr>
        <w:t xml:space="preserve"> </w:t>
      </w:r>
      <w:r>
        <w:t xml:space="preserve">of dit resultaat ook </w:t>
      </w:r>
      <w:r>
        <w:rPr>
          <w:i/>
        </w:rPr>
        <w:t xml:space="preserve">duurzaam </w:t>
      </w:r>
      <w:r>
        <w:t xml:space="preserve">is. Om die vraag te beantwoorden hebben wij gekeken naar de dagbesteding van jongeren, zo’n twee jaar </w:t>
      </w:r>
      <w:r>
        <w:rPr>
          <w:i/>
        </w:rPr>
        <w:t xml:space="preserve">nadat </w:t>
      </w:r>
      <w:r>
        <w:t>we de begeleiding met een positief resultaat afrondden.</w:t>
      </w:r>
      <w:r>
        <w:rPr>
          <w:spacing w:val="-1"/>
        </w:rPr>
        <w:t xml:space="preserve"> </w:t>
      </w:r>
      <w:r>
        <w:t>Zo</w:t>
      </w:r>
      <w:r>
        <w:rPr>
          <w:spacing w:val="-1"/>
        </w:rPr>
        <w:t xml:space="preserve"> </w:t>
      </w:r>
      <w:r>
        <w:t>checkten</w:t>
      </w:r>
      <w:r>
        <w:rPr>
          <w:spacing w:val="-1"/>
        </w:rPr>
        <w:t xml:space="preserve"> </w:t>
      </w:r>
      <w:r>
        <w:t>we de</w:t>
      </w:r>
      <w:r>
        <w:rPr>
          <w:spacing w:val="-2"/>
        </w:rPr>
        <w:t xml:space="preserve"> </w:t>
      </w:r>
      <w:r>
        <w:t>dagbesteding op 1</w:t>
      </w:r>
      <w:r>
        <w:rPr>
          <w:spacing w:val="-1"/>
        </w:rPr>
        <w:t xml:space="preserve"> </w:t>
      </w:r>
      <w:r>
        <w:t>oktober</w:t>
      </w:r>
      <w:r>
        <w:rPr>
          <w:spacing w:val="-1"/>
        </w:rPr>
        <w:t xml:space="preserve"> </w:t>
      </w:r>
      <w:r>
        <w:t>2019,</w:t>
      </w:r>
      <w:r>
        <w:rPr>
          <w:spacing w:val="-1"/>
        </w:rPr>
        <w:t xml:space="preserve"> </w:t>
      </w:r>
      <w:r>
        <w:t>voor jongeren</w:t>
      </w:r>
      <w:r>
        <w:rPr>
          <w:spacing w:val="-1"/>
        </w:rPr>
        <w:t xml:space="preserve"> </w:t>
      </w:r>
      <w:r>
        <w:t>succesvol</w:t>
      </w:r>
      <w:r>
        <w:rPr>
          <w:spacing w:val="-2"/>
        </w:rPr>
        <w:t xml:space="preserve"> </w:t>
      </w:r>
      <w:r>
        <w:t xml:space="preserve">begeleid in schooljaar 2017-2018. En op 1 oktober 2020, voor jongeren succesvol begeleid in schooljaar 2018- </w:t>
      </w:r>
      <w:r>
        <w:rPr>
          <w:spacing w:val="-2"/>
        </w:rPr>
        <w:t>2019.</w:t>
      </w:r>
    </w:p>
    <w:p w14:paraId="2B916F1B" w14:textId="77777777" w:rsidR="00227C62" w:rsidRDefault="00FF0525">
      <w:pPr>
        <w:pStyle w:val="Plattetekst"/>
        <w:spacing w:before="159" w:line="259" w:lineRule="auto"/>
        <w:ind w:left="216" w:right="1287"/>
      </w:pPr>
      <w:r>
        <w:t>Voor beide jaren blijkt: zo’n 70% van de jongeren die we succesvol naar school of werk hadden geleid, zaten zo’n twee jaar na dato op school of waren aan het werk. Een enkeling had inmiddels zijn/haar</w:t>
      </w:r>
      <w:r>
        <w:rPr>
          <w:spacing w:val="-4"/>
        </w:rPr>
        <w:t xml:space="preserve"> </w:t>
      </w:r>
      <w:r>
        <w:t>startkwalificatie.</w:t>
      </w:r>
      <w:r>
        <w:rPr>
          <w:spacing w:val="-3"/>
        </w:rPr>
        <w:t xml:space="preserve"> </w:t>
      </w:r>
      <w:r>
        <w:t>Slechts</w:t>
      </w:r>
      <w:r>
        <w:rPr>
          <w:spacing w:val="-4"/>
        </w:rPr>
        <w:t xml:space="preserve"> </w:t>
      </w:r>
      <w:r>
        <w:t>12%</w:t>
      </w:r>
      <w:r>
        <w:rPr>
          <w:spacing w:val="-5"/>
        </w:rPr>
        <w:t xml:space="preserve"> </w:t>
      </w:r>
      <w:r>
        <w:t>had</w:t>
      </w:r>
      <w:r>
        <w:rPr>
          <w:spacing w:val="-5"/>
        </w:rPr>
        <w:t xml:space="preserve"> </w:t>
      </w:r>
      <w:r>
        <w:t>geen</w:t>
      </w:r>
      <w:r>
        <w:rPr>
          <w:spacing w:val="-3"/>
        </w:rPr>
        <w:t xml:space="preserve"> </w:t>
      </w:r>
      <w:r>
        <w:t>werk,</w:t>
      </w:r>
      <w:r>
        <w:rPr>
          <w:spacing w:val="-3"/>
        </w:rPr>
        <w:t xml:space="preserve"> </w:t>
      </w:r>
      <w:r>
        <w:t>met</w:t>
      </w:r>
      <w:r>
        <w:rPr>
          <w:spacing w:val="-3"/>
        </w:rPr>
        <w:t xml:space="preserve"> </w:t>
      </w:r>
      <w:r>
        <w:t>al</w:t>
      </w:r>
      <w:r>
        <w:rPr>
          <w:spacing w:val="-4"/>
        </w:rPr>
        <w:t xml:space="preserve"> </w:t>
      </w:r>
      <w:r>
        <w:t>dan</w:t>
      </w:r>
      <w:r>
        <w:rPr>
          <w:spacing w:val="-3"/>
        </w:rPr>
        <w:t xml:space="preserve"> </w:t>
      </w:r>
      <w:r>
        <w:t>niet</w:t>
      </w:r>
      <w:r>
        <w:rPr>
          <w:spacing w:val="-5"/>
        </w:rPr>
        <w:t xml:space="preserve"> </w:t>
      </w:r>
      <w:r>
        <w:t>een</w:t>
      </w:r>
      <w:r>
        <w:rPr>
          <w:spacing w:val="-4"/>
        </w:rPr>
        <w:t xml:space="preserve"> </w:t>
      </w:r>
      <w:r>
        <w:t>uitkering.</w:t>
      </w:r>
      <w:r>
        <w:rPr>
          <w:spacing w:val="-5"/>
        </w:rPr>
        <w:t xml:space="preserve"> </w:t>
      </w:r>
      <w:r>
        <w:t>18%</w:t>
      </w:r>
      <w:r>
        <w:rPr>
          <w:spacing w:val="-5"/>
        </w:rPr>
        <w:t xml:space="preserve"> </w:t>
      </w:r>
      <w:r>
        <w:t>behoorde niet langer tot onze doelgroep (verhuisd of 23 geworden).</w:t>
      </w:r>
    </w:p>
    <w:p w14:paraId="21C32B92" w14:textId="076FE55E" w:rsidR="008315D9" w:rsidRDefault="008315D9">
      <w:pPr>
        <w:pStyle w:val="Plattetekst"/>
        <w:spacing w:before="159" w:line="259" w:lineRule="auto"/>
        <w:ind w:left="216" w:right="1287"/>
      </w:pPr>
      <w:r>
        <w:rPr>
          <w:noProof/>
        </w:rPr>
        <w:lastRenderedPageBreak/>
        <w:drawing>
          <wp:inline distT="0" distB="0" distL="0" distR="0" wp14:anchorId="6ABEF8D3" wp14:editId="7A882158">
            <wp:extent cx="5486400" cy="3200400"/>
            <wp:effectExtent l="0" t="0" r="0" b="0"/>
            <wp:docPr id="1670917621" name="Grafiek 20" descr="Grafiek: Status jongeren twee jaar later (als % van jongeren met positief resultaat)"/>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B916F1C" w14:textId="470C9F48" w:rsidR="00227C62" w:rsidRDefault="00FF0525">
      <w:pPr>
        <w:pStyle w:val="Plattetekst"/>
        <w:spacing w:before="10"/>
        <w:rPr>
          <w:sz w:val="10"/>
        </w:rPr>
      </w:pPr>
      <w:r>
        <w:rPr>
          <w:noProof/>
        </w:rPr>
        <mc:AlternateContent>
          <mc:Choice Requires="wps">
            <w:drawing>
              <wp:inline distT="0" distB="0" distL="0" distR="0" wp14:anchorId="2B917239" wp14:editId="40FA8893">
                <wp:extent cx="5905500" cy="520065"/>
                <wp:effectExtent l="0" t="0" r="19050" b="13335"/>
                <wp:docPr id="655" name="Text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520065"/>
                        </a:xfrm>
                        <a:prstGeom prst="rect">
                          <a:avLst/>
                        </a:prstGeom>
                        <a:solidFill>
                          <a:srgbClr val="FAE3D4"/>
                        </a:solidFill>
                        <a:ln w="6095">
                          <a:solidFill>
                            <a:srgbClr val="000000"/>
                          </a:solidFill>
                          <a:prstDash val="solid"/>
                        </a:ln>
                      </wps:spPr>
                      <wps:txbx>
                        <w:txbxContent>
                          <w:p w14:paraId="2B9174C8" w14:textId="77777777" w:rsidR="00227C62" w:rsidRDefault="00FF0525">
                            <w:pPr>
                              <w:spacing w:before="18" w:line="243" w:lineRule="exact"/>
                              <w:ind w:left="108"/>
                              <w:rPr>
                                <w:rFonts w:ascii="Calibri"/>
                                <w:b/>
                                <w:i/>
                                <w:color w:val="000000"/>
                                <w:sz w:val="20"/>
                              </w:rPr>
                            </w:pPr>
                            <w:r>
                              <w:rPr>
                                <w:rFonts w:ascii="Calibri"/>
                                <w:b/>
                                <w:i/>
                                <w:color w:val="000000"/>
                                <w:sz w:val="20"/>
                              </w:rPr>
                              <w:t>Ontvangen</w:t>
                            </w:r>
                            <w:r>
                              <w:rPr>
                                <w:rFonts w:ascii="Calibri"/>
                                <w:b/>
                                <w:i/>
                                <w:color w:val="000000"/>
                                <w:spacing w:val="-7"/>
                                <w:sz w:val="20"/>
                              </w:rPr>
                              <w:t xml:space="preserve"> </w:t>
                            </w:r>
                            <w:r>
                              <w:rPr>
                                <w:rFonts w:ascii="Calibri"/>
                                <w:b/>
                                <w:i/>
                                <w:color w:val="000000"/>
                                <w:sz w:val="20"/>
                              </w:rPr>
                              <w:t>feedback</w:t>
                            </w:r>
                            <w:r>
                              <w:rPr>
                                <w:rFonts w:ascii="Calibri"/>
                                <w:b/>
                                <w:i/>
                                <w:color w:val="000000"/>
                                <w:spacing w:val="-7"/>
                                <w:sz w:val="20"/>
                              </w:rPr>
                              <w:t xml:space="preserve"> </w:t>
                            </w:r>
                            <w:r>
                              <w:rPr>
                                <w:rFonts w:ascii="Calibri"/>
                                <w:b/>
                                <w:i/>
                                <w:color w:val="000000"/>
                                <w:sz w:val="20"/>
                              </w:rPr>
                              <w:t>van</w:t>
                            </w:r>
                            <w:r>
                              <w:rPr>
                                <w:rFonts w:ascii="Calibri"/>
                                <w:b/>
                                <w:i/>
                                <w:color w:val="000000"/>
                                <w:spacing w:val="-7"/>
                                <w:sz w:val="20"/>
                              </w:rPr>
                              <w:t xml:space="preserve"> </w:t>
                            </w:r>
                            <w:r>
                              <w:rPr>
                                <w:rFonts w:ascii="Calibri"/>
                                <w:b/>
                                <w:i/>
                                <w:color w:val="000000"/>
                                <w:sz w:val="20"/>
                              </w:rPr>
                              <w:t>een</w:t>
                            </w:r>
                            <w:r>
                              <w:rPr>
                                <w:rFonts w:ascii="Calibri"/>
                                <w:b/>
                                <w:i/>
                                <w:color w:val="000000"/>
                                <w:spacing w:val="-6"/>
                                <w:sz w:val="20"/>
                              </w:rPr>
                              <w:t xml:space="preserve"> </w:t>
                            </w:r>
                            <w:r>
                              <w:rPr>
                                <w:rFonts w:ascii="Calibri"/>
                                <w:b/>
                                <w:i/>
                                <w:color w:val="000000"/>
                                <w:spacing w:val="-2"/>
                                <w:sz w:val="20"/>
                              </w:rPr>
                              <w:t>jongere:</w:t>
                            </w:r>
                          </w:p>
                          <w:p w14:paraId="2B9174C9" w14:textId="77777777" w:rsidR="00227C62" w:rsidRDefault="00FF0525">
                            <w:pPr>
                              <w:spacing w:line="276" w:lineRule="auto"/>
                              <w:ind w:left="108" w:right="185"/>
                              <w:rPr>
                                <w:i/>
                                <w:color w:val="000000"/>
                                <w:sz w:val="20"/>
                              </w:rPr>
                            </w:pPr>
                            <w:r>
                              <w:rPr>
                                <w:i/>
                                <w:color w:val="000000"/>
                                <w:sz w:val="20"/>
                              </w:rPr>
                              <w:t>“Ik</w:t>
                            </w:r>
                            <w:r>
                              <w:rPr>
                                <w:i/>
                                <w:color w:val="000000"/>
                                <w:spacing w:val="-3"/>
                                <w:sz w:val="20"/>
                              </w:rPr>
                              <w:t xml:space="preserve"> </w:t>
                            </w:r>
                            <w:r>
                              <w:rPr>
                                <w:i/>
                                <w:color w:val="000000"/>
                                <w:sz w:val="20"/>
                              </w:rPr>
                              <w:t>ben</w:t>
                            </w:r>
                            <w:r>
                              <w:rPr>
                                <w:i/>
                                <w:color w:val="000000"/>
                                <w:spacing w:val="-4"/>
                                <w:sz w:val="20"/>
                              </w:rPr>
                              <w:t xml:space="preserve"> </w:t>
                            </w:r>
                            <w:r>
                              <w:rPr>
                                <w:i/>
                                <w:color w:val="000000"/>
                                <w:sz w:val="20"/>
                              </w:rPr>
                              <w:t>ontzettend</w:t>
                            </w:r>
                            <w:r>
                              <w:rPr>
                                <w:i/>
                                <w:color w:val="000000"/>
                                <w:spacing w:val="-3"/>
                                <w:sz w:val="20"/>
                              </w:rPr>
                              <w:t xml:space="preserve"> </w:t>
                            </w:r>
                            <w:r>
                              <w:rPr>
                                <w:i/>
                                <w:color w:val="000000"/>
                                <w:sz w:val="20"/>
                              </w:rPr>
                              <w:t>blij</w:t>
                            </w:r>
                            <w:r>
                              <w:rPr>
                                <w:i/>
                                <w:color w:val="000000"/>
                                <w:spacing w:val="-3"/>
                                <w:sz w:val="20"/>
                              </w:rPr>
                              <w:t xml:space="preserve"> </w:t>
                            </w:r>
                            <w:r>
                              <w:rPr>
                                <w:i/>
                                <w:color w:val="000000"/>
                                <w:sz w:val="20"/>
                              </w:rPr>
                              <w:t>met</w:t>
                            </w:r>
                            <w:r>
                              <w:rPr>
                                <w:i/>
                                <w:color w:val="000000"/>
                                <w:spacing w:val="-2"/>
                                <w:sz w:val="20"/>
                              </w:rPr>
                              <w:t xml:space="preserve"> </w:t>
                            </w:r>
                            <w:r>
                              <w:rPr>
                                <w:i/>
                                <w:color w:val="000000"/>
                                <w:sz w:val="20"/>
                              </w:rPr>
                              <w:t>de</w:t>
                            </w:r>
                            <w:r>
                              <w:rPr>
                                <w:i/>
                                <w:color w:val="000000"/>
                                <w:spacing w:val="-5"/>
                                <w:sz w:val="20"/>
                              </w:rPr>
                              <w:t xml:space="preserve"> </w:t>
                            </w:r>
                            <w:r>
                              <w:rPr>
                                <w:i/>
                                <w:color w:val="000000"/>
                                <w:sz w:val="20"/>
                              </w:rPr>
                              <w:t>begeleiding</w:t>
                            </w:r>
                            <w:r>
                              <w:rPr>
                                <w:i/>
                                <w:color w:val="000000"/>
                                <w:spacing w:val="-5"/>
                                <w:sz w:val="20"/>
                              </w:rPr>
                              <w:t xml:space="preserve"> </w:t>
                            </w:r>
                            <w:r>
                              <w:rPr>
                                <w:i/>
                                <w:color w:val="000000"/>
                                <w:sz w:val="20"/>
                              </w:rPr>
                              <w:t>van</w:t>
                            </w:r>
                            <w:r>
                              <w:rPr>
                                <w:i/>
                                <w:color w:val="000000"/>
                                <w:spacing w:val="-4"/>
                                <w:sz w:val="20"/>
                              </w:rPr>
                              <w:t xml:space="preserve"> </w:t>
                            </w:r>
                            <w:r>
                              <w:rPr>
                                <w:i/>
                                <w:color w:val="000000"/>
                                <w:sz w:val="20"/>
                              </w:rPr>
                              <w:t>Irene,</w:t>
                            </w:r>
                            <w:r>
                              <w:rPr>
                                <w:i/>
                                <w:color w:val="000000"/>
                                <w:spacing w:val="-2"/>
                                <w:sz w:val="20"/>
                              </w:rPr>
                              <w:t xml:space="preserve"> </w:t>
                            </w:r>
                            <w:r>
                              <w:rPr>
                                <w:i/>
                                <w:color w:val="000000"/>
                                <w:sz w:val="20"/>
                              </w:rPr>
                              <w:t>ik</w:t>
                            </w:r>
                            <w:r>
                              <w:rPr>
                                <w:i/>
                                <w:color w:val="000000"/>
                                <w:spacing w:val="-3"/>
                                <w:sz w:val="20"/>
                              </w:rPr>
                              <w:t xml:space="preserve"> </w:t>
                            </w:r>
                            <w:r>
                              <w:rPr>
                                <w:i/>
                                <w:color w:val="000000"/>
                                <w:sz w:val="20"/>
                              </w:rPr>
                              <w:t>voelde</w:t>
                            </w:r>
                            <w:r>
                              <w:rPr>
                                <w:i/>
                                <w:color w:val="000000"/>
                                <w:spacing w:val="-4"/>
                                <w:sz w:val="20"/>
                              </w:rPr>
                              <w:t xml:space="preserve"> </w:t>
                            </w:r>
                            <w:r>
                              <w:rPr>
                                <w:i/>
                                <w:color w:val="000000"/>
                                <w:sz w:val="20"/>
                              </w:rPr>
                              <w:t>mij</w:t>
                            </w:r>
                            <w:r>
                              <w:rPr>
                                <w:i/>
                                <w:color w:val="000000"/>
                                <w:spacing w:val="-3"/>
                                <w:sz w:val="20"/>
                              </w:rPr>
                              <w:t xml:space="preserve"> </w:t>
                            </w:r>
                            <w:r>
                              <w:rPr>
                                <w:i/>
                                <w:color w:val="000000"/>
                                <w:sz w:val="20"/>
                              </w:rPr>
                              <w:t>gehoord</w:t>
                            </w:r>
                            <w:r>
                              <w:rPr>
                                <w:i/>
                                <w:color w:val="000000"/>
                                <w:spacing w:val="-1"/>
                                <w:sz w:val="20"/>
                              </w:rPr>
                              <w:t xml:space="preserve"> </w:t>
                            </w:r>
                            <w:r>
                              <w:rPr>
                                <w:i/>
                                <w:color w:val="000000"/>
                                <w:sz w:val="20"/>
                              </w:rPr>
                              <w:t>en</w:t>
                            </w:r>
                            <w:r>
                              <w:rPr>
                                <w:i/>
                                <w:color w:val="000000"/>
                                <w:spacing w:val="-5"/>
                                <w:sz w:val="20"/>
                              </w:rPr>
                              <w:t xml:space="preserve"> </w:t>
                            </w:r>
                            <w:r>
                              <w:rPr>
                                <w:i/>
                                <w:color w:val="000000"/>
                                <w:sz w:val="20"/>
                              </w:rPr>
                              <w:t>ze begreep</w:t>
                            </w:r>
                            <w:r>
                              <w:rPr>
                                <w:i/>
                                <w:color w:val="000000"/>
                                <w:spacing w:val="-5"/>
                                <w:sz w:val="20"/>
                              </w:rPr>
                              <w:t xml:space="preserve"> </w:t>
                            </w:r>
                            <w:r>
                              <w:rPr>
                                <w:i/>
                                <w:color w:val="000000"/>
                                <w:sz w:val="20"/>
                              </w:rPr>
                              <w:t>mij</w:t>
                            </w:r>
                            <w:r>
                              <w:rPr>
                                <w:i/>
                                <w:color w:val="000000"/>
                                <w:spacing w:val="-3"/>
                                <w:sz w:val="20"/>
                              </w:rPr>
                              <w:t xml:space="preserve"> </w:t>
                            </w:r>
                            <w:r>
                              <w:rPr>
                                <w:i/>
                                <w:color w:val="000000"/>
                                <w:sz w:val="20"/>
                              </w:rPr>
                              <w:t>goed</w:t>
                            </w:r>
                            <w:r>
                              <w:rPr>
                                <w:i/>
                                <w:color w:val="000000"/>
                                <w:spacing w:val="-3"/>
                                <w:sz w:val="20"/>
                              </w:rPr>
                              <w:t xml:space="preserve"> </w:t>
                            </w:r>
                            <w:r>
                              <w:rPr>
                                <w:i/>
                                <w:color w:val="000000"/>
                                <w:sz w:val="20"/>
                              </w:rPr>
                              <w:t>en dat vond ik heel fijn”</w:t>
                            </w:r>
                          </w:p>
                        </w:txbxContent>
                      </wps:txbx>
                      <wps:bodyPr wrap="square" lIns="0" tIns="0" rIns="0" bIns="0" rtlCol="0">
                        <a:noAutofit/>
                      </wps:bodyPr>
                    </wps:wsp>
                  </a:graphicData>
                </a:graphic>
              </wp:inline>
            </w:drawing>
          </mc:Choice>
          <mc:Fallback>
            <w:pict>
              <v:shape w14:anchorId="2B917239" id="Textbox 655" o:spid="_x0000_s1034" type="#_x0000_t202" style="width:465pt;height:4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" fillcolor="#fae3d4" strokeweight=".16931mm">
                <v:path arrowok="t"/>
                <v:textbox inset="0,0,0,0">
                  <w:txbxContent>
                    <w:p w14:paraId="2B9174C8" w14:textId="77777777" w:rsidR="00227C62" w:rsidRDefault="00FF0525">
                      <w:pPr>
                        <w:spacing w:before="18" w:line="243" w:lineRule="exact"/>
                        <w:ind w:left="108"/>
                        <w:rPr>
                          <w:rFonts w:ascii="Calibri"/>
                          <w:b/>
                          <w:i/>
                          <w:color w:val="000000"/>
                          <w:sz w:val="20"/>
                        </w:rPr>
                      </w:pPr>
                      <w:r>
                        <w:rPr>
                          <w:rFonts w:ascii="Calibri"/>
                          <w:b/>
                          <w:i/>
                          <w:color w:val="000000"/>
                          <w:sz w:val="20"/>
                        </w:rPr>
                        <w:t>Ontvangen</w:t>
                      </w:r>
                      <w:r>
                        <w:rPr>
                          <w:rFonts w:ascii="Calibri"/>
                          <w:b/>
                          <w:i/>
                          <w:color w:val="000000"/>
                          <w:spacing w:val="-7"/>
                          <w:sz w:val="20"/>
                        </w:rPr>
                        <w:t xml:space="preserve"> </w:t>
                      </w:r>
                      <w:r>
                        <w:rPr>
                          <w:rFonts w:ascii="Calibri"/>
                          <w:b/>
                          <w:i/>
                          <w:color w:val="000000"/>
                          <w:sz w:val="20"/>
                        </w:rPr>
                        <w:t>feedback</w:t>
                      </w:r>
                      <w:r>
                        <w:rPr>
                          <w:rFonts w:ascii="Calibri"/>
                          <w:b/>
                          <w:i/>
                          <w:color w:val="000000"/>
                          <w:spacing w:val="-7"/>
                          <w:sz w:val="20"/>
                        </w:rPr>
                        <w:t xml:space="preserve"> </w:t>
                      </w:r>
                      <w:r>
                        <w:rPr>
                          <w:rFonts w:ascii="Calibri"/>
                          <w:b/>
                          <w:i/>
                          <w:color w:val="000000"/>
                          <w:sz w:val="20"/>
                        </w:rPr>
                        <w:t>van</w:t>
                      </w:r>
                      <w:r>
                        <w:rPr>
                          <w:rFonts w:ascii="Calibri"/>
                          <w:b/>
                          <w:i/>
                          <w:color w:val="000000"/>
                          <w:spacing w:val="-7"/>
                          <w:sz w:val="20"/>
                        </w:rPr>
                        <w:t xml:space="preserve"> </w:t>
                      </w:r>
                      <w:r>
                        <w:rPr>
                          <w:rFonts w:ascii="Calibri"/>
                          <w:b/>
                          <w:i/>
                          <w:color w:val="000000"/>
                          <w:sz w:val="20"/>
                        </w:rPr>
                        <w:t>een</w:t>
                      </w:r>
                      <w:r>
                        <w:rPr>
                          <w:rFonts w:ascii="Calibri"/>
                          <w:b/>
                          <w:i/>
                          <w:color w:val="000000"/>
                          <w:spacing w:val="-6"/>
                          <w:sz w:val="20"/>
                        </w:rPr>
                        <w:t xml:space="preserve"> </w:t>
                      </w:r>
                      <w:r>
                        <w:rPr>
                          <w:rFonts w:ascii="Calibri"/>
                          <w:b/>
                          <w:i/>
                          <w:color w:val="000000"/>
                          <w:spacing w:val="-2"/>
                          <w:sz w:val="20"/>
                        </w:rPr>
                        <w:t>jongere:</w:t>
                      </w:r>
                    </w:p>
                    <w:p w14:paraId="2B9174C9" w14:textId="77777777" w:rsidR="00227C62" w:rsidRDefault="00FF0525">
                      <w:pPr>
                        <w:spacing w:line="276" w:lineRule="auto"/>
                        <w:ind w:left="108" w:right="185"/>
                        <w:rPr>
                          <w:i/>
                          <w:color w:val="000000"/>
                          <w:sz w:val="20"/>
                        </w:rPr>
                      </w:pPr>
                      <w:r>
                        <w:rPr>
                          <w:i/>
                          <w:color w:val="000000"/>
                          <w:sz w:val="20"/>
                        </w:rPr>
                        <w:t>“Ik</w:t>
                      </w:r>
                      <w:r>
                        <w:rPr>
                          <w:i/>
                          <w:color w:val="000000"/>
                          <w:spacing w:val="-3"/>
                          <w:sz w:val="20"/>
                        </w:rPr>
                        <w:t xml:space="preserve"> </w:t>
                      </w:r>
                      <w:r>
                        <w:rPr>
                          <w:i/>
                          <w:color w:val="000000"/>
                          <w:sz w:val="20"/>
                        </w:rPr>
                        <w:t>ben</w:t>
                      </w:r>
                      <w:r>
                        <w:rPr>
                          <w:i/>
                          <w:color w:val="000000"/>
                          <w:spacing w:val="-4"/>
                          <w:sz w:val="20"/>
                        </w:rPr>
                        <w:t xml:space="preserve"> </w:t>
                      </w:r>
                      <w:r>
                        <w:rPr>
                          <w:i/>
                          <w:color w:val="000000"/>
                          <w:sz w:val="20"/>
                        </w:rPr>
                        <w:t>ontzettend</w:t>
                      </w:r>
                      <w:r>
                        <w:rPr>
                          <w:i/>
                          <w:color w:val="000000"/>
                          <w:spacing w:val="-3"/>
                          <w:sz w:val="20"/>
                        </w:rPr>
                        <w:t xml:space="preserve"> </w:t>
                      </w:r>
                      <w:r>
                        <w:rPr>
                          <w:i/>
                          <w:color w:val="000000"/>
                          <w:sz w:val="20"/>
                        </w:rPr>
                        <w:t>blij</w:t>
                      </w:r>
                      <w:r>
                        <w:rPr>
                          <w:i/>
                          <w:color w:val="000000"/>
                          <w:spacing w:val="-3"/>
                          <w:sz w:val="20"/>
                        </w:rPr>
                        <w:t xml:space="preserve"> </w:t>
                      </w:r>
                      <w:r>
                        <w:rPr>
                          <w:i/>
                          <w:color w:val="000000"/>
                          <w:sz w:val="20"/>
                        </w:rPr>
                        <w:t>met</w:t>
                      </w:r>
                      <w:r>
                        <w:rPr>
                          <w:i/>
                          <w:color w:val="000000"/>
                          <w:spacing w:val="-2"/>
                          <w:sz w:val="20"/>
                        </w:rPr>
                        <w:t xml:space="preserve"> </w:t>
                      </w:r>
                      <w:r>
                        <w:rPr>
                          <w:i/>
                          <w:color w:val="000000"/>
                          <w:sz w:val="20"/>
                        </w:rPr>
                        <w:t>de</w:t>
                      </w:r>
                      <w:r>
                        <w:rPr>
                          <w:i/>
                          <w:color w:val="000000"/>
                          <w:spacing w:val="-5"/>
                          <w:sz w:val="20"/>
                        </w:rPr>
                        <w:t xml:space="preserve"> </w:t>
                      </w:r>
                      <w:r>
                        <w:rPr>
                          <w:i/>
                          <w:color w:val="000000"/>
                          <w:sz w:val="20"/>
                        </w:rPr>
                        <w:t>begeleiding</w:t>
                      </w:r>
                      <w:r>
                        <w:rPr>
                          <w:i/>
                          <w:color w:val="000000"/>
                          <w:spacing w:val="-5"/>
                          <w:sz w:val="20"/>
                        </w:rPr>
                        <w:t xml:space="preserve"> </w:t>
                      </w:r>
                      <w:r>
                        <w:rPr>
                          <w:i/>
                          <w:color w:val="000000"/>
                          <w:sz w:val="20"/>
                        </w:rPr>
                        <w:t>van</w:t>
                      </w:r>
                      <w:r>
                        <w:rPr>
                          <w:i/>
                          <w:color w:val="000000"/>
                          <w:spacing w:val="-4"/>
                          <w:sz w:val="20"/>
                        </w:rPr>
                        <w:t xml:space="preserve"> </w:t>
                      </w:r>
                      <w:r>
                        <w:rPr>
                          <w:i/>
                          <w:color w:val="000000"/>
                          <w:sz w:val="20"/>
                        </w:rPr>
                        <w:t>Irene,</w:t>
                      </w:r>
                      <w:r>
                        <w:rPr>
                          <w:i/>
                          <w:color w:val="000000"/>
                          <w:spacing w:val="-2"/>
                          <w:sz w:val="20"/>
                        </w:rPr>
                        <w:t xml:space="preserve"> </w:t>
                      </w:r>
                      <w:r>
                        <w:rPr>
                          <w:i/>
                          <w:color w:val="000000"/>
                          <w:sz w:val="20"/>
                        </w:rPr>
                        <w:t>ik</w:t>
                      </w:r>
                      <w:r>
                        <w:rPr>
                          <w:i/>
                          <w:color w:val="000000"/>
                          <w:spacing w:val="-3"/>
                          <w:sz w:val="20"/>
                        </w:rPr>
                        <w:t xml:space="preserve"> </w:t>
                      </w:r>
                      <w:r>
                        <w:rPr>
                          <w:i/>
                          <w:color w:val="000000"/>
                          <w:sz w:val="20"/>
                        </w:rPr>
                        <w:t>voelde</w:t>
                      </w:r>
                      <w:r>
                        <w:rPr>
                          <w:i/>
                          <w:color w:val="000000"/>
                          <w:spacing w:val="-4"/>
                          <w:sz w:val="20"/>
                        </w:rPr>
                        <w:t xml:space="preserve"> </w:t>
                      </w:r>
                      <w:r>
                        <w:rPr>
                          <w:i/>
                          <w:color w:val="000000"/>
                          <w:sz w:val="20"/>
                        </w:rPr>
                        <w:t>mij</w:t>
                      </w:r>
                      <w:r>
                        <w:rPr>
                          <w:i/>
                          <w:color w:val="000000"/>
                          <w:spacing w:val="-3"/>
                          <w:sz w:val="20"/>
                        </w:rPr>
                        <w:t xml:space="preserve"> </w:t>
                      </w:r>
                      <w:r>
                        <w:rPr>
                          <w:i/>
                          <w:color w:val="000000"/>
                          <w:sz w:val="20"/>
                        </w:rPr>
                        <w:t>gehoord</w:t>
                      </w:r>
                      <w:r>
                        <w:rPr>
                          <w:i/>
                          <w:color w:val="000000"/>
                          <w:spacing w:val="-1"/>
                          <w:sz w:val="20"/>
                        </w:rPr>
                        <w:t xml:space="preserve"> </w:t>
                      </w:r>
                      <w:r>
                        <w:rPr>
                          <w:i/>
                          <w:color w:val="000000"/>
                          <w:sz w:val="20"/>
                        </w:rPr>
                        <w:t>en</w:t>
                      </w:r>
                      <w:r>
                        <w:rPr>
                          <w:i/>
                          <w:color w:val="000000"/>
                          <w:spacing w:val="-5"/>
                          <w:sz w:val="20"/>
                        </w:rPr>
                        <w:t xml:space="preserve"> </w:t>
                      </w:r>
                      <w:r>
                        <w:rPr>
                          <w:i/>
                          <w:color w:val="000000"/>
                          <w:sz w:val="20"/>
                        </w:rPr>
                        <w:t>ze begreep</w:t>
                      </w:r>
                      <w:r>
                        <w:rPr>
                          <w:i/>
                          <w:color w:val="000000"/>
                          <w:spacing w:val="-5"/>
                          <w:sz w:val="20"/>
                        </w:rPr>
                        <w:t xml:space="preserve"> </w:t>
                      </w:r>
                      <w:r>
                        <w:rPr>
                          <w:i/>
                          <w:color w:val="000000"/>
                          <w:sz w:val="20"/>
                        </w:rPr>
                        <w:t>mij</w:t>
                      </w:r>
                      <w:r>
                        <w:rPr>
                          <w:i/>
                          <w:color w:val="000000"/>
                          <w:spacing w:val="-3"/>
                          <w:sz w:val="20"/>
                        </w:rPr>
                        <w:t xml:space="preserve"> </w:t>
                      </w:r>
                      <w:r>
                        <w:rPr>
                          <w:i/>
                          <w:color w:val="000000"/>
                          <w:sz w:val="20"/>
                        </w:rPr>
                        <w:t>goed</w:t>
                      </w:r>
                      <w:r>
                        <w:rPr>
                          <w:i/>
                          <w:color w:val="000000"/>
                          <w:spacing w:val="-3"/>
                          <w:sz w:val="20"/>
                        </w:rPr>
                        <w:t xml:space="preserve"> </w:t>
                      </w:r>
                      <w:r>
                        <w:rPr>
                          <w:i/>
                          <w:color w:val="000000"/>
                          <w:sz w:val="20"/>
                        </w:rPr>
                        <w:t>en dat vond ik heel fijn”</w:t>
                      </w:r>
                    </w:p>
                  </w:txbxContent>
                </v:textbox>
                <w10:anchorlock/>
              </v:shape>
            </w:pict>
          </mc:Fallback>
        </mc:AlternateContent>
      </w:r>
    </w:p>
    <w:p w14:paraId="2B916F1D" w14:textId="77777777" w:rsidR="00227C62" w:rsidRDefault="00227C62">
      <w:pPr>
        <w:pStyle w:val="Plattetekst"/>
        <w:spacing w:before="7"/>
        <w:rPr>
          <w:sz w:val="13"/>
        </w:rPr>
      </w:pPr>
    </w:p>
    <w:p w14:paraId="2B916F1E" w14:textId="77777777" w:rsidR="00227C62" w:rsidRDefault="00227C62">
      <w:pPr>
        <w:rPr>
          <w:sz w:val="13"/>
        </w:rPr>
        <w:sectPr w:rsidR="00227C62">
          <w:pgSz w:w="11910" w:h="16840"/>
          <w:pgMar w:top="1480" w:right="240" w:bottom="1160" w:left="1200" w:header="218" w:footer="960" w:gutter="0"/>
          <w:cols w:space="708"/>
        </w:sectPr>
      </w:pPr>
    </w:p>
    <w:p w14:paraId="2B916F1F" w14:textId="77777777" w:rsidR="00227C62" w:rsidRDefault="00FF0525">
      <w:pPr>
        <w:pStyle w:val="Kop2"/>
        <w:numPr>
          <w:ilvl w:val="1"/>
          <w:numId w:val="4"/>
        </w:numPr>
        <w:tabs>
          <w:tab w:val="left" w:pos="645"/>
        </w:tabs>
        <w:ind w:left="645" w:hanging="429"/>
      </w:pPr>
      <w:bookmarkStart w:id="15" w:name="_bookmark15"/>
      <w:bookmarkEnd w:id="15"/>
      <w:r>
        <w:rPr>
          <w:color w:val="2E5395"/>
        </w:rPr>
        <w:lastRenderedPageBreak/>
        <w:t>–</w:t>
      </w:r>
      <w:r>
        <w:rPr>
          <w:color w:val="2E5395"/>
          <w:spacing w:val="-10"/>
        </w:rPr>
        <w:t xml:space="preserve"> </w:t>
      </w:r>
      <w:r>
        <w:rPr>
          <w:color w:val="2E5395"/>
        </w:rPr>
        <w:t>Alle</w:t>
      </w:r>
      <w:r>
        <w:rPr>
          <w:color w:val="2E5395"/>
          <w:spacing w:val="-10"/>
        </w:rPr>
        <w:t xml:space="preserve"> </w:t>
      </w:r>
      <w:r>
        <w:rPr>
          <w:color w:val="2E5395"/>
        </w:rPr>
        <w:t>Praktijk-</w:t>
      </w:r>
      <w:r>
        <w:rPr>
          <w:color w:val="2E5395"/>
          <w:spacing w:val="-9"/>
        </w:rPr>
        <w:t xml:space="preserve"> </w:t>
      </w:r>
      <w:r>
        <w:rPr>
          <w:color w:val="2E5395"/>
        </w:rPr>
        <w:t>en</w:t>
      </w:r>
      <w:r>
        <w:rPr>
          <w:color w:val="2E5395"/>
          <w:spacing w:val="-10"/>
        </w:rPr>
        <w:t xml:space="preserve"> </w:t>
      </w:r>
      <w:r>
        <w:rPr>
          <w:color w:val="2E5395"/>
        </w:rPr>
        <w:t>Speciaal</w:t>
      </w:r>
      <w:r>
        <w:rPr>
          <w:color w:val="2E5395"/>
          <w:spacing w:val="-9"/>
        </w:rPr>
        <w:t xml:space="preserve"> </w:t>
      </w:r>
      <w:r>
        <w:rPr>
          <w:color w:val="2E5395"/>
        </w:rPr>
        <w:t>onderwijsjongeren</w:t>
      </w:r>
      <w:r>
        <w:rPr>
          <w:color w:val="2E5395"/>
          <w:spacing w:val="-10"/>
        </w:rPr>
        <w:t xml:space="preserve"> </w:t>
      </w:r>
      <w:r>
        <w:rPr>
          <w:color w:val="2E5395"/>
        </w:rPr>
        <w:t>blijven</w:t>
      </w:r>
      <w:r>
        <w:rPr>
          <w:color w:val="2E5395"/>
          <w:spacing w:val="-9"/>
        </w:rPr>
        <w:t xml:space="preserve"> </w:t>
      </w:r>
      <w:r>
        <w:rPr>
          <w:color w:val="2E5395"/>
        </w:rPr>
        <w:t>in</w:t>
      </w:r>
      <w:r>
        <w:rPr>
          <w:color w:val="2E5395"/>
          <w:spacing w:val="-8"/>
        </w:rPr>
        <w:t xml:space="preserve"> </w:t>
      </w:r>
      <w:r>
        <w:rPr>
          <w:color w:val="2E5395"/>
          <w:spacing w:val="-2"/>
        </w:rPr>
        <w:t>beeld</w:t>
      </w:r>
    </w:p>
    <w:p w14:paraId="2B916F20" w14:textId="77777777" w:rsidR="00227C62" w:rsidRDefault="00FF0525">
      <w:pPr>
        <w:pStyle w:val="Plattetekst"/>
        <w:spacing w:before="24" w:line="256" w:lineRule="auto"/>
        <w:ind w:left="216" w:right="1176"/>
      </w:pPr>
      <w:r>
        <w:t>Vanaf</w:t>
      </w:r>
      <w:r>
        <w:rPr>
          <w:spacing w:val="-3"/>
        </w:rPr>
        <w:t xml:space="preserve"> </w:t>
      </w:r>
      <w:r>
        <w:t>1</w:t>
      </w:r>
      <w:r>
        <w:rPr>
          <w:spacing w:val="-3"/>
        </w:rPr>
        <w:t xml:space="preserve"> </w:t>
      </w:r>
      <w:r>
        <w:t>januari</w:t>
      </w:r>
      <w:r>
        <w:rPr>
          <w:spacing w:val="-4"/>
        </w:rPr>
        <w:t xml:space="preserve"> </w:t>
      </w:r>
      <w:r>
        <w:t>2019</w:t>
      </w:r>
      <w:r>
        <w:rPr>
          <w:spacing w:val="-1"/>
        </w:rPr>
        <w:t xml:space="preserve"> </w:t>
      </w:r>
      <w:r>
        <w:t>heeft</w:t>
      </w:r>
      <w:r>
        <w:rPr>
          <w:spacing w:val="-1"/>
        </w:rPr>
        <w:t xml:space="preserve"> </w:t>
      </w:r>
      <w:r>
        <w:t>het</w:t>
      </w:r>
      <w:r>
        <w:rPr>
          <w:spacing w:val="-3"/>
        </w:rPr>
        <w:t xml:space="preserve"> </w:t>
      </w:r>
      <w:r>
        <w:t>RBL</w:t>
      </w:r>
      <w:r>
        <w:rPr>
          <w:spacing w:val="-1"/>
        </w:rPr>
        <w:t xml:space="preserve"> </w:t>
      </w:r>
      <w:r>
        <w:t>de</w:t>
      </w:r>
      <w:r>
        <w:rPr>
          <w:spacing w:val="-1"/>
        </w:rPr>
        <w:t xml:space="preserve"> </w:t>
      </w:r>
      <w:r>
        <w:t>wettelijke</w:t>
      </w:r>
      <w:r>
        <w:rPr>
          <w:spacing w:val="-3"/>
        </w:rPr>
        <w:t xml:space="preserve"> </w:t>
      </w:r>
      <w:r>
        <w:t>taak om</w:t>
      </w:r>
      <w:r>
        <w:rPr>
          <w:spacing w:val="-3"/>
        </w:rPr>
        <w:t xml:space="preserve"> </w:t>
      </w:r>
      <w:r>
        <w:t>ook</w:t>
      </w:r>
      <w:r>
        <w:rPr>
          <w:spacing w:val="-2"/>
        </w:rPr>
        <w:t xml:space="preserve"> </w:t>
      </w:r>
      <w:r>
        <w:t>alle</w:t>
      </w:r>
      <w:r>
        <w:rPr>
          <w:spacing w:val="-3"/>
        </w:rPr>
        <w:t xml:space="preserve"> </w:t>
      </w:r>
      <w:r>
        <w:t>jongeren</w:t>
      </w:r>
      <w:r>
        <w:rPr>
          <w:spacing w:val="-3"/>
        </w:rPr>
        <w:t xml:space="preserve"> </w:t>
      </w:r>
      <w:r>
        <w:t>in</w:t>
      </w:r>
      <w:r>
        <w:rPr>
          <w:spacing w:val="-3"/>
        </w:rPr>
        <w:t xml:space="preserve"> </w:t>
      </w:r>
      <w:r>
        <w:t>beeld</w:t>
      </w:r>
      <w:r>
        <w:rPr>
          <w:spacing w:val="-1"/>
        </w:rPr>
        <w:t xml:space="preserve"> </w:t>
      </w:r>
      <w:r>
        <w:t>te</w:t>
      </w:r>
      <w:r>
        <w:rPr>
          <w:spacing w:val="-4"/>
        </w:rPr>
        <w:t xml:space="preserve"> </w:t>
      </w:r>
      <w:r>
        <w:t>houden</w:t>
      </w:r>
      <w:r>
        <w:rPr>
          <w:spacing w:val="-2"/>
        </w:rPr>
        <w:t xml:space="preserve"> </w:t>
      </w:r>
      <w:r>
        <w:t>die</w:t>
      </w:r>
      <w:r>
        <w:rPr>
          <w:spacing w:val="-1"/>
        </w:rPr>
        <w:t xml:space="preserve"> </w:t>
      </w:r>
      <w:r>
        <w:t>van het Praktijk- en Speciaal onderwijs afkomen. Ook de jongeren die uitstromen naar de arbeidsmarkt of naar dagbesteding. Deze jongeren vallen formeel niet binnen de VSV-doelgroep.</w:t>
      </w:r>
    </w:p>
    <w:p w14:paraId="2B916F21" w14:textId="77777777" w:rsidR="00227C62" w:rsidRDefault="00FF0525">
      <w:pPr>
        <w:pStyle w:val="Plattetekst"/>
        <w:spacing w:before="164" w:line="259" w:lineRule="auto"/>
        <w:ind w:left="216" w:right="1176"/>
      </w:pPr>
      <w:r>
        <w:t>Het RBL heeft afgelopen jaar 91 jongeren bezocht uit deze doelgroep, vorig jaar was dat nog 57. Net als</w:t>
      </w:r>
      <w:r>
        <w:rPr>
          <w:spacing w:val="-4"/>
        </w:rPr>
        <w:t xml:space="preserve"> </w:t>
      </w:r>
      <w:r>
        <w:t>bij</w:t>
      </w:r>
      <w:r>
        <w:rPr>
          <w:spacing w:val="-4"/>
        </w:rPr>
        <w:t xml:space="preserve"> </w:t>
      </w:r>
      <w:r>
        <w:t>de</w:t>
      </w:r>
      <w:r>
        <w:rPr>
          <w:spacing w:val="-4"/>
        </w:rPr>
        <w:t xml:space="preserve"> </w:t>
      </w:r>
      <w:r>
        <w:t>VSV’ers</w:t>
      </w:r>
      <w:r>
        <w:rPr>
          <w:spacing w:val="-3"/>
        </w:rPr>
        <w:t xml:space="preserve"> </w:t>
      </w:r>
      <w:r>
        <w:t>(zie</w:t>
      </w:r>
      <w:r>
        <w:rPr>
          <w:spacing w:val="-5"/>
        </w:rPr>
        <w:t xml:space="preserve"> </w:t>
      </w:r>
      <w:r>
        <w:t>volgende</w:t>
      </w:r>
      <w:r>
        <w:rPr>
          <w:spacing w:val="-3"/>
        </w:rPr>
        <w:t xml:space="preserve"> </w:t>
      </w:r>
      <w:r>
        <w:t>paragraaf)</w:t>
      </w:r>
      <w:r>
        <w:rPr>
          <w:spacing w:val="-2"/>
        </w:rPr>
        <w:t xml:space="preserve"> </w:t>
      </w:r>
      <w:r>
        <w:t>hebben</w:t>
      </w:r>
      <w:r>
        <w:rPr>
          <w:spacing w:val="-3"/>
        </w:rPr>
        <w:t xml:space="preserve"> </w:t>
      </w:r>
      <w:r>
        <w:t>we</w:t>
      </w:r>
      <w:r>
        <w:rPr>
          <w:spacing w:val="-5"/>
        </w:rPr>
        <w:t xml:space="preserve"> </w:t>
      </w:r>
      <w:r>
        <w:t>het</w:t>
      </w:r>
      <w:r>
        <w:rPr>
          <w:spacing w:val="-3"/>
        </w:rPr>
        <w:t xml:space="preserve"> </w:t>
      </w:r>
      <w:r>
        <w:t>afgelopen</w:t>
      </w:r>
      <w:r>
        <w:rPr>
          <w:spacing w:val="-5"/>
        </w:rPr>
        <w:t xml:space="preserve"> </w:t>
      </w:r>
      <w:r>
        <w:t>schooljaar</w:t>
      </w:r>
      <w:r>
        <w:rPr>
          <w:spacing w:val="-2"/>
        </w:rPr>
        <w:t xml:space="preserve"> </w:t>
      </w:r>
      <w:r>
        <w:t>ook</w:t>
      </w:r>
      <w:r>
        <w:rPr>
          <w:spacing w:val="-4"/>
        </w:rPr>
        <w:t xml:space="preserve"> </w:t>
      </w:r>
      <w:r>
        <w:t>jongeren</w:t>
      </w:r>
      <w:r>
        <w:rPr>
          <w:spacing w:val="-5"/>
        </w:rPr>
        <w:t xml:space="preserve"> </w:t>
      </w:r>
      <w:r>
        <w:t>bezocht die 300 tot 900 euro verdienen in loondienst. Dit verklaart de flinke stijging.</w:t>
      </w:r>
    </w:p>
    <w:p w14:paraId="2B916F22" w14:textId="77777777" w:rsidR="00227C62" w:rsidRDefault="00FF0525">
      <w:pPr>
        <w:pStyle w:val="Plattetekst"/>
        <w:spacing w:before="160" w:line="259" w:lineRule="auto"/>
        <w:ind w:left="216" w:right="1235"/>
      </w:pPr>
      <w:r>
        <w:t>Van de jongeren die zijn bezocht, is meer dan de helft van de jongeren uit deze doelgroep toch aan het werk. Opvallend in vergelijking met de VSV’ers, is het grote aandeel jongeren in een zorgtraject zonder</w:t>
      </w:r>
      <w:r>
        <w:rPr>
          <w:spacing w:val="-3"/>
        </w:rPr>
        <w:t xml:space="preserve"> </w:t>
      </w:r>
      <w:r>
        <w:t>betaald</w:t>
      </w:r>
      <w:r>
        <w:rPr>
          <w:spacing w:val="-2"/>
        </w:rPr>
        <w:t xml:space="preserve"> </w:t>
      </w:r>
      <w:r>
        <w:t>werk</w:t>
      </w:r>
      <w:r>
        <w:rPr>
          <w:spacing w:val="-2"/>
        </w:rPr>
        <w:t xml:space="preserve"> </w:t>
      </w:r>
      <w:r>
        <w:t>en</w:t>
      </w:r>
      <w:r>
        <w:rPr>
          <w:spacing w:val="-2"/>
        </w:rPr>
        <w:t xml:space="preserve"> </w:t>
      </w:r>
      <w:r>
        <w:t>zonder</w:t>
      </w:r>
      <w:r>
        <w:rPr>
          <w:spacing w:val="-4"/>
        </w:rPr>
        <w:t xml:space="preserve"> </w:t>
      </w:r>
      <w:r>
        <w:t>uitkering.</w:t>
      </w:r>
      <w:r>
        <w:rPr>
          <w:spacing w:val="-1"/>
        </w:rPr>
        <w:t xml:space="preserve"> </w:t>
      </w:r>
      <w:r>
        <w:t>In</w:t>
      </w:r>
      <w:r>
        <w:rPr>
          <w:spacing w:val="-4"/>
        </w:rPr>
        <w:t xml:space="preserve"> </w:t>
      </w:r>
      <w:r>
        <w:t>de</w:t>
      </w:r>
      <w:r>
        <w:rPr>
          <w:spacing w:val="-4"/>
        </w:rPr>
        <w:t xml:space="preserve"> </w:t>
      </w:r>
      <w:r>
        <w:t>meeste</w:t>
      </w:r>
      <w:r>
        <w:rPr>
          <w:spacing w:val="-4"/>
        </w:rPr>
        <w:t xml:space="preserve"> </w:t>
      </w:r>
      <w:r>
        <w:t>gevallen</w:t>
      </w:r>
      <w:r>
        <w:rPr>
          <w:spacing w:val="-5"/>
        </w:rPr>
        <w:t xml:space="preserve"> </w:t>
      </w:r>
      <w:r>
        <w:t>wonen</w:t>
      </w:r>
      <w:r>
        <w:rPr>
          <w:spacing w:val="-4"/>
        </w:rPr>
        <w:t xml:space="preserve"> </w:t>
      </w:r>
      <w:r>
        <w:t>deze</w:t>
      </w:r>
      <w:r>
        <w:rPr>
          <w:spacing w:val="-4"/>
        </w:rPr>
        <w:t xml:space="preserve"> </w:t>
      </w:r>
      <w:r>
        <w:t>jongeren</w:t>
      </w:r>
      <w:r>
        <w:rPr>
          <w:spacing w:val="-3"/>
        </w:rPr>
        <w:t xml:space="preserve"> </w:t>
      </w:r>
      <w:r>
        <w:t>bij</w:t>
      </w:r>
      <w:r>
        <w:rPr>
          <w:spacing w:val="-3"/>
        </w:rPr>
        <w:t xml:space="preserve"> </w:t>
      </w:r>
      <w:r>
        <w:t>hun</w:t>
      </w:r>
      <w:r>
        <w:rPr>
          <w:spacing w:val="-5"/>
        </w:rPr>
        <w:t xml:space="preserve"> </w:t>
      </w:r>
      <w:r>
        <w:t>ouders en voorzien ouders (grotendeels) in hun levensonderhoud.</w:t>
      </w:r>
    </w:p>
    <w:p w14:paraId="2B916F23" w14:textId="141E563E" w:rsidR="00227C62" w:rsidRDefault="008315D9">
      <w:pPr>
        <w:pStyle w:val="Plattetekst"/>
        <w:spacing w:before="1"/>
        <w:rPr>
          <w:sz w:val="11"/>
        </w:rPr>
      </w:pPr>
      <w:r>
        <w:rPr>
          <w:noProof/>
          <w:sz w:val="11"/>
        </w:rPr>
        <w:drawing>
          <wp:inline distT="0" distB="0" distL="0" distR="0" wp14:anchorId="6134504B" wp14:editId="1C79BCA9">
            <wp:extent cx="5691505" cy="2805430"/>
            <wp:effectExtent l="0" t="0" r="4445" b="0"/>
            <wp:docPr id="1920954208" name="Afbeelding 21" descr="Grafiek: dagbesteding oud-pro/vso jongeren met uitstroomprofiel w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54208" name="Afbeelding 21" descr="Grafiek: dagbesteding oud-pro/vso jongeren met uitstroomprofiel wer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91505" cy="2805430"/>
                    </a:xfrm>
                    <a:prstGeom prst="rect">
                      <a:avLst/>
                    </a:prstGeom>
                    <a:noFill/>
                    <a:ln>
                      <a:noFill/>
                    </a:ln>
                  </pic:spPr>
                </pic:pic>
              </a:graphicData>
            </a:graphic>
          </wp:inline>
        </w:drawing>
      </w:r>
      <w:r>
        <w:rPr>
          <w:noProof/>
          <w:sz w:val="11"/>
        </w:rPr>
        <w:drawing>
          <wp:inline distT="0" distB="0" distL="0" distR="0" wp14:anchorId="03F090F0" wp14:editId="512D4BDE">
            <wp:extent cx="5610225" cy="2800350"/>
            <wp:effectExtent l="0" t="0" r="9525" b="0"/>
            <wp:docPr id="1086513335" name="Afbeelding 22" descr="Grafiek: antwoord op vraag wat oud-pro/vso jongere w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13335" name="Afbeelding 22" descr="Grafiek: antwoord op vraag wat oud-pro/vso jongere wi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0225" cy="2800350"/>
                    </a:xfrm>
                    <a:prstGeom prst="rect">
                      <a:avLst/>
                    </a:prstGeom>
                    <a:noFill/>
                    <a:ln>
                      <a:noFill/>
                    </a:ln>
                  </pic:spPr>
                </pic:pic>
              </a:graphicData>
            </a:graphic>
          </wp:inline>
        </w:drawing>
      </w:r>
    </w:p>
    <w:p w14:paraId="2B916F24" w14:textId="77777777" w:rsidR="00227C62" w:rsidRDefault="00227C62">
      <w:pPr>
        <w:pStyle w:val="Plattetekst"/>
        <w:spacing w:before="2"/>
        <w:rPr>
          <w:sz w:val="14"/>
        </w:rPr>
      </w:pPr>
    </w:p>
    <w:p w14:paraId="2B916F25" w14:textId="77777777" w:rsidR="00227C62" w:rsidRDefault="00FF0525">
      <w:pPr>
        <w:pStyle w:val="Plattetekst"/>
        <w:spacing w:before="197" w:line="259" w:lineRule="auto"/>
        <w:ind w:left="216" w:right="1176"/>
      </w:pPr>
      <w:r>
        <w:t>Het</w:t>
      </w:r>
      <w:r>
        <w:rPr>
          <w:spacing w:val="-4"/>
        </w:rPr>
        <w:t xml:space="preserve"> </w:t>
      </w:r>
      <w:r>
        <w:t>RBL</w:t>
      </w:r>
      <w:r>
        <w:rPr>
          <w:spacing w:val="-4"/>
        </w:rPr>
        <w:t xml:space="preserve"> </w:t>
      </w:r>
      <w:r>
        <w:t>onderhoudt</w:t>
      </w:r>
      <w:r>
        <w:rPr>
          <w:spacing w:val="-4"/>
        </w:rPr>
        <w:t xml:space="preserve"> </w:t>
      </w:r>
      <w:r>
        <w:t>korte</w:t>
      </w:r>
      <w:r>
        <w:rPr>
          <w:spacing w:val="-2"/>
        </w:rPr>
        <w:t xml:space="preserve"> </w:t>
      </w:r>
      <w:r>
        <w:t>lijntjes</w:t>
      </w:r>
      <w:r>
        <w:rPr>
          <w:spacing w:val="-3"/>
        </w:rPr>
        <w:t xml:space="preserve"> </w:t>
      </w:r>
      <w:r>
        <w:t>met</w:t>
      </w:r>
      <w:r>
        <w:rPr>
          <w:spacing w:val="-2"/>
        </w:rPr>
        <w:t xml:space="preserve"> </w:t>
      </w:r>
      <w:r>
        <w:t>de</w:t>
      </w:r>
      <w:r>
        <w:rPr>
          <w:spacing w:val="-3"/>
        </w:rPr>
        <w:t xml:space="preserve"> </w:t>
      </w:r>
      <w:r>
        <w:t>PRO</w:t>
      </w:r>
      <w:r>
        <w:rPr>
          <w:spacing w:val="-3"/>
        </w:rPr>
        <w:t xml:space="preserve"> </w:t>
      </w:r>
      <w:r>
        <w:t>en</w:t>
      </w:r>
      <w:r>
        <w:rPr>
          <w:spacing w:val="-4"/>
        </w:rPr>
        <w:t xml:space="preserve"> </w:t>
      </w:r>
      <w:r>
        <w:t>VSO scholen</w:t>
      </w:r>
      <w:r>
        <w:rPr>
          <w:spacing w:val="-2"/>
        </w:rPr>
        <w:t xml:space="preserve"> </w:t>
      </w:r>
      <w:r>
        <w:t>in</w:t>
      </w:r>
      <w:r>
        <w:rPr>
          <w:spacing w:val="-2"/>
        </w:rPr>
        <w:t xml:space="preserve"> </w:t>
      </w:r>
      <w:r>
        <w:t>de</w:t>
      </w:r>
      <w:r>
        <w:rPr>
          <w:spacing w:val="-5"/>
        </w:rPr>
        <w:t xml:space="preserve"> </w:t>
      </w:r>
      <w:r>
        <w:t>regio.</w:t>
      </w:r>
      <w:r>
        <w:rPr>
          <w:spacing w:val="-2"/>
        </w:rPr>
        <w:t xml:space="preserve"> </w:t>
      </w:r>
      <w:r>
        <w:t>Voor</w:t>
      </w:r>
      <w:r>
        <w:rPr>
          <w:spacing w:val="-1"/>
        </w:rPr>
        <w:t xml:space="preserve"> </w:t>
      </w:r>
      <w:r>
        <w:t>een</w:t>
      </w:r>
      <w:r>
        <w:rPr>
          <w:spacing w:val="-5"/>
        </w:rPr>
        <w:t xml:space="preserve"> </w:t>
      </w:r>
      <w:r>
        <w:t>huisbezoek</w:t>
      </w:r>
      <w:r>
        <w:rPr>
          <w:spacing w:val="-3"/>
        </w:rPr>
        <w:t xml:space="preserve"> </w:t>
      </w:r>
      <w:r>
        <w:t>of</w:t>
      </w:r>
      <w:r>
        <w:rPr>
          <w:spacing w:val="-2"/>
        </w:rPr>
        <w:t xml:space="preserve"> </w:t>
      </w:r>
      <w:r>
        <w:t>bij het starten van trajectbegeleiding, stemmen wij af met de</w:t>
      </w:r>
      <w:r>
        <w:rPr>
          <w:spacing w:val="-1"/>
        </w:rPr>
        <w:t xml:space="preserve"> </w:t>
      </w:r>
      <w:r>
        <w:t>school</w:t>
      </w:r>
      <w:r>
        <w:rPr>
          <w:spacing w:val="-1"/>
        </w:rPr>
        <w:t xml:space="preserve"> </w:t>
      </w:r>
      <w:r>
        <w:t>van herkomst. Deze scholen kennen de jongeren goed en hebben een breed werkgeversnetwerk. Ook wordt veel samengewerkt met partners op het gebied van arbeidsbemiddeling, waaronder gemeenten.</w:t>
      </w:r>
    </w:p>
    <w:p w14:paraId="2B916F26" w14:textId="77777777" w:rsidR="00227C62" w:rsidRDefault="00227C62">
      <w:pPr>
        <w:spacing w:line="259" w:lineRule="auto"/>
        <w:sectPr w:rsidR="00227C62">
          <w:pgSz w:w="11910" w:h="16840"/>
          <w:pgMar w:top="1480" w:right="240" w:bottom="1160" w:left="1200" w:header="218" w:footer="960" w:gutter="0"/>
          <w:cols w:space="708"/>
        </w:sectPr>
      </w:pPr>
    </w:p>
    <w:p w14:paraId="2B916F27" w14:textId="77777777" w:rsidR="00227C62" w:rsidRDefault="00FF0525">
      <w:pPr>
        <w:pStyle w:val="Kop2"/>
        <w:numPr>
          <w:ilvl w:val="1"/>
          <w:numId w:val="4"/>
        </w:numPr>
        <w:tabs>
          <w:tab w:val="left" w:pos="645"/>
        </w:tabs>
        <w:ind w:left="645" w:hanging="429"/>
      </w:pPr>
      <w:bookmarkStart w:id="16" w:name="_bookmark16"/>
      <w:bookmarkEnd w:id="16"/>
      <w:r>
        <w:rPr>
          <w:color w:val="2E5395"/>
        </w:rPr>
        <w:lastRenderedPageBreak/>
        <w:t>–</w:t>
      </w:r>
      <w:r>
        <w:rPr>
          <w:color w:val="2E5395"/>
          <w:spacing w:val="-9"/>
        </w:rPr>
        <w:t xml:space="preserve"> </w:t>
      </w:r>
      <w:r>
        <w:rPr>
          <w:color w:val="2E5395"/>
        </w:rPr>
        <w:t>Succesvolle</w:t>
      </w:r>
      <w:r>
        <w:rPr>
          <w:color w:val="2E5395"/>
          <w:spacing w:val="-7"/>
        </w:rPr>
        <w:t xml:space="preserve"> </w:t>
      </w:r>
      <w:r>
        <w:rPr>
          <w:color w:val="2E5395"/>
        </w:rPr>
        <w:t>pilots</w:t>
      </w:r>
      <w:r>
        <w:rPr>
          <w:color w:val="2E5395"/>
          <w:spacing w:val="-8"/>
        </w:rPr>
        <w:t xml:space="preserve"> </w:t>
      </w:r>
      <w:r>
        <w:rPr>
          <w:color w:val="2E5395"/>
        </w:rPr>
        <w:t>met</w:t>
      </w:r>
      <w:r>
        <w:rPr>
          <w:color w:val="2E5395"/>
          <w:spacing w:val="-7"/>
        </w:rPr>
        <w:t xml:space="preserve"> </w:t>
      </w:r>
      <w:r>
        <w:rPr>
          <w:color w:val="2E5395"/>
        </w:rPr>
        <w:t>nieuwe</w:t>
      </w:r>
      <w:r>
        <w:rPr>
          <w:color w:val="2E5395"/>
          <w:spacing w:val="-8"/>
        </w:rPr>
        <w:t xml:space="preserve"> </w:t>
      </w:r>
      <w:r>
        <w:rPr>
          <w:color w:val="2E5395"/>
          <w:spacing w:val="-2"/>
        </w:rPr>
        <w:t>doelgroepen</w:t>
      </w:r>
    </w:p>
    <w:p w14:paraId="2B916F28" w14:textId="77777777" w:rsidR="00227C62" w:rsidRDefault="00FF0525">
      <w:pPr>
        <w:pStyle w:val="Plattetekst"/>
        <w:spacing w:before="24" w:line="259" w:lineRule="auto"/>
        <w:ind w:left="216" w:right="1201"/>
      </w:pPr>
      <w:r>
        <w:t>Vanuit</w:t>
      </w:r>
      <w:r>
        <w:rPr>
          <w:spacing w:val="-2"/>
        </w:rPr>
        <w:t xml:space="preserve"> </w:t>
      </w:r>
      <w:r>
        <w:t>het</w:t>
      </w:r>
      <w:r>
        <w:rPr>
          <w:spacing w:val="-2"/>
        </w:rPr>
        <w:t xml:space="preserve"> </w:t>
      </w:r>
      <w:r>
        <w:t>Rijk</w:t>
      </w:r>
      <w:r>
        <w:rPr>
          <w:spacing w:val="-3"/>
        </w:rPr>
        <w:t xml:space="preserve"> </w:t>
      </w:r>
      <w:r>
        <w:t>wordt</w:t>
      </w:r>
      <w:r>
        <w:rPr>
          <w:spacing w:val="-4"/>
        </w:rPr>
        <w:t xml:space="preserve"> </w:t>
      </w:r>
      <w:r>
        <w:t>voor</w:t>
      </w:r>
      <w:r>
        <w:rPr>
          <w:spacing w:val="-4"/>
        </w:rPr>
        <w:t xml:space="preserve"> </w:t>
      </w:r>
      <w:r>
        <w:t>alle</w:t>
      </w:r>
      <w:r>
        <w:rPr>
          <w:spacing w:val="-2"/>
        </w:rPr>
        <w:t xml:space="preserve"> </w:t>
      </w:r>
      <w:r>
        <w:t>VSV’ers</w:t>
      </w:r>
      <w:r>
        <w:rPr>
          <w:spacing w:val="-2"/>
        </w:rPr>
        <w:t xml:space="preserve"> </w:t>
      </w:r>
      <w:r>
        <w:t>een</w:t>
      </w:r>
      <w:r>
        <w:rPr>
          <w:spacing w:val="-4"/>
        </w:rPr>
        <w:t xml:space="preserve"> </w:t>
      </w:r>
      <w:r>
        <w:t>prioritering</w:t>
      </w:r>
      <w:r>
        <w:rPr>
          <w:spacing w:val="-2"/>
        </w:rPr>
        <w:t xml:space="preserve"> </w:t>
      </w:r>
      <w:r>
        <w:t>meegegeven</w:t>
      </w:r>
      <w:r>
        <w:rPr>
          <w:spacing w:val="-5"/>
        </w:rPr>
        <w:t xml:space="preserve"> </w:t>
      </w:r>
      <w:r>
        <w:t>op</w:t>
      </w:r>
      <w:r>
        <w:rPr>
          <w:spacing w:val="-4"/>
        </w:rPr>
        <w:t xml:space="preserve"> </w:t>
      </w:r>
      <w:r>
        <w:t>basis</w:t>
      </w:r>
      <w:r>
        <w:rPr>
          <w:spacing w:val="-3"/>
        </w:rPr>
        <w:t xml:space="preserve"> </w:t>
      </w:r>
      <w:r>
        <w:t>van</w:t>
      </w:r>
      <w:r>
        <w:rPr>
          <w:spacing w:val="-3"/>
        </w:rPr>
        <w:t xml:space="preserve"> </w:t>
      </w:r>
      <w:r>
        <w:t>het</w:t>
      </w:r>
      <w:r>
        <w:rPr>
          <w:spacing w:val="-2"/>
        </w:rPr>
        <w:t xml:space="preserve"> </w:t>
      </w:r>
      <w:r>
        <w:t>inkomen.</w:t>
      </w:r>
      <w:r>
        <w:rPr>
          <w:spacing w:val="-2"/>
        </w:rPr>
        <w:t xml:space="preserve"> </w:t>
      </w:r>
      <w:r>
        <w:t>Hierbij krijgen de jongeren met een inkomen onder de 300 euro per maand prioriteit. Het RBL vindt deze grens te laag omdat jongeren die bijvoorbeeld 500 euro per maand verdienen, nog niet zelfstandig kunnen functioneren in de maatschappij. Daarom heeft het RBL bij wijze van pilot het afgelopen schooljaar óók de jongeren die meer dan 300 maar minder dan 900 euro bruto per maand verdienen bezocht. Deze aanpak heeft ervoor gezorgd dat het RBL veel jongeren kon bereiken die door de coronacrisis geraakt zijn.</w:t>
      </w:r>
    </w:p>
    <w:p w14:paraId="2B916F29" w14:textId="4784F4CD" w:rsidR="00227C62" w:rsidRDefault="00FF0525">
      <w:pPr>
        <w:pStyle w:val="Plattetekst"/>
        <w:spacing w:before="158" w:line="259" w:lineRule="auto"/>
        <w:ind w:left="216" w:right="1176"/>
      </w:pPr>
      <w:r>
        <w:t>De 300-900 euro groep is niet de enige nieuwe doelgroep die het RBL in 2020-2021 heeft bezocht. Samenwerkend</w:t>
      </w:r>
      <w:r>
        <w:rPr>
          <w:spacing w:val="-2"/>
        </w:rPr>
        <w:t xml:space="preserve"> </w:t>
      </w:r>
      <w:r>
        <w:t>met</w:t>
      </w:r>
      <w:r>
        <w:rPr>
          <w:spacing w:val="-1"/>
        </w:rPr>
        <w:t xml:space="preserve"> </w:t>
      </w:r>
      <w:r>
        <w:t>–</w:t>
      </w:r>
      <w:r>
        <w:rPr>
          <w:spacing w:val="-4"/>
        </w:rPr>
        <w:t xml:space="preserve"> </w:t>
      </w:r>
      <w:r>
        <w:t>en</w:t>
      </w:r>
      <w:r>
        <w:rPr>
          <w:spacing w:val="-4"/>
        </w:rPr>
        <w:t xml:space="preserve"> </w:t>
      </w:r>
      <w:r>
        <w:t>gefinancierd</w:t>
      </w:r>
      <w:r>
        <w:rPr>
          <w:spacing w:val="-4"/>
        </w:rPr>
        <w:t xml:space="preserve"> </w:t>
      </w:r>
      <w:r>
        <w:t>door</w:t>
      </w:r>
      <w:r>
        <w:rPr>
          <w:spacing w:val="-1"/>
        </w:rPr>
        <w:t xml:space="preserve"> </w:t>
      </w:r>
      <w:r>
        <w:t>–</w:t>
      </w:r>
      <w:r>
        <w:rPr>
          <w:spacing w:val="-2"/>
        </w:rPr>
        <w:t xml:space="preserve"> </w:t>
      </w:r>
      <w:r>
        <w:t>de</w:t>
      </w:r>
      <w:r>
        <w:rPr>
          <w:spacing w:val="-3"/>
        </w:rPr>
        <w:t xml:space="preserve"> </w:t>
      </w:r>
      <w:r>
        <w:t>gemeente</w:t>
      </w:r>
      <w:r>
        <w:rPr>
          <w:spacing w:val="-2"/>
        </w:rPr>
        <w:t xml:space="preserve"> </w:t>
      </w:r>
      <w:r>
        <w:t>Leiden,</w:t>
      </w:r>
      <w:r>
        <w:rPr>
          <w:spacing w:val="-2"/>
        </w:rPr>
        <w:t xml:space="preserve"> </w:t>
      </w:r>
      <w:r>
        <w:t>hebben</w:t>
      </w:r>
      <w:r>
        <w:rPr>
          <w:spacing w:val="-5"/>
        </w:rPr>
        <w:t xml:space="preserve"> </w:t>
      </w:r>
      <w:r>
        <w:t>wij</w:t>
      </w:r>
      <w:r>
        <w:rPr>
          <w:spacing w:val="-3"/>
        </w:rPr>
        <w:t xml:space="preserve"> </w:t>
      </w:r>
      <w:r>
        <w:t>Leidse</w:t>
      </w:r>
      <w:r>
        <w:rPr>
          <w:spacing w:val="-4"/>
        </w:rPr>
        <w:t xml:space="preserve"> </w:t>
      </w:r>
      <w:r>
        <w:t>jongeren</w:t>
      </w:r>
      <w:r>
        <w:rPr>
          <w:spacing w:val="-5"/>
        </w:rPr>
        <w:t xml:space="preserve"> </w:t>
      </w:r>
      <w:r>
        <w:t>tussen de 23 en 27 jaar bezocht die geen werk, startkwalificatie of uitkering hebben.</w:t>
      </w:r>
      <w:r w:rsidR="007D5801">
        <w:rPr>
          <w:rStyle w:val="Voetnootmarkering"/>
        </w:rPr>
        <w:footnoteReference w:id="23"/>
      </w:r>
      <w:r>
        <w:rPr>
          <w:spacing w:val="24"/>
          <w:position w:val="6"/>
          <w:sz w:val="13"/>
        </w:rPr>
        <w:t xml:space="preserve"> </w:t>
      </w:r>
      <w:r>
        <w:t>Door proactief contact te leggen met deze groep hopen de gemeente Leiden en het RBL ervoor te zorgen dat jongeren (nieuwe)</w:t>
      </w:r>
      <w:r>
        <w:rPr>
          <w:spacing w:val="-5"/>
        </w:rPr>
        <w:t xml:space="preserve"> </w:t>
      </w:r>
      <w:r>
        <w:t>kansen</w:t>
      </w:r>
      <w:r>
        <w:rPr>
          <w:spacing w:val="-3"/>
        </w:rPr>
        <w:t xml:space="preserve"> </w:t>
      </w:r>
      <w:r>
        <w:t>krijgen</w:t>
      </w:r>
      <w:r>
        <w:rPr>
          <w:spacing w:val="-5"/>
        </w:rPr>
        <w:t xml:space="preserve"> </w:t>
      </w:r>
      <w:r>
        <w:t>voor</w:t>
      </w:r>
      <w:r>
        <w:rPr>
          <w:spacing w:val="-4"/>
        </w:rPr>
        <w:t xml:space="preserve"> </w:t>
      </w:r>
      <w:r>
        <w:t>werk,</w:t>
      </w:r>
      <w:r>
        <w:rPr>
          <w:spacing w:val="-5"/>
        </w:rPr>
        <w:t xml:space="preserve"> </w:t>
      </w:r>
      <w:r>
        <w:t>onderwijs</w:t>
      </w:r>
      <w:r>
        <w:rPr>
          <w:spacing w:val="-4"/>
        </w:rPr>
        <w:t xml:space="preserve"> </w:t>
      </w:r>
      <w:r>
        <w:t>of</w:t>
      </w:r>
      <w:r>
        <w:rPr>
          <w:spacing w:val="-3"/>
        </w:rPr>
        <w:t xml:space="preserve"> </w:t>
      </w:r>
      <w:r>
        <w:t>een</w:t>
      </w:r>
      <w:r>
        <w:rPr>
          <w:spacing w:val="-3"/>
        </w:rPr>
        <w:t xml:space="preserve"> </w:t>
      </w:r>
      <w:r>
        <w:t>andere</w:t>
      </w:r>
      <w:r>
        <w:rPr>
          <w:spacing w:val="-5"/>
        </w:rPr>
        <w:t xml:space="preserve"> </w:t>
      </w:r>
      <w:r>
        <w:t>zinvolle</w:t>
      </w:r>
      <w:r>
        <w:rPr>
          <w:spacing w:val="-3"/>
        </w:rPr>
        <w:t xml:space="preserve"> </w:t>
      </w:r>
      <w:r>
        <w:t>dagbesteding.</w:t>
      </w:r>
      <w:r>
        <w:rPr>
          <w:spacing w:val="-5"/>
        </w:rPr>
        <w:t xml:space="preserve"> </w:t>
      </w:r>
      <w:r>
        <w:t>Door</w:t>
      </w:r>
      <w:r>
        <w:rPr>
          <w:spacing w:val="-5"/>
        </w:rPr>
        <w:t xml:space="preserve"> </w:t>
      </w:r>
      <w:r>
        <w:t>(opnieuw)</w:t>
      </w:r>
      <w:r>
        <w:rPr>
          <w:spacing w:val="-4"/>
        </w:rPr>
        <w:t xml:space="preserve"> </w:t>
      </w:r>
      <w:r>
        <w:t>het contact te leggen, ook bij deze oudere leeftijdsgroep, kunnen jongeren soms meer openstaan voor begeleiding. De verwachting is dat op termijn de landelijke wetgeving verandert waardoor de RMC- functie uitgebreid gaat worden met de leeftijdsgroep 23 tot 27 jaar. Voor dat dit zover is zijn we vermoedelijk wel enkele jaren verder.</w:t>
      </w:r>
    </w:p>
    <w:p w14:paraId="2B916F2A" w14:textId="77777777" w:rsidR="00227C62" w:rsidRDefault="00FF0525">
      <w:pPr>
        <w:pStyle w:val="Plattetekst"/>
        <w:spacing w:before="160" w:line="256" w:lineRule="auto"/>
        <w:ind w:left="216" w:right="1176"/>
      </w:pPr>
      <w:r>
        <w:t>Belangrijke vraag voor beide pilots was natuurlijk of jongeren geïnteresseerd zouden zijn in onze begeleiding.</w:t>
      </w:r>
      <w:r>
        <w:rPr>
          <w:spacing w:val="-2"/>
        </w:rPr>
        <w:t xml:space="preserve"> </w:t>
      </w:r>
      <w:r>
        <w:t>En</w:t>
      </w:r>
      <w:r>
        <w:rPr>
          <w:spacing w:val="-2"/>
        </w:rPr>
        <w:t xml:space="preserve"> </w:t>
      </w:r>
      <w:r>
        <w:t>zo</w:t>
      </w:r>
      <w:r>
        <w:rPr>
          <w:spacing w:val="-4"/>
        </w:rPr>
        <w:t xml:space="preserve"> </w:t>
      </w:r>
      <w:r>
        <w:t>ja,</w:t>
      </w:r>
      <w:r>
        <w:rPr>
          <w:spacing w:val="-4"/>
        </w:rPr>
        <w:t xml:space="preserve"> </w:t>
      </w:r>
      <w:r>
        <w:t>of</w:t>
      </w:r>
      <w:r>
        <w:rPr>
          <w:spacing w:val="-2"/>
        </w:rPr>
        <w:t xml:space="preserve"> </w:t>
      </w:r>
      <w:r>
        <w:t>deze</w:t>
      </w:r>
      <w:r>
        <w:rPr>
          <w:spacing w:val="-4"/>
        </w:rPr>
        <w:t xml:space="preserve"> </w:t>
      </w:r>
      <w:r>
        <w:t>begeleiding</w:t>
      </w:r>
      <w:r>
        <w:rPr>
          <w:spacing w:val="-2"/>
        </w:rPr>
        <w:t xml:space="preserve"> </w:t>
      </w:r>
      <w:r>
        <w:t>wat</w:t>
      </w:r>
      <w:r>
        <w:rPr>
          <w:spacing w:val="-2"/>
        </w:rPr>
        <w:t xml:space="preserve"> </w:t>
      </w:r>
      <w:r>
        <w:t>oplevert.</w:t>
      </w:r>
      <w:r>
        <w:rPr>
          <w:spacing w:val="-4"/>
        </w:rPr>
        <w:t xml:space="preserve"> </w:t>
      </w:r>
      <w:r>
        <w:t>De</w:t>
      </w:r>
      <w:r>
        <w:rPr>
          <w:spacing w:val="-5"/>
        </w:rPr>
        <w:t xml:space="preserve"> </w:t>
      </w:r>
      <w:r>
        <w:t>eerste</w:t>
      </w:r>
      <w:r>
        <w:rPr>
          <w:spacing w:val="-5"/>
        </w:rPr>
        <w:t xml:space="preserve"> </w:t>
      </w:r>
      <w:r>
        <w:t>resultaten</w:t>
      </w:r>
      <w:r>
        <w:rPr>
          <w:spacing w:val="-4"/>
        </w:rPr>
        <w:t xml:space="preserve"> </w:t>
      </w:r>
      <w:r>
        <w:t>zijn positief.</w:t>
      </w:r>
      <w:r>
        <w:rPr>
          <w:spacing w:val="-4"/>
        </w:rPr>
        <w:t xml:space="preserve"> </w:t>
      </w:r>
      <w:r>
        <w:t>Het</w:t>
      </w:r>
      <w:r>
        <w:rPr>
          <w:spacing w:val="-4"/>
        </w:rPr>
        <w:t xml:space="preserve"> </w:t>
      </w:r>
      <w:r>
        <w:t>aandeel gestarte begeleidingstrajecten lag bij beide groepen zelfs wat hoger dan bij de reguliere doelgroep.</w:t>
      </w:r>
    </w:p>
    <w:p w14:paraId="2B916F2B" w14:textId="77777777" w:rsidR="00227C62" w:rsidRDefault="00FF0525">
      <w:pPr>
        <w:pStyle w:val="Plattetekst"/>
        <w:spacing w:before="6"/>
        <w:ind w:left="216"/>
      </w:pPr>
      <w:r>
        <w:t>Ook</w:t>
      </w:r>
      <w:r>
        <w:rPr>
          <w:spacing w:val="-7"/>
        </w:rPr>
        <w:t xml:space="preserve"> </w:t>
      </w:r>
      <w:r>
        <w:t>het</w:t>
      </w:r>
      <w:r>
        <w:rPr>
          <w:spacing w:val="-8"/>
        </w:rPr>
        <w:t xml:space="preserve"> </w:t>
      </w:r>
      <w:r>
        <w:t>aandeel</w:t>
      </w:r>
      <w:r>
        <w:rPr>
          <w:spacing w:val="-8"/>
        </w:rPr>
        <w:t xml:space="preserve"> </w:t>
      </w:r>
      <w:r>
        <w:t>positief</w:t>
      </w:r>
      <w:r>
        <w:rPr>
          <w:spacing w:val="-7"/>
        </w:rPr>
        <w:t xml:space="preserve"> </w:t>
      </w:r>
      <w:r>
        <w:t>afgesloten</w:t>
      </w:r>
      <w:r>
        <w:rPr>
          <w:spacing w:val="-9"/>
        </w:rPr>
        <w:t xml:space="preserve"> </w:t>
      </w:r>
      <w:r>
        <w:t>trajecten</w:t>
      </w:r>
      <w:r>
        <w:rPr>
          <w:spacing w:val="-7"/>
        </w:rPr>
        <w:t xml:space="preserve"> </w:t>
      </w:r>
      <w:r>
        <w:t>stemt</w:t>
      </w:r>
      <w:r>
        <w:rPr>
          <w:spacing w:val="-8"/>
        </w:rPr>
        <w:t xml:space="preserve"> </w:t>
      </w:r>
      <w:r>
        <w:t>tot</w:t>
      </w:r>
      <w:r>
        <w:rPr>
          <w:spacing w:val="-5"/>
        </w:rPr>
        <w:t xml:space="preserve"> </w:t>
      </w:r>
      <w:r>
        <w:rPr>
          <w:spacing w:val="-2"/>
        </w:rPr>
        <w:t>tevredenheid.</w:t>
      </w:r>
    </w:p>
    <w:p w14:paraId="2B916F2C" w14:textId="04C111F8" w:rsidR="00227C62" w:rsidRDefault="00227C62">
      <w:pPr>
        <w:pStyle w:val="Plattetekst"/>
        <w:spacing w:before="7"/>
        <w:rPr>
          <w:sz w:val="12"/>
        </w:rPr>
      </w:pPr>
    </w:p>
    <w:p w14:paraId="462D7B21" w14:textId="059ABC17" w:rsidR="007D5801" w:rsidRDefault="007D5801">
      <w:pPr>
        <w:pStyle w:val="Plattetekst"/>
        <w:spacing w:before="186" w:line="276" w:lineRule="auto"/>
        <w:ind w:left="216" w:right="1320"/>
      </w:pPr>
      <w:r>
        <w:rPr>
          <w:noProof/>
        </w:rPr>
        <w:drawing>
          <wp:inline distT="0" distB="0" distL="0" distR="0" wp14:anchorId="1C2E75BB" wp14:editId="2A4AF21E">
            <wp:extent cx="5486400" cy="3200400"/>
            <wp:effectExtent l="0" t="0" r="0" b="0"/>
            <wp:docPr id="1005774445" name="Grafiek 23" descr="Grafiek: Nieuwe doelgroepen: vergelijkbare effectiviteit, aandeel van jongere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B916F2D" w14:textId="6C9FB69C" w:rsidR="00227C62" w:rsidRDefault="00FF0525">
      <w:pPr>
        <w:pStyle w:val="Plattetekst"/>
        <w:spacing w:before="186" w:line="276" w:lineRule="auto"/>
        <w:ind w:left="216" w:right="1320"/>
      </w:pPr>
      <w:r>
        <w:t>Ondersteund door deze resultaten, willen wij ook volgend jaar de doelgroep van jongeren met een inkomen van 300-900 euro per maand benaderen. Dit kunnen wij financieren met de tijdelijke Rijks- subsidie ‘aanpak jeugdwerkloosheid’. De intentie van het RBL en de gemeente Leiden is om ook de 23-27</w:t>
      </w:r>
      <w:r>
        <w:rPr>
          <w:spacing w:val="-2"/>
        </w:rPr>
        <w:t xml:space="preserve"> </w:t>
      </w:r>
      <w:r>
        <w:t>doelgroep</w:t>
      </w:r>
      <w:r>
        <w:rPr>
          <w:spacing w:val="-3"/>
        </w:rPr>
        <w:t xml:space="preserve"> </w:t>
      </w:r>
      <w:r>
        <w:t>opnieuw</w:t>
      </w:r>
      <w:r>
        <w:rPr>
          <w:spacing w:val="-4"/>
        </w:rPr>
        <w:t xml:space="preserve"> </w:t>
      </w:r>
      <w:r>
        <w:t>te</w:t>
      </w:r>
      <w:r>
        <w:rPr>
          <w:spacing w:val="-4"/>
        </w:rPr>
        <w:t xml:space="preserve"> </w:t>
      </w:r>
      <w:r>
        <w:t>bezoeken.</w:t>
      </w:r>
      <w:r>
        <w:rPr>
          <w:spacing w:val="-1"/>
        </w:rPr>
        <w:t xml:space="preserve"> </w:t>
      </w:r>
      <w:r>
        <w:t>Uitbreiding</w:t>
      </w:r>
      <w:r>
        <w:rPr>
          <w:spacing w:val="-4"/>
        </w:rPr>
        <w:t xml:space="preserve"> </w:t>
      </w:r>
      <w:r>
        <w:t>naar</w:t>
      </w:r>
      <w:r>
        <w:rPr>
          <w:spacing w:val="-4"/>
        </w:rPr>
        <w:t xml:space="preserve"> </w:t>
      </w:r>
      <w:r>
        <w:t>andere</w:t>
      </w:r>
      <w:r>
        <w:rPr>
          <w:spacing w:val="-2"/>
        </w:rPr>
        <w:t xml:space="preserve"> </w:t>
      </w:r>
      <w:r>
        <w:t>gemeenten</w:t>
      </w:r>
      <w:r>
        <w:rPr>
          <w:spacing w:val="-5"/>
        </w:rPr>
        <w:t xml:space="preserve"> </w:t>
      </w:r>
      <w:r>
        <w:t>binnen</w:t>
      </w:r>
      <w:r>
        <w:rPr>
          <w:spacing w:val="-5"/>
        </w:rPr>
        <w:t xml:space="preserve"> </w:t>
      </w:r>
      <w:r>
        <w:t>de</w:t>
      </w:r>
      <w:r>
        <w:rPr>
          <w:spacing w:val="-4"/>
        </w:rPr>
        <w:t xml:space="preserve"> </w:t>
      </w:r>
      <w:r>
        <w:t>RBL-regio</w:t>
      </w:r>
      <w:r>
        <w:rPr>
          <w:spacing w:val="-4"/>
        </w:rPr>
        <w:t xml:space="preserve"> </w:t>
      </w:r>
      <w:r>
        <w:t>zou een logisch vervolg zijn. Dit wordt momenteel verkend.</w:t>
      </w:r>
    </w:p>
    <w:p w14:paraId="2B916F30" w14:textId="2B85C3F3" w:rsidR="00227C62" w:rsidRDefault="00227C62" w:rsidP="007D5801">
      <w:pPr>
        <w:pStyle w:val="Plattetekst"/>
        <w:spacing w:before="215"/>
        <w:rPr>
          <w:sz w:val="16"/>
        </w:rPr>
      </w:pPr>
    </w:p>
    <w:p w14:paraId="2B916F31" w14:textId="77777777" w:rsidR="00227C62" w:rsidRDefault="00227C62">
      <w:pPr>
        <w:rPr>
          <w:sz w:val="16"/>
        </w:rPr>
        <w:sectPr w:rsidR="00227C62">
          <w:pgSz w:w="11910" w:h="16840"/>
          <w:pgMar w:top="1480" w:right="240" w:bottom="1160" w:left="1200" w:header="218" w:footer="960" w:gutter="0"/>
          <w:cols w:space="708"/>
        </w:sectPr>
      </w:pPr>
    </w:p>
    <w:p w14:paraId="2B916F32" w14:textId="77777777" w:rsidR="00227C62" w:rsidRDefault="00FF0525">
      <w:pPr>
        <w:pStyle w:val="Kop2"/>
        <w:numPr>
          <w:ilvl w:val="1"/>
          <w:numId w:val="4"/>
        </w:numPr>
        <w:tabs>
          <w:tab w:val="left" w:pos="645"/>
        </w:tabs>
        <w:ind w:left="645" w:hanging="429"/>
      </w:pPr>
      <w:bookmarkStart w:id="17" w:name="_bookmark17"/>
      <w:bookmarkEnd w:id="17"/>
      <w:r>
        <w:rPr>
          <w:color w:val="2E5395"/>
        </w:rPr>
        <w:lastRenderedPageBreak/>
        <w:t>–</w:t>
      </w:r>
      <w:r>
        <w:rPr>
          <w:color w:val="2E5395"/>
          <w:spacing w:val="-9"/>
        </w:rPr>
        <w:t xml:space="preserve"> </w:t>
      </w:r>
      <w:r>
        <w:rPr>
          <w:color w:val="2E5395"/>
        </w:rPr>
        <w:t>Inzet</w:t>
      </w:r>
      <w:r>
        <w:rPr>
          <w:color w:val="2E5395"/>
          <w:spacing w:val="-9"/>
        </w:rPr>
        <w:t xml:space="preserve"> </w:t>
      </w:r>
      <w:r>
        <w:rPr>
          <w:color w:val="2E5395"/>
        </w:rPr>
        <w:t>van</w:t>
      </w:r>
      <w:r>
        <w:rPr>
          <w:color w:val="2E5395"/>
          <w:spacing w:val="-9"/>
        </w:rPr>
        <w:t xml:space="preserve"> </w:t>
      </w:r>
      <w:r>
        <w:rPr>
          <w:color w:val="2E5395"/>
        </w:rPr>
        <w:t>VSV-voorspelmodel</w:t>
      </w:r>
      <w:r>
        <w:rPr>
          <w:color w:val="2E5395"/>
          <w:spacing w:val="-9"/>
        </w:rPr>
        <w:t xml:space="preserve"> </w:t>
      </w:r>
      <w:r>
        <w:rPr>
          <w:color w:val="2E5395"/>
        </w:rPr>
        <w:t>voorlopig</w:t>
      </w:r>
      <w:r>
        <w:rPr>
          <w:color w:val="2E5395"/>
          <w:spacing w:val="-9"/>
        </w:rPr>
        <w:t xml:space="preserve"> </w:t>
      </w:r>
      <w:r>
        <w:rPr>
          <w:color w:val="2E5395"/>
        </w:rPr>
        <w:t>van</w:t>
      </w:r>
      <w:r>
        <w:rPr>
          <w:color w:val="2E5395"/>
          <w:spacing w:val="-9"/>
        </w:rPr>
        <w:t xml:space="preserve"> </w:t>
      </w:r>
      <w:r>
        <w:rPr>
          <w:color w:val="2E5395"/>
        </w:rPr>
        <w:t>de</w:t>
      </w:r>
      <w:r>
        <w:rPr>
          <w:color w:val="2E5395"/>
          <w:spacing w:val="-7"/>
        </w:rPr>
        <w:t xml:space="preserve"> </w:t>
      </w:r>
      <w:r>
        <w:rPr>
          <w:color w:val="2E5395"/>
          <w:spacing w:val="-4"/>
        </w:rPr>
        <w:t>baan</w:t>
      </w:r>
    </w:p>
    <w:p w14:paraId="2B916F33" w14:textId="77777777" w:rsidR="00227C62" w:rsidRDefault="00FF0525">
      <w:pPr>
        <w:pStyle w:val="Plattetekst"/>
        <w:spacing w:before="24" w:line="259" w:lineRule="auto"/>
        <w:ind w:left="216" w:right="1235"/>
      </w:pPr>
      <w:r>
        <w:t>Het</w:t>
      </w:r>
      <w:r>
        <w:rPr>
          <w:spacing w:val="-4"/>
        </w:rPr>
        <w:t xml:space="preserve"> </w:t>
      </w:r>
      <w:r>
        <w:t>RBL</w:t>
      </w:r>
      <w:r>
        <w:rPr>
          <w:spacing w:val="-2"/>
        </w:rPr>
        <w:t xml:space="preserve"> </w:t>
      </w:r>
      <w:r>
        <w:t>mag</w:t>
      </w:r>
      <w:r>
        <w:rPr>
          <w:spacing w:val="-2"/>
        </w:rPr>
        <w:t xml:space="preserve"> </w:t>
      </w:r>
      <w:r>
        <w:t>wettelijk</w:t>
      </w:r>
      <w:r>
        <w:rPr>
          <w:spacing w:val="-3"/>
        </w:rPr>
        <w:t xml:space="preserve"> </w:t>
      </w:r>
      <w:r>
        <w:t>beschikken</w:t>
      </w:r>
      <w:r>
        <w:rPr>
          <w:spacing w:val="-4"/>
        </w:rPr>
        <w:t xml:space="preserve"> </w:t>
      </w:r>
      <w:r>
        <w:t>over</w:t>
      </w:r>
      <w:r>
        <w:rPr>
          <w:spacing w:val="-1"/>
        </w:rPr>
        <w:t xml:space="preserve"> </w:t>
      </w:r>
      <w:r>
        <w:t>een</w:t>
      </w:r>
      <w:r>
        <w:rPr>
          <w:spacing w:val="-2"/>
        </w:rPr>
        <w:t xml:space="preserve"> </w:t>
      </w:r>
      <w:r>
        <w:t>grote</w:t>
      </w:r>
      <w:r>
        <w:rPr>
          <w:spacing w:val="-2"/>
        </w:rPr>
        <w:t xml:space="preserve"> </w:t>
      </w:r>
      <w:r>
        <w:t>hoeveelheid</w:t>
      </w:r>
      <w:r>
        <w:rPr>
          <w:spacing w:val="-4"/>
        </w:rPr>
        <w:t xml:space="preserve"> </w:t>
      </w:r>
      <w:r>
        <w:t>data</w:t>
      </w:r>
      <w:r>
        <w:rPr>
          <w:spacing w:val="-3"/>
        </w:rPr>
        <w:t xml:space="preserve"> </w:t>
      </w:r>
      <w:r>
        <w:t>over</w:t>
      </w:r>
      <w:r>
        <w:rPr>
          <w:spacing w:val="-4"/>
        </w:rPr>
        <w:t xml:space="preserve"> </w:t>
      </w:r>
      <w:r>
        <w:t>leerlingen.</w:t>
      </w:r>
      <w:r>
        <w:rPr>
          <w:spacing w:val="-4"/>
        </w:rPr>
        <w:t xml:space="preserve"> </w:t>
      </w:r>
      <w:r>
        <w:t>Met</w:t>
      </w:r>
      <w:r>
        <w:rPr>
          <w:spacing w:val="-4"/>
        </w:rPr>
        <w:t xml:space="preserve"> </w:t>
      </w:r>
      <w:r>
        <w:t>deze</w:t>
      </w:r>
      <w:r>
        <w:rPr>
          <w:spacing w:val="-2"/>
        </w:rPr>
        <w:t xml:space="preserve"> </w:t>
      </w:r>
      <w:r>
        <w:t>data</w:t>
      </w:r>
      <w:r>
        <w:rPr>
          <w:spacing w:val="-4"/>
        </w:rPr>
        <w:t xml:space="preserve"> </w:t>
      </w:r>
      <w:r>
        <w:t>is het theoretisch mogelijk een model te bouwen, waarmee een voorspelling gedaan kan worden over het al dan niet behalen van de startkwalificatie van een leerling. Geholpen door een dergelijk voorspelmodel zou het RBL vervolgens kunnen differentiëren in de aanpak.</w:t>
      </w:r>
    </w:p>
    <w:p w14:paraId="2B916F34" w14:textId="77777777" w:rsidR="00227C62" w:rsidRDefault="00FF0525">
      <w:pPr>
        <w:pStyle w:val="Plattetekst"/>
        <w:spacing w:before="159" w:line="259" w:lineRule="auto"/>
        <w:ind w:left="216" w:right="1217"/>
      </w:pPr>
      <w:r>
        <w:t>De afgelopen jaren hebben wij twee verschillende opties onderzocht om zo’n voorspelmodel in</w:t>
      </w:r>
      <w:r>
        <w:rPr>
          <w:spacing w:val="40"/>
        </w:rPr>
        <w:t xml:space="preserve"> </w:t>
      </w:r>
      <w:r>
        <w:t>gebruik</w:t>
      </w:r>
      <w:r>
        <w:rPr>
          <w:spacing w:val="-3"/>
        </w:rPr>
        <w:t xml:space="preserve"> </w:t>
      </w:r>
      <w:r>
        <w:t>te</w:t>
      </w:r>
      <w:r>
        <w:rPr>
          <w:spacing w:val="-5"/>
        </w:rPr>
        <w:t xml:space="preserve"> </w:t>
      </w:r>
      <w:r>
        <w:t>nemen:</w:t>
      </w:r>
      <w:r>
        <w:rPr>
          <w:spacing w:val="-2"/>
        </w:rPr>
        <w:t xml:space="preserve"> </w:t>
      </w:r>
      <w:r>
        <w:t>ontwikkelen</w:t>
      </w:r>
      <w:r>
        <w:rPr>
          <w:spacing w:val="-3"/>
        </w:rPr>
        <w:t xml:space="preserve"> </w:t>
      </w:r>
      <w:r>
        <w:t>in</w:t>
      </w:r>
      <w:r>
        <w:rPr>
          <w:spacing w:val="-2"/>
        </w:rPr>
        <w:t xml:space="preserve"> </w:t>
      </w:r>
      <w:r>
        <w:t>eigen</w:t>
      </w:r>
      <w:r>
        <w:rPr>
          <w:spacing w:val="-2"/>
        </w:rPr>
        <w:t xml:space="preserve"> </w:t>
      </w:r>
      <w:r>
        <w:t>beheer</w:t>
      </w:r>
      <w:r>
        <w:rPr>
          <w:spacing w:val="-4"/>
        </w:rPr>
        <w:t xml:space="preserve"> </w:t>
      </w:r>
      <w:r>
        <w:t>(1)</w:t>
      </w:r>
      <w:r>
        <w:rPr>
          <w:spacing w:val="-4"/>
        </w:rPr>
        <w:t xml:space="preserve"> </w:t>
      </w:r>
      <w:r>
        <w:t>of</w:t>
      </w:r>
      <w:r>
        <w:rPr>
          <w:spacing w:val="-4"/>
        </w:rPr>
        <w:t xml:space="preserve"> </w:t>
      </w:r>
      <w:r>
        <w:t>afnemen</w:t>
      </w:r>
      <w:r>
        <w:rPr>
          <w:spacing w:val="-4"/>
        </w:rPr>
        <w:t xml:space="preserve"> </w:t>
      </w:r>
      <w:r>
        <w:t>bij</w:t>
      </w:r>
      <w:r>
        <w:rPr>
          <w:spacing w:val="-3"/>
        </w:rPr>
        <w:t xml:space="preserve"> </w:t>
      </w:r>
      <w:r>
        <w:t>softwareleverancier</w:t>
      </w:r>
      <w:r>
        <w:rPr>
          <w:spacing w:val="-2"/>
        </w:rPr>
        <w:t xml:space="preserve"> </w:t>
      </w:r>
      <w:r>
        <w:t>(2). Beide</w:t>
      </w:r>
      <w:r>
        <w:rPr>
          <w:spacing w:val="-3"/>
        </w:rPr>
        <w:t xml:space="preserve"> </w:t>
      </w:r>
      <w:r>
        <w:t>opties bleken meer nadelen dan voordelen te bieden.</w:t>
      </w:r>
    </w:p>
    <w:p w14:paraId="2B916F35" w14:textId="77777777" w:rsidR="00227C62" w:rsidRDefault="00FF0525">
      <w:pPr>
        <w:pStyle w:val="Plattetekst"/>
        <w:spacing w:before="159" w:line="259" w:lineRule="auto"/>
        <w:ind w:left="216" w:right="1176"/>
      </w:pPr>
      <w:r>
        <w:t>Ontwikkelen in</w:t>
      </w:r>
      <w:r>
        <w:rPr>
          <w:spacing w:val="-1"/>
        </w:rPr>
        <w:t xml:space="preserve"> </w:t>
      </w:r>
      <w:r>
        <w:t>eigen beheer</w:t>
      </w:r>
      <w:r>
        <w:rPr>
          <w:spacing w:val="-1"/>
        </w:rPr>
        <w:t xml:space="preserve"> </w:t>
      </w:r>
      <w:r>
        <w:t>brengt</w:t>
      </w:r>
      <w:r>
        <w:rPr>
          <w:spacing w:val="-1"/>
        </w:rPr>
        <w:t xml:space="preserve"> </w:t>
      </w:r>
      <w:r>
        <w:t>een</w:t>
      </w:r>
      <w:r>
        <w:rPr>
          <w:spacing w:val="-1"/>
        </w:rPr>
        <w:t xml:space="preserve"> </w:t>
      </w:r>
      <w:r>
        <w:t>grote</w:t>
      </w:r>
      <w:r>
        <w:rPr>
          <w:spacing w:val="-2"/>
        </w:rPr>
        <w:t xml:space="preserve"> </w:t>
      </w:r>
      <w:r>
        <w:t>kwetsbaarheid</w:t>
      </w:r>
      <w:r>
        <w:rPr>
          <w:spacing w:val="-1"/>
        </w:rPr>
        <w:t xml:space="preserve"> </w:t>
      </w:r>
      <w:r>
        <w:t>voor</w:t>
      </w:r>
      <w:r>
        <w:rPr>
          <w:spacing w:val="-1"/>
        </w:rPr>
        <w:t xml:space="preserve"> </w:t>
      </w:r>
      <w:r>
        <w:t>een kleine organisatie als het</w:t>
      </w:r>
      <w:r>
        <w:rPr>
          <w:spacing w:val="-1"/>
        </w:rPr>
        <w:t xml:space="preserve"> </w:t>
      </w:r>
      <w:r>
        <w:t xml:space="preserve">RBL, gezien de benodigde hoeveelheid kennis slechts bij één persoon zou worden belegd (data-analist RBL). Juist bij een big-data model is het essentieel altijd goed te kunnen uitleggen waarom het nodig is, hoe het werkt, hoe de privacy wordt gerespecteerd en bijvoorbeeld </w:t>
      </w:r>
      <w:r>
        <w:rPr>
          <w:i/>
        </w:rPr>
        <w:t xml:space="preserve">profiling </w:t>
      </w:r>
      <w:r>
        <w:t>wordt voorkomen. De afhankelijkheid</w:t>
      </w:r>
      <w:r>
        <w:rPr>
          <w:spacing w:val="-3"/>
        </w:rPr>
        <w:t xml:space="preserve"> </w:t>
      </w:r>
      <w:r>
        <w:t>van</w:t>
      </w:r>
      <w:r>
        <w:rPr>
          <w:spacing w:val="-5"/>
        </w:rPr>
        <w:t xml:space="preserve"> </w:t>
      </w:r>
      <w:r>
        <w:t>die</w:t>
      </w:r>
      <w:r>
        <w:rPr>
          <w:spacing w:val="-3"/>
        </w:rPr>
        <w:t xml:space="preserve"> </w:t>
      </w:r>
      <w:r>
        <w:t>ene</w:t>
      </w:r>
      <w:r>
        <w:rPr>
          <w:spacing w:val="-3"/>
        </w:rPr>
        <w:t xml:space="preserve"> </w:t>
      </w:r>
      <w:r>
        <w:t>persoon</w:t>
      </w:r>
      <w:r>
        <w:rPr>
          <w:spacing w:val="-3"/>
        </w:rPr>
        <w:t xml:space="preserve"> </w:t>
      </w:r>
      <w:r>
        <w:t>bij</w:t>
      </w:r>
      <w:r>
        <w:rPr>
          <w:spacing w:val="-3"/>
        </w:rPr>
        <w:t xml:space="preserve"> </w:t>
      </w:r>
      <w:r>
        <w:t>het</w:t>
      </w:r>
      <w:r>
        <w:rPr>
          <w:spacing w:val="-4"/>
        </w:rPr>
        <w:t xml:space="preserve"> </w:t>
      </w:r>
      <w:r>
        <w:t>kunnen</w:t>
      </w:r>
      <w:r>
        <w:rPr>
          <w:spacing w:val="-3"/>
        </w:rPr>
        <w:t xml:space="preserve"> </w:t>
      </w:r>
      <w:r>
        <w:t>beantwoorden</w:t>
      </w:r>
      <w:r>
        <w:rPr>
          <w:spacing w:val="-4"/>
        </w:rPr>
        <w:t xml:space="preserve"> </w:t>
      </w:r>
      <w:r>
        <w:t>van</w:t>
      </w:r>
      <w:r>
        <w:rPr>
          <w:spacing w:val="-3"/>
        </w:rPr>
        <w:t xml:space="preserve"> </w:t>
      </w:r>
      <w:r>
        <w:t>deze</w:t>
      </w:r>
      <w:r>
        <w:rPr>
          <w:spacing w:val="-4"/>
        </w:rPr>
        <w:t xml:space="preserve"> </w:t>
      </w:r>
      <w:r>
        <w:t>vragen,</w:t>
      </w:r>
      <w:r>
        <w:rPr>
          <w:spacing w:val="-4"/>
        </w:rPr>
        <w:t xml:space="preserve"> </w:t>
      </w:r>
      <w:r>
        <w:t>maakt</w:t>
      </w:r>
      <w:r>
        <w:rPr>
          <w:spacing w:val="-4"/>
        </w:rPr>
        <w:t xml:space="preserve"> </w:t>
      </w:r>
      <w:r>
        <w:t>kwetsbaar. Naast de kwetsbaarheid bleek ook de investering van het bouwen, trainen en incorporeren in het huidige werkproces (te) aanzienlijk.</w:t>
      </w:r>
    </w:p>
    <w:p w14:paraId="2B916F36" w14:textId="77777777" w:rsidR="00227C62" w:rsidRDefault="00FF0525">
      <w:pPr>
        <w:pStyle w:val="Plattetekst"/>
        <w:spacing w:before="158" w:line="259" w:lineRule="auto"/>
        <w:ind w:left="216" w:right="1243"/>
      </w:pPr>
      <w:r>
        <w:t>In de afgelopen jaren hebben verschillende RMC-organisaties in Nederland een vsv-voorspelmodel afgenomen</w:t>
      </w:r>
      <w:r>
        <w:rPr>
          <w:spacing w:val="-4"/>
        </w:rPr>
        <w:t xml:space="preserve"> </w:t>
      </w:r>
      <w:r>
        <w:t>bij</w:t>
      </w:r>
      <w:r>
        <w:rPr>
          <w:spacing w:val="-4"/>
        </w:rPr>
        <w:t xml:space="preserve"> </w:t>
      </w:r>
      <w:r>
        <w:t>een</w:t>
      </w:r>
      <w:r>
        <w:rPr>
          <w:spacing w:val="-5"/>
        </w:rPr>
        <w:t xml:space="preserve"> </w:t>
      </w:r>
      <w:r>
        <w:t>softwareleverancier</w:t>
      </w:r>
      <w:r>
        <w:rPr>
          <w:spacing w:val="-5"/>
        </w:rPr>
        <w:t xml:space="preserve"> </w:t>
      </w:r>
      <w:r>
        <w:t>(‘Ynformed’).</w:t>
      </w:r>
      <w:r>
        <w:rPr>
          <w:spacing w:val="-3"/>
        </w:rPr>
        <w:t xml:space="preserve"> </w:t>
      </w:r>
      <w:r>
        <w:t>Wij</w:t>
      </w:r>
      <w:r>
        <w:rPr>
          <w:spacing w:val="-4"/>
        </w:rPr>
        <w:t xml:space="preserve"> </w:t>
      </w:r>
      <w:r>
        <w:t>hebben</w:t>
      </w:r>
      <w:r>
        <w:rPr>
          <w:spacing w:val="-6"/>
        </w:rPr>
        <w:t xml:space="preserve"> </w:t>
      </w:r>
      <w:r>
        <w:t>deze</w:t>
      </w:r>
      <w:r>
        <w:rPr>
          <w:spacing w:val="-5"/>
        </w:rPr>
        <w:t xml:space="preserve"> </w:t>
      </w:r>
      <w:r>
        <w:t>collega-organisaties</w:t>
      </w:r>
      <w:r>
        <w:rPr>
          <w:spacing w:val="-4"/>
        </w:rPr>
        <w:t xml:space="preserve"> </w:t>
      </w:r>
      <w:r>
        <w:t>gesproken over hun ervaringen. Allemaal zijn ze inmiddels gestopt met het gebruiken van het model. Naast de hoge kosten en vele technische uitdagingen, bleek met name ook de implementatie in de werkprocessen van de consulenten zelf een enorme uitdaging. Voor consulenten van deze RMC- organisaties was het bijvoorbeeld een flinke uitdaging om hun eigen risico-inschatting ondergeschikt te maken aan de risico-inschatting van het model.</w:t>
      </w:r>
    </w:p>
    <w:p w14:paraId="2B916F37" w14:textId="77777777" w:rsidR="00227C62" w:rsidRDefault="00FF0525">
      <w:pPr>
        <w:pStyle w:val="Plattetekst"/>
        <w:spacing w:before="160" w:line="256" w:lineRule="auto"/>
        <w:ind w:left="216" w:right="1176"/>
      </w:pPr>
      <w:r>
        <w:t>Op</w:t>
      </w:r>
      <w:r>
        <w:rPr>
          <w:spacing w:val="-4"/>
        </w:rPr>
        <w:t xml:space="preserve"> </w:t>
      </w:r>
      <w:r>
        <w:t>dit</w:t>
      </w:r>
      <w:r>
        <w:rPr>
          <w:spacing w:val="-2"/>
        </w:rPr>
        <w:t xml:space="preserve"> </w:t>
      </w:r>
      <w:r>
        <w:t>moment</w:t>
      </w:r>
      <w:r>
        <w:rPr>
          <w:spacing w:val="-4"/>
        </w:rPr>
        <w:t xml:space="preserve"> </w:t>
      </w:r>
      <w:r>
        <w:t>is</w:t>
      </w:r>
      <w:r>
        <w:rPr>
          <w:spacing w:val="-3"/>
        </w:rPr>
        <w:t xml:space="preserve"> </w:t>
      </w:r>
      <w:r>
        <w:t>ook</w:t>
      </w:r>
      <w:r>
        <w:rPr>
          <w:spacing w:val="-3"/>
        </w:rPr>
        <w:t xml:space="preserve"> </w:t>
      </w:r>
      <w:r>
        <w:t>de</w:t>
      </w:r>
      <w:r>
        <w:rPr>
          <w:spacing w:val="-3"/>
        </w:rPr>
        <w:t xml:space="preserve"> </w:t>
      </w:r>
      <w:r>
        <w:t>betreffende</w:t>
      </w:r>
      <w:r>
        <w:rPr>
          <w:spacing w:val="-5"/>
        </w:rPr>
        <w:t xml:space="preserve"> </w:t>
      </w:r>
      <w:r>
        <w:t>softwareleverancier</w:t>
      </w:r>
      <w:r>
        <w:rPr>
          <w:spacing w:val="-4"/>
        </w:rPr>
        <w:t xml:space="preserve"> </w:t>
      </w:r>
      <w:r>
        <w:t>vanwege</w:t>
      </w:r>
      <w:r>
        <w:rPr>
          <w:spacing w:val="-5"/>
        </w:rPr>
        <w:t xml:space="preserve"> </w:t>
      </w:r>
      <w:r>
        <w:t>gebrek</w:t>
      </w:r>
      <w:r>
        <w:rPr>
          <w:spacing w:val="-3"/>
        </w:rPr>
        <w:t xml:space="preserve"> </w:t>
      </w:r>
      <w:r>
        <w:t>aan</w:t>
      </w:r>
      <w:r>
        <w:rPr>
          <w:spacing w:val="-5"/>
        </w:rPr>
        <w:t xml:space="preserve"> </w:t>
      </w:r>
      <w:r>
        <w:t>vraag</w:t>
      </w:r>
      <w:r>
        <w:rPr>
          <w:spacing w:val="-5"/>
        </w:rPr>
        <w:t xml:space="preserve"> </w:t>
      </w:r>
      <w:r>
        <w:t>gestopt</w:t>
      </w:r>
      <w:r>
        <w:rPr>
          <w:spacing w:val="-2"/>
        </w:rPr>
        <w:t xml:space="preserve"> </w:t>
      </w:r>
      <w:r>
        <w:t>met</w:t>
      </w:r>
      <w:r>
        <w:rPr>
          <w:spacing w:val="-2"/>
        </w:rPr>
        <w:t xml:space="preserve"> </w:t>
      </w:r>
      <w:r>
        <w:t>het aanbieden van het vsv-voorspelmodel.</w:t>
      </w:r>
    </w:p>
    <w:p w14:paraId="2B916F38" w14:textId="77777777" w:rsidR="00227C62" w:rsidRDefault="00FF0525">
      <w:pPr>
        <w:pStyle w:val="Plattetekst"/>
        <w:spacing w:before="163" w:line="259" w:lineRule="auto"/>
        <w:ind w:left="216" w:right="1176"/>
      </w:pPr>
      <w:r>
        <w:t>Concluderend</w:t>
      </w:r>
      <w:r>
        <w:rPr>
          <w:spacing w:val="-4"/>
        </w:rPr>
        <w:t xml:space="preserve"> </w:t>
      </w:r>
      <w:r>
        <w:t>denken</w:t>
      </w:r>
      <w:r>
        <w:rPr>
          <w:spacing w:val="-1"/>
        </w:rPr>
        <w:t xml:space="preserve"> </w:t>
      </w:r>
      <w:r>
        <w:t>wij</w:t>
      </w:r>
      <w:r>
        <w:rPr>
          <w:spacing w:val="-2"/>
        </w:rPr>
        <w:t xml:space="preserve"> </w:t>
      </w:r>
      <w:r>
        <w:t>dat</w:t>
      </w:r>
      <w:r>
        <w:rPr>
          <w:spacing w:val="-3"/>
        </w:rPr>
        <w:t xml:space="preserve"> </w:t>
      </w:r>
      <w:r>
        <w:t>het</w:t>
      </w:r>
      <w:r>
        <w:rPr>
          <w:spacing w:val="-3"/>
        </w:rPr>
        <w:t xml:space="preserve"> </w:t>
      </w:r>
      <w:r>
        <w:t>op</w:t>
      </w:r>
      <w:r>
        <w:rPr>
          <w:spacing w:val="-1"/>
        </w:rPr>
        <w:t xml:space="preserve"> </w:t>
      </w:r>
      <w:r>
        <w:t>dit</w:t>
      </w:r>
      <w:r>
        <w:rPr>
          <w:spacing w:val="-3"/>
        </w:rPr>
        <w:t xml:space="preserve"> </w:t>
      </w:r>
      <w:r>
        <w:t>moment</w:t>
      </w:r>
      <w:r>
        <w:rPr>
          <w:spacing w:val="-3"/>
        </w:rPr>
        <w:t xml:space="preserve"> </w:t>
      </w:r>
      <w:r>
        <w:t>niet</w:t>
      </w:r>
      <w:r>
        <w:rPr>
          <w:spacing w:val="-3"/>
        </w:rPr>
        <w:t xml:space="preserve"> </w:t>
      </w:r>
      <w:r>
        <w:t>verstandig</w:t>
      </w:r>
      <w:r>
        <w:rPr>
          <w:spacing w:val="-1"/>
        </w:rPr>
        <w:t xml:space="preserve"> </w:t>
      </w:r>
      <w:r>
        <w:t>is</w:t>
      </w:r>
      <w:r>
        <w:rPr>
          <w:spacing w:val="-2"/>
        </w:rPr>
        <w:t xml:space="preserve"> </w:t>
      </w:r>
      <w:r>
        <w:t>om</w:t>
      </w:r>
      <w:r>
        <w:rPr>
          <w:spacing w:val="-3"/>
        </w:rPr>
        <w:t xml:space="preserve"> </w:t>
      </w:r>
      <w:r>
        <w:t>tijd</w:t>
      </w:r>
      <w:r>
        <w:rPr>
          <w:spacing w:val="-3"/>
        </w:rPr>
        <w:t xml:space="preserve"> </w:t>
      </w:r>
      <w:r>
        <w:t>en</w:t>
      </w:r>
      <w:r>
        <w:rPr>
          <w:spacing w:val="-3"/>
        </w:rPr>
        <w:t xml:space="preserve"> </w:t>
      </w:r>
      <w:r>
        <w:t>geld te</w:t>
      </w:r>
      <w:r>
        <w:rPr>
          <w:spacing w:val="-4"/>
        </w:rPr>
        <w:t xml:space="preserve"> </w:t>
      </w:r>
      <w:r>
        <w:t>investeren aan</w:t>
      </w:r>
      <w:r>
        <w:rPr>
          <w:spacing w:val="-1"/>
        </w:rPr>
        <w:t xml:space="preserve"> </w:t>
      </w:r>
      <w:r>
        <w:t>de implementatie van een vsv-voorspelmodel. Vanzelfsprekend houden wij wel vinger aan de pols bij ontwikkelingen in de branche.</w:t>
      </w:r>
    </w:p>
    <w:p w14:paraId="2B916F39" w14:textId="77777777" w:rsidR="00227C62" w:rsidRDefault="00FF0525">
      <w:pPr>
        <w:pStyle w:val="Kop2"/>
        <w:numPr>
          <w:ilvl w:val="1"/>
          <w:numId w:val="4"/>
        </w:numPr>
        <w:tabs>
          <w:tab w:val="left" w:pos="645"/>
        </w:tabs>
        <w:spacing w:before="161"/>
        <w:ind w:left="645" w:hanging="429"/>
      </w:pPr>
      <w:bookmarkStart w:id="18" w:name="_bookmark18"/>
      <w:bookmarkEnd w:id="18"/>
      <w:r>
        <w:rPr>
          <w:color w:val="2E5395"/>
        </w:rPr>
        <w:t>–</w:t>
      </w:r>
      <w:r>
        <w:rPr>
          <w:color w:val="2E5395"/>
          <w:spacing w:val="-10"/>
        </w:rPr>
        <w:t xml:space="preserve"> </w:t>
      </w:r>
      <w:r>
        <w:rPr>
          <w:color w:val="2E5395"/>
        </w:rPr>
        <w:t>Data-analyse</w:t>
      </w:r>
      <w:r>
        <w:rPr>
          <w:color w:val="2E5395"/>
          <w:spacing w:val="-8"/>
        </w:rPr>
        <w:t xml:space="preserve"> </w:t>
      </w:r>
      <w:r>
        <w:rPr>
          <w:color w:val="2E5395"/>
        </w:rPr>
        <w:t>RBL</w:t>
      </w:r>
      <w:r>
        <w:rPr>
          <w:color w:val="2E5395"/>
          <w:spacing w:val="-10"/>
        </w:rPr>
        <w:t xml:space="preserve"> </w:t>
      </w:r>
      <w:r>
        <w:rPr>
          <w:color w:val="2E5395"/>
        </w:rPr>
        <w:t>draagt</w:t>
      </w:r>
      <w:r>
        <w:rPr>
          <w:color w:val="2E5395"/>
          <w:spacing w:val="-9"/>
        </w:rPr>
        <w:t xml:space="preserve"> </w:t>
      </w:r>
      <w:r>
        <w:rPr>
          <w:color w:val="2E5395"/>
        </w:rPr>
        <w:t>bij</w:t>
      </w:r>
      <w:r>
        <w:rPr>
          <w:color w:val="2E5395"/>
          <w:spacing w:val="-8"/>
        </w:rPr>
        <w:t xml:space="preserve"> </w:t>
      </w:r>
      <w:r>
        <w:rPr>
          <w:color w:val="2E5395"/>
        </w:rPr>
        <w:t>aan</w:t>
      </w:r>
      <w:r>
        <w:rPr>
          <w:color w:val="2E5395"/>
          <w:spacing w:val="-8"/>
        </w:rPr>
        <w:t xml:space="preserve"> </w:t>
      </w:r>
      <w:r>
        <w:rPr>
          <w:color w:val="2E5395"/>
        </w:rPr>
        <w:t>monitoring</w:t>
      </w:r>
      <w:r>
        <w:rPr>
          <w:color w:val="2E5395"/>
          <w:spacing w:val="-8"/>
        </w:rPr>
        <w:t xml:space="preserve"> </w:t>
      </w:r>
      <w:r>
        <w:rPr>
          <w:color w:val="2E5395"/>
          <w:spacing w:val="-2"/>
        </w:rPr>
        <w:t>jeugdhulpuitgaven</w:t>
      </w:r>
    </w:p>
    <w:p w14:paraId="2B916F3A" w14:textId="77777777" w:rsidR="00227C62" w:rsidRDefault="00FF0525">
      <w:pPr>
        <w:pStyle w:val="Plattetekst"/>
        <w:spacing w:before="24" w:line="259" w:lineRule="auto"/>
        <w:ind w:left="216" w:right="1176"/>
      </w:pPr>
      <w:r>
        <w:t>Bovenstaande</w:t>
      </w:r>
      <w:r>
        <w:rPr>
          <w:spacing w:val="-5"/>
        </w:rPr>
        <w:t xml:space="preserve"> </w:t>
      </w:r>
      <w:r>
        <w:t>betekent</w:t>
      </w:r>
      <w:r>
        <w:rPr>
          <w:spacing w:val="-4"/>
        </w:rPr>
        <w:t xml:space="preserve"> </w:t>
      </w:r>
      <w:r>
        <w:t>allerminst</w:t>
      </w:r>
      <w:r>
        <w:rPr>
          <w:spacing w:val="-2"/>
        </w:rPr>
        <w:t xml:space="preserve"> </w:t>
      </w:r>
      <w:r>
        <w:t>dat</w:t>
      </w:r>
      <w:r>
        <w:rPr>
          <w:spacing w:val="-3"/>
        </w:rPr>
        <w:t xml:space="preserve"> </w:t>
      </w:r>
      <w:r>
        <w:t>wij</w:t>
      </w:r>
      <w:r>
        <w:rPr>
          <w:spacing w:val="-4"/>
        </w:rPr>
        <w:t xml:space="preserve"> </w:t>
      </w:r>
      <w:r>
        <w:t>stilstaan</w:t>
      </w:r>
      <w:r>
        <w:rPr>
          <w:spacing w:val="-3"/>
        </w:rPr>
        <w:t xml:space="preserve"> </w:t>
      </w:r>
      <w:r>
        <w:t>als</w:t>
      </w:r>
      <w:r>
        <w:rPr>
          <w:spacing w:val="-2"/>
        </w:rPr>
        <w:t xml:space="preserve"> </w:t>
      </w:r>
      <w:r>
        <w:t>het</w:t>
      </w:r>
      <w:r>
        <w:rPr>
          <w:spacing w:val="-4"/>
        </w:rPr>
        <w:t xml:space="preserve"> </w:t>
      </w:r>
      <w:r>
        <w:t>gaat</w:t>
      </w:r>
      <w:r>
        <w:rPr>
          <w:spacing w:val="-3"/>
        </w:rPr>
        <w:t xml:space="preserve"> </w:t>
      </w:r>
      <w:r>
        <w:t>om</w:t>
      </w:r>
      <w:r>
        <w:rPr>
          <w:spacing w:val="-3"/>
        </w:rPr>
        <w:t xml:space="preserve"> </w:t>
      </w:r>
      <w:r>
        <w:t>data-gestuurd</w:t>
      </w:r>
      <w:r>
        <w:rPr>
          <w:spacing w:val="-3"/>
        </w:rPr>
        <w:t xml:space="preserve"> </w:t>
      </w:r>
      <w:r>
        <w:t>werken.</w:t>
      </w:r>
      <w:r>
        <w:rPr>
          <w:spacing w:val="-4"/>
        </w:rPr>
        <w:t xml:space="preserve"> </w:t>
      </w:r>
      <w:r>
        <w:t>De</w:t>
      </w:r>
      <w:r>
        <w:rPr>
          <w:spacing w:val="-4"/>
        </w:rPr>
        <w:t xml:space="preserve"> </w:t>
      </w:r>
      <w:r>
        <w:t>uitgaven aan jeugdhulp zijn de afgelopen jaren behoorlijk gestegen in Holland Rijnland. We zien een toenemende trend van gebruik van</w:t>
      </w:r>
      <w:r>
        <w:rPr>
          <w:spacing w:val="-1"/>
        </w:rPr>
        <w:t xml:space="preserve"> </w:t>
      </w:r>
      <w:r>
        <w:t>jeugdhulp. Uiteraard onderschrijven</w:t>
      </w:r>
      <w:r>
        <w:rPr>
          <w:spacing w:val="-1"/>
        </w:rPr>
        <w:t xml:space="preserve"> </w:t>
      </w:r>
      <w:r>
        <w:t>we het gebruik van jeugdhulp voor</w:t>
      </w:r>
      <w:r>
        <w:rPr>
          <w:spacing w:val="-3"/>
        </w:rPr>
        <w:t xml:space="preserve"> </w:t>
      </w:r>
      <w:r>
        <w:t>jongeren</w:t>
      </w:r>
      <w:r>
        <w:rPr>
          <w:spacing w:val="-4"/>
        </w:rPr>
        <w:t xml:space="preserve"> </w:t>
      </w:r>
      <w:r>
        <w:t>die</w:t>
      </w:r>
      <w:r>
        <w:rPr>
          <w:spacing w:val="-2"/>
        </w:rPr>
        <w:t xml:space="preserve"> </w:t>
      </w:r>
      <w:r>
        <w:t>dit</w:t>
      </w:r>
      <w:r>
        <w:rPr>
          <w:spacing w:val="-2"/>
        </w:rPr>
        <w:t xml:space="preserve"> </w:t>
      </w:r>
      <w:r>
        <w:t>nodig</w:t>
      </w:r>
      <w:r>
        <w:rPr>
          <w:spacing w:val="-2"/>
        </w:rPr>
        <w:t xml:space="preserve"> </w:t>
      </w:r>
      <w:r>
        <w:t>hebben,</w:t>
      </w:r>
      <w:r>
        <w:rPr>
          <w:spacing w:val="-2"/>
        </w:rPr>
        <w:t xml:space="preserve"> </w:t>
      </w:r>
      <w:r>
        <w:t>tegelijkertijd</w:t>
      </w:r>
      <w:r>
        <w:rPr>
          <w:spacing w:val="-4"/>
        </w:rPr>
        <w:t xml:space="preserve"> </w:t>
      </w:r>
      <w:r>
        <w:t>zien</w:t>
      </w:r>
      <w:r>
        <w:rPr>
          <w:spacing w:val="-2"/>
        </w:rPr>
        <w:t xml:space="preserve"> </w:t>
      </w:r>
      <w:r>
        <w:t>we</w:t>
      </w:r>
      <w:r>
        <w:rPr>
          <w:spacing w:val="-4"/>
        </w:rPr>
        <w:t xml:space="preserve"> </w:t>
      </w:r>
      <w:r>
        <w:t>de</w:t>
      </w:r>
      <w:r>
        <w:rPr>
          <w:spacing w:val="-2"/>
        </w:rPr>
        <w:t xml:space="preserve"> </w:t>
      </w:r>
      <w:r>
        <w:t>financiële</w:t>
      </w:r>
      <w:r>
        <w:rPr>
          <w:spacing w:val="-4"/>
        </w:rPr>
        <w:t xml:space="preserve"> </w:t>
      </w:r>
      <w:r>
        <w:t>uitdaging</w:t>
      </w:r>
      <w:r>
        <w:rPr>
          <w:spacing w:val="-3"/>
        </w:rPr>
        <w:t xml:space="preserve"> </w:t>
      </w:r>
      <w:r>
        <w:t>van</w:t>
      </w:r>
      <w:r>
        <w:rPr>
          <w:spacing w:val="-5"/>
        </w:rPr>
        <w:t xml:space="preserve"> </w:t>
      </w:r>
      <w:r>
        <w:t>de</w:t>
      </w:r>
      <w:r>
        <w:rPr>
          <w:spacing w:val="-3"/>
        </w:rPr>
        <w:t xml:space="preserve"> </w:t>
      </w:r>
      <w:r>
        <w:t>gemeenten</w:t>
      </w:r>
      <w:r>
        <w:rPr>
          <w:spacing w:val="-2"/>
        </w:rPr>
        <w:t xml:space="preserve"> </w:t>
      </w:r>
      <w:r>
        <w:t>op dit gebied. Data-analyse kan helpen om grip te krijgen op deze uitgaven. Als RBL leveren we daar graag een bijdrage aan.</w:t>
      </w:r>
    </w:p>
    <w:p w14:paraId="2B916F3B" w14:textId="77777777" w:rsidR="00227C62" w:rsidRDefault="00FF0525">
      <w:pPr>
        <w:pStyle w:val="Plattetekst"/>
        <w:spacing w:before="159" w:line="259" w:lineRule="auto"/>
        <w:ind w:left="216" w:right="1287"/>
      </w:pPr>
      <w:r>
        <w:t>Met de nieuwe inkoopstrategie voor de jeugdhulp en het aparte segment ‘onderwijs’, wordt steeds meer ingezet op collectieve jeugdhulp in het onderwijs. Om goed te kunnen inschatten op welke scholen deze collectieve inzet zou kunnen werken, én om te monitoren in hoeverre deze preventievere collectieve inzet op termijn ook leidt tot een afname van specialistische jeugdhulp, koppelen wij jaarlijks jeugdhulp-data en onderwijs-data aan elkaar. Op deze manier is inzicht te verkrijgen</w:t>
      </w:r>
      <w:r>
        <w:rPr>
          <w:spacing w:val="-4"/>
        </w:rPr>
        <w:t xml:space="preserve"> </w:t>
      </w:r>
      <w:r>
        <w:t>in</w:t>
      </w:r>
      <w:r>
        <w:rPr>
          <w:spacing w:val="-2"/>
        </w:rPr>
        <w:t xml:space="preserve"> </w:t>
      </w:r>
      <w:r>
        <w:t>hoeveel</w:t>
      </w:r>
      <w:r>
        <w:rPr>
          <w:spacing w:val="-3"/>
        </w:rPr>
        <w:t xml:space="preserve"> </w:t>
      </w:r>
      <w:r>
        <w:t>kinderen</w:t>
      </w:r>
      <w:r>
        <w:rPr>
          <w:spacing w:val="-5"/>
        </w:rPr>
        <w:t xml:space="preserve"> </w:t>
      </w:r>
      <w:r>
        <w:t>op</w:t>
      </w:r>
      <w:r>
        <w:rPr>
          <w:spacing w:val="-4"/>
        </w:rPr>
        <w:t xml:space="preserve"> </w:t>
      </w:r>
      <w:r>
        <w:t>een</w:t>
      </w:r>
      <w:r>
        <w:rPr>
          <w:spacing w:val="-4"/>
        </w:rPr>
        <w:t xml:space="preserve"> </w:t>
      </w:r>
      <w:r>
        <w:t>bepaalde</w:t>
      </w:r>
      <w:r>
        <w:rPr>
          <w:spacing w:val="-5"/>
        </w:rPr>
        <w:t xml:space="preserve"> </w:t>
      </w:r>
      <w:r>
        <w:t>school</w:t>
      </w:r>
      <w:r>
        <w:rPr>
          <w:spacing w:val="-3"/>
        </w:rPr>
        <w:t xml:space="preserve"> </w:t>
      </w:r>
      <w:r>
        <w:t>jeugdhulp</w:t>
      </w:r>
      <w:r>
        <w:rPr>
          <w:spacing w:val="-4"/>
        </w:rPr>
        <w:t xml:space="preserve"> </w:t>
      </w:r>
      <w:r>
        <w:t>ontvangen,</w:t>
      </w:r>
      <w:r>
        <w:rPr>
          <w:spacing w:val="-2"/>
        </w:rPr>
        <w:t xml:space="preserve"> </w:t>
      </w:r>
      <w:r>
        <w:t>welk type</w:t>
      </w:r>
      <w:r>
        <w:rPr>
          <w:spacing w:val="-5"/>
        </w:rPr>
        <w:t xml:space="preserve"> </w:t>
      </w:r>
      <w:r>
        <w:t>jeugdhulp</w:t>
      </w:r>
      <w:r>
        <w:rPr>
          <w:spacing w:val="-2"/>
        </w:rPr>
        <w:t xml:space="preserve"> </w:t>
      </w:r>
      <w:r>
        <w:t>dat is, en bij welke aanbieder.</w:t>
      </w:r>
    </w:p>
    <w:p w14:paraId="2B916F3C" w14:textId="77777777" w:rsidR="00227C62" w:rsidRDefault="00FF0525">
      <w:pPr>
        <w:pStyle w:val="Plattetekst"/>
        <w:spacing w:before="158" w:line="259" w:lineRule="auto"/>
        <w:ind w:left="216" w:right="1235"/>
      </w:pPr>
      <w:r>
        <w:t>Idealiter nemen we ook PGB-data mee in deze analyses, om zo een compleet beeld te kunnen schetsen.</w:t>
      </w:r>
      <w:r>
        <w:rPr>
          <w:spacing w:val="-3"/>
        </w:rPr>
        <w:t xml:space="preserve"> </w:t>
      </w:r>
      <w:r>
        <w:t>Het</w:t>
      </w:r>
      <w:r>
        <w:rPr>
          <w:spacing w:val="-3"/>
        </w:rPr>
        <w:t xml:space="preserve"> </w:t>
      </w:r>
      <w:r>
        <w:t>is</w:t>
      </w:r>
      <w:r>
        <w:rPr>
          <w:spacing w:val="-2"/>
        </w:rPr>
        <w:t xml:space="preserve"> </w:t>
      </w:r>
      <w:r>
        <w:t>aan</w:t>
      </w:r>
      <w:r>
        <w:rPr>
          <w:spacing w:val="-2"/>
        </w:rPr>
        <w:t xml:space="preserve"> </w:t>
      </w:r>
      <w:r>
        <w:t>gemeenten</w:t>
      </w:r>
      <w:r>
        <w:rPr>
          <w:spacing w:val="-3"/>
        </w:rPr>
        <w:t xml:space="preserve"> </w:t>
      </w:r>
      <w:r>
        <w:t>om</w:t>
      </w:r>
      <w:r>
        <w:rPr>
          <w:spacing w:val="-1"/>
        </w:rPr>
        <w:t xml:space="preserve"> </w:t>
      </w:r>
      <w:r>
        <w:t>het</w:t>
      </w:r>
      <w:r>
        <w:rPr>
          <w:spacing w:val="-1"/>
        </w:rPr>
        <w:t xml:space="preserve"> </w:t>
      </w:r>
      <w:r>
        <w:t>mogelijk</w:t>
      </w:r>
      <w:r>
        <w:rPr>
          <w:spacing w:val="-2"/>
        </w:rPr>
        <w:t xml:space="preserve"> </w:t>
      </w:r>
      <w:r>
        <w:t>te</w:t>
      </w:r>
      <w:r>
        <w:rPr>
          <w:spacing w:val="-2"/>
        </w:rPr>
        <w:t xml:space="preserve"> </w:t>
      </w:r>
      <w:r>
        <w:t>maken</w:t>
      </w:r>
      <w:r>
        <w:rPr>
          <w:spacing w:val="-4"/>
        </w:rPr>
        <w:t xml:space="preserve"> </w:t>
      </w:r>
      <w:r>
        <w:t>dat</w:t>
      </w:r>
      <w:r>
        <w:rPr>
          <w:spacing w:val="-3"/>
        </w:rPr>
        <w:t xml:space="preserve"> </w:t>
      </w:r>
      <w:r>
        <w:t>wij</w:t>
      </w:r>
      <w:r>
        <w:rPr>
          <w:spacing w:val="-2"/>
        </w:rPr>
        <w:t xml:space="preserve"> </w:t>
      </w:r>
      <w:r>
        <w:t>deze</w:t>
      </w:r>
      <w:r>
        <w:rPr>
          <w:spacing w:val="-1"/>
        </w:rPr>
        <w:t xml:space="preserve"> </w:t>
      </w:r>
      <w:r>
        <w:t>PGB-data</w:t>
      </w:r>
      <w:r>
        <w:rPr>
          <w:spacing w:val="-3"/>
        </w:rPr>
        <w:t xml:space="preserve"> </w:t>
      </w:r>
      <w:r>
        <w:t>mogen</w:t>
      </w:r>
      <w:r>
        <w:rPr>
          <w:spacing w:val="-1"/>
        </w:rPr>
        <w:t xml:space="preserve"> </w:t>
      </w:r>
      <w:r>
        <w:t>ontvangen en koppelen.</w:t>
      </w:r>
    </w:p>
    <w:p w14:paraId="2B916F3D" w14:textId="77777777" w:rsidR="00227C62" w:rsidRDefault="00227C62">
      <w:pPr>
        <w:spacing w:line="259" w:lineRule="auto"/>
        <w:sectPr w:rsidR="00227C62">
          <w:pgSz w:w="11910" w:h="16840"/>
          <w:pgMar w:top="1480" w:right="240" w:bottom="1160" w:left="1200" w:header="218" w:footer="960" w:gutter="0"/>
          <w:cols w:space="708"/>
        </w:sectPr>
      </w:pPr>
    </w:p>
    <w:p w14:paraId="2B916F3E" w14:textId="77777777" w:rsidR="00227C62" w:rsidRDefault="00FF0525">
      <w:pPr>
        <w:pStyle w:val="Kop1"/>
        <w:spacing w:line="259" w:lineRule="auto"/>
        <w:ind w:right="1176"/>
      </w:pPr>
      <w:bookmarkStart w:id="19" w:name="_bookmark19"/>
      <w:bookmarkEnd w:id="19"/>
      <w:r>
        <w:rPr>
          <w:color w:val="2E5395"/>
        </w:rPr>
        <w:lastRenderedPageBreak/>
        <w:t>Doelstelling</w:t>
      </w:r>
      <w:r>
        <w:rPr>
          <w:color w:val="2E5395"/>
          <w:spacing w:val="-5"/>
        </w:rPr>
        <w:t xml:space="preserve"> </w:t>
      </w:r>
      <w:r>
        <w:rPr>
          <w:color w:val="2E5395"/>
        </w:rPr>
        <w:t>3</w:t>
      </w:r>
      <w:r>
        <w:rPr>
          <w:color w:val="2E5395"/>
          <w:spacing w:val="-3"/>
        </w:rPr>
        <w:t xml:space="preserve"> </w:t>
      </w:r>
      <w:r>
        <w:rPr>
          <w:color w:val="2E5395"/>
        </w:rPr>
        <w:t>–</w:t>
      </w:r>
      <w:r>
        <w:rPr>
          <w:color w:val="2E5395"/>
          <w:spacing w:val="-5"/>
        </w:rPr>
        <w:t xml:space="preserve"> </w:t>
      </w:r>
      <w:r>
        <w:rPr>
          <w:color w:val="2E5395"/>
        </w:rPr>
        <w:t>We</w:t>
      </w:r>
      <w:r>
        <w:rPr>
          <w:color w:val="2E5395"/>
          <w:spacing w:val="-5"/>
        </w:rPr>
        <w:t xml:space="preserve"> </w:t>
      </w:r>
      <w:r>
        <w:rPr>
          <w:color w:val="2E5395"/>
        </w:rPr>
        <w:t>dragen</w:t>
      </w:r>
      <w:r>
        <w:rPr>
          <w:color w:val="2E5395"/>
          <w:spacing w:val="-5"/>
        </w:rPr>
        <w:t xml:space="preserve"> </w:t>
      </w:r>
      <w:r>
        <w:rPr>
          <w:color w:val="2E5395"/>
        </w:rPr>
        <w:t>bij</w:t>
      </w:r>
      <w:r>
        <w:rPr>
          <w:color w:val="2E5395"/>
          <w:spacing w:val="-4"/>
        </w:rPr>
        <w:t xml:space="preserve"> </w:t>
      </w:r>
      <w:r>
        <w:rPr>
          <w:color w:val="2E5395"/>
        </w:rPr>
        <w:t>aan</w:t>
      </w:r>
      <w:r>
        <w:rPr>
          <w:color w:val="2E5395"/>
          <w:spacing w:val="-5"/>
        </w:rPr>
        <w:t xml:space="preserve"> </w:t>
      </w:r>
      <w:r>
        <w:rPr>
          <w:color w:val="2E5395"/>
        </w:rPr>
        <w:t>het</w:t>
      </w:r>
      <w:r>
        <w:rPr>
          <w:color w:val="2E5395"/>
          <w:spacing w:val="-5"/>
        </w:rPr>
        <w:t xml:space="preserve"> </w:t>
      </w:r>
      <w:r>
        <w:rPr>
          <w:color w:val="2E5395"/>
        </w:rPr>
        <w:t>terugdringen</w:t>
      </w:r>
      <w:r>
        <w:rPr>
          <w:color w:val="2E5395"/>
          <w:spacing w:val="-5"/>
        </w:rPr>
        <w:t xml:space="preserve"> </w:t>
      </w:r>
      <w:r>
        <w:rPr>
          <w:color w:val="2E5395"/>
        </w:rPr>
        <w:t xml:space="preserve">van </w:t>
      </w:r>
      <w:r>
        <w:rPr>
          <w:color w:val="2E5395"/>
          <w:spacing w:val="-2"/>
        </w:rPr>
        <w:t>verzuimrecidive</w:t>
      </w:r>
    </w:p>
    <w:p w14:paraId="2B916F3F" w14:textId="77777777" w:rsidR="00227C62" w:rsidRDefault="00FF0525">
      <w:pPr>
        <w:pStyle w:val="Kop2"/>
        <w:numPr>
          <w:ilvl w:val="1"/>
          <w:numId w:val="3"/>
        </w:numPr>
        <w:tabs>
          <w:tab w:val="left" w:pos="645"/>
        </w:tabs>
        <w:spacing w:before="39"/>
        <w:ind w:left="645" w:hanging="429"/>
      </w:pPr>
      <w:bookmarkStart w:id="20" w:name="_bookmark20"/>
      <w:bookmarkEnd w:id="20"/>
      <w:r>
        <w:rPr>
          <w:color w:val="2E5395"/>
        </w:rPr>
        <w:t>–</w:t>
      </w:r>
      <w:r>
        <w:rPr>
          <w:color w:val="2E5395"/>
          <w:spacing w:val="-6"/>
        </w:rPr>
        <w:t xml:space="preserve"> </w:t>
      </w:r>
      <w:r>
        <w:rPr>
          <w:color w:val="2E5395"/>
        </w:rPr>
        <w:t>Inleiding</w:t>
      </w:r>
      <w:r>
        <w:rPr>
          <w:color w:val="2E5395"/>
          <w:spacing w:val="-4"/>
        </w:rPr>
        <w:t xml:space="preserve"> </w:t>
      </w:r>
      <w:r>
        <w:rPr>
          <w:color w:val="2E5395"/>
        </w:rPr>
        <w:t>–</w:t>
      </w:r>
      <w:r>
        <w:rPr>
          <w:color w:val="2E5395"/>
          <w:spacing w:val="-5"/>
        </w:rPr>
        <w:t xml:space="preserve"> </w:t>
      </w:r>
      <w:r>
        <w:rPr>
          <w:color w:val="2E5395"/>
        </w:rPr>
        <w:t>Rol</w:t>
      </w:r>
      <w:r>
        <w:rPr>
          <w:color w:val="2E5395"/>
          <w:spacing w:val="-3"/>
        </w:rPr>
        <w:t xml:space="preserve"> </w:t>
      </w:r>
      <w:r>
        <w:rPr>
          <w:color w:val="2E5395"/>
        </w:rPr>
        <w:t>RBL</w:t>
      </w:r>
      <w:r>
        <w:rPr>
          <w:color w:val="2E5395"/>
          <w:spacing w:val="-5"/>
        </w:rPr>
        <w:t xml:space="preserve"> </w:t>
      </w:r>
      <w:r>
        <w:rPr>
          <w:color w:val="2E5395"/>
        </w:rPr>
        <w:t>bij</w:t>
      </w:r>
      <w:r>
        <w:rPr>
          <w:color w:val="2E5395"/>
          <w:spacing w:val="-4"/>
        </w:rPr>
        <w:t xml:space="preserve"> </w:t>
      </w:r>
      <w:r>
        <w:rPr>
          <w:color w:val="2E5395"/>
          <w:spacing w:val="-2"/>
        </w:rPr>
        <w:t>verzuim</w:t>
      </w:r>
    </w:p>
    <w:p w14:paraId="2B916F40" w14:textId="2FBAE492" w:rsidR="00227C62" w:rsidRDefault="00FF0525">
      <w:pPr>
        <w:pStyle w:val="Plattetekst"/>
        <w:spacing w:before="21" w:line="276" w:lineRule="auto"/>
        <w:ind w:left="216" w:right="1235"/>
      </w:pPr>
      <w:r>
        <w:t>Uit</w:t>
      </w:r>
      <w:r>
        <w:rPr>
          <w:spacing w:val="-2"/>
        </w:rPr>
        <w:t xml:space="preserve"> </w:t>
      </w:r>
      <w:r>
        <w:t>onderzoek</w:t>
      </w:r>
      <w:r w:rsidR="007D5801">
        <w:rPr>
          <w:rStyle w:val="Voetnootmarkering"/>
        </w:rPr>
        <w:footnoteReference w:id="24"/>
      </w:r>
      <w:r>
        <w:rPr>
          <w:spacing w:val="17"/>
          <w:position w:val="6"/>
          <w:sz w:val="13"/>
        </w:rPr>
        <w:t xml:space="preserve"> </w:t>
      </w:r>
      <w:r>
        <w:t>blijkt</w:t>
      </w:r>
      <w:r>
        <w:rPr>
          <w:spacing w:val="-2"/>
        </w:rPr>
        <w:t xml:space="preserve"> </w:t>
      </w:r>
      <w:r>
        <w:t>dat</w:t>
      </w:r>
      <w:r>
        <w:rPr>
          <w:spacing w:val="-2"/>
        </w:rPr>
        <w:t xml:space="preserve"> </w:t>
      </w:r>
      <w:r>
        <w:t>kinderen</w:t>
      </w:r>
      <w:r>
        <w:rPr>
          <w:spacing w:val="-2"/>
        </w:rPr>
        <w:t xml:space="preserve"> </w:t>
      </w:r>
      <w:r>
        <w:t>die</w:t>
      </w:r>
      <w:r>
        <w:rPr>
          <w:spacing w:val="-2"/>
        </w:rPr>
        <w:t xml:space="preserve"> </w:t>
      </w:r>
      <w:r>
        <w:t>vaak</w:t>
      </w:r>
      <w:r>
        <w:rPr>
          <w:spacing w:val="-1"/>
        </w:rPr>
        <w:t xml:space="preserve"> </w:t>
      </w:r>
      <w:r>
        <w:t>verzuimen</w:t>
      </w:r>
      <w:r>
        <w:rPr>
          <w:spacing w:val="-3"/>
        </w:rPr>
        <w:t xml:space="preserve"> </w:t>
      </w:r>
      <w:r>
        <w:t>van</w:t>
      </w:r>
      <w:r>
        <w:rPr>
          <w:spacing w:val="-2"/>
        </w:rPr>
        <w:t xml:space="preserve"> </w:t>
      </w:r>
      <w:r>
        <w:t>school</w:t>
      </w:r>
      <w:r>
        <w:rPr>
          <w:spacing w:val="-1"/>
        </w:rPr>
        <w:t xml:space="preserve"> </w:t>
      </w:r>
      <w:r>
        <w:t>een</w:t>
      </w:r>
      <w:r>
        <w:rPr>
          <w:spacing w:val="-2"/>
        </w:rPr>
        <w:t xml:space="preserve"> </w:t>
      </w:r>
      <w:r>
        <w:t>grotere</w:t>
      </w:r>
      <w:r>
        <w:rPr>
          <w:spacing w:val="-2"/>
        </w:rPr>
        <w:t xml:space="preserve"> </w:t>
      </w:r>
      <w:r>
        <w:t>kans hebben</w:t>
      </w:r>
      <w:r>
        <w:rPr>
          <w:spacing w:val="-1"/>
        </w:rPr>
        <w:t xml:space="preserve"> </w:t>
      </w:r>
      <w:r>
        <w:t>om uit te vallen.</w:t>
      </w:r>
      <w:r>
        <w:rPr>
          <w:spacing w:val="-4"/>
        </w:rPr>
        <w:t xml:space="preserve"> </w:t>
      </w:r>
      <w:r>
        <w:t>Dat</w:t>
      </w:r>
      <w:r>
        <w:rPr>
          <w:spacing w:val="-4"/>
        </w:rPr>
        <w:t xml:space="preserve"> </w:t>
      </w:r>
      <w:r>
        <w:t>indirecte</w:t>
      </w:r>
      <w:r>
        <w:rPr>
          <w:spacing w:val="-5"/>
        </w:rPr>
        <w:t xml:space="preserve"> </w:t>
      </w:r>
      <w:r>
        <w:t>doel,</w:t>
      </w:r>
      <w:r>
        <w:rPr>
          <w:spacing w:val="-4"/>
        </w:rPr>
        <w:t xml:space="preserve"> </w:t>
      </w:r>
      <w:r>
        <w:t>het</w:t>
      </w:r>
      <w:r>
        <w:rPr>
          <w:spacing w:val="-4"/>
        </w:rPr>
        <w:t xml:space="preserve"> </w:t>
      </w:r>
      <w:r>
        <w:t>voorkomen</w:t>
      </w:r>
      <w:r>
        <w:rPr>
          <w:spacing w:val="-5"/>
        </w:rPr>
        <w:t xml:space="preserve"> </w:t>
      </w:r>
      <w:r>
        <w:t>van</w:t>
      </w:r>
      <w:r>
        <w:rPr>
          <w:spacing w:val="-2"/>
        </w:rPr>
        <w:t xml:space="preserve"> </w:t>
      </w:r>
      <w:r>
        <w:t>schooluitval,</w:t>
      </w:r>
      <w:r>
        <w:rPr>
          <w:spacing w:val="-4"/>
        </w:rPr>
        <w:t xml:space="preserve"> </w:t>
      </w:r>
      <w:r>
        <w:t>is</w:t>
      </w:r>
      <w:r>
        <w:rPr>
          <w:spacing w:val="-1"/>
        </w:rPr>
        <w:t xml:space="preserve"> </w:t>
      </w:r>
      <w:r>
        <w:t>de</w:t>
      </w:r>
      <w:r>
        <w:rPr>
          <w:spacing w:val="-5"/>
        </w:rPr>
        <w:t xml:space="preserve"> </w:t>
      </w:r>
      <w:r>
        <w:t>belangrijkste</w:t>
      </w:r>
      <w:r>
        <w:rPr>
          <w:spacing w:val="-5"/>
        </w:rPr>
        <w:t xml:space="preserve"> </w:t>
      </w:r>
      <w:r>
        <w:t>reden</w:t>
      </w:r>
      <w:r>
        <w:rPr>
          <w:spacing w:val="-4"/>
        </w:rPr>
        <w:t xml:space="preserve"> </w:t>
      </w:r>
      <w:r>
        <w:t>dat</w:t>
      </w:r>
      <w:r>
        <w:rPr>
          <w:spacing w:val="-2"/>
        </w:rPr>
        <w:t xml:space="preserve"> </w:t>
      </w:r>
      <w:r>
        <w:t>het</w:t>
      </w:r>
      <w:r>
        <w:rPr>
          <w:spacing w:val="-2"/>
        </w:rPr>
        <w:t xml:space="preserve"> </w:t>
      </w:r>
      <w:r>
        <w:t>RBL</w:t>
      </w:r>
      <w:r>
        <w:rPr>
          <w:spacing w:val="-4"/>
        </w:rPr>
        <w:t xml:space="preserve"> </w:t>
      </w:r>
      <w:r>
        <w:t xml:space="preserve">zich inzet voor het terugdringen van ongeoorloofd schoolverzuim. Daarnaast is er een direct doel: het tegengaan van ongeoorloofd schoolverzuim is – bij 18min - op zichzelf een wettelijke taak van het </w:t>
      </w:r>
      <w:r>
        <w:rPr>
          <w:spacing w:val="-4"/>
        </w:rPr>
        <w:t>RBL.</w:t>
      </w:r>
    </w:p>
    <w:p w14:paraId="2B916F41" w14:textId="77777777" w:rsidR="00227C62" w:rsidRDefault="00227C62">
      <w:pPr>
        <w:pStyle w:val="Plattetekst"/>
        <w:spacing w:before="34"/>
      </w:pPr>
    </w:p>
    <w:p w14:paraId="2B916F42" w14:textId="77777777" w:rsidR="00227C62" w:rsidRDefault="00FF0525">
      <w:pPr>
        <w:pStyle w:val="Plattetekst"/>
        <w:spacing w:line="276" w:lineRule="auto"/>
        <w:ind w:left="216" w:right="1235"/>
      </w:pPr>
      <w:r>
        <w:t>De</w:t>
      </w:r>
      <w:r>
        <w:rPr>
          <w:spacing w:val="-3"/>
        </w:rPr>
        <w:t xml:space="preserve"> </w:t>
      </w:r>
      <w:r>
        <w:t>eerste</w:t>
      </w:r>
      <w:r>
        <w:rPr>
          <w:spacing w:val="-4"/>
        </w:rPr>
        <w:t xml:space="preserve"> </w:t>
      </w:r>
      <w:r>
        <w:t>verantwoordelijkheid</w:t>
      </w:r>
      <w:r>
        <w:rPr>
          <w:spacing w:val="-3"/>
        </w:rPr>
        <w:t xml:space="preserve"> </w:t>
      </w:r>
      <w:r>
        <w:t>voor</w:t>
      </w:r>
      <w:r>
        <w:rPr>
          <w:spacing w:val="-2"/>
        </w:rPr>
        <w:t xml:space="preserve"> </w:t>
      </w:r>
      <w:r>
        <w:t>het</w:t>
      </w:r>
      <w:r>
        <w:rPr>
          <w:spacing w:val="-3"/>
        </w:rPr>
        <w:t xml:space="preserve"> </w:t>
      </w:r>
      <w:r>
        <w:t>aanpakken</w:t>
      </w:r>
      <w:r>
        <w:rPr>
          <w:spacing w:val="-4"/>
        </w:rPr>
        <w:t xml:space="preserve"> </w:t>
      </w:r>
      <w:r>
        <w:t>van</w:t>
      </w:r>
      <w:r>
        <w:rPr>
          <w:spacing w:val="-4"/>
        </w:rPr>
        <w:t xml:space="preserve"> </w:t>
      </w:r>
      <w:r>
        <w:t>verzuim</w:t>
      </w:r>
      <w:r>
        <w:rPr>
          <w:spacing w:val="-3"/>
        </w:rPr>
        <w:t xml:space="preserve"> </w:t>
      </w:r>
      <w:r>
        <w:t>ligt</w:t>
      </w:r>
      <w:r>
        <w:rPr>
          <w:spacing w:val="-1"/>
        </w:rPr>
        <w:t xml:space="preserve"> </w:t>
      </w:r>
      <w:r>
        <w:t>bij</w:t>
      </w:r>
      <w:r>
        <w:rPr>
          <w:spacing w:val="-2"/>
        </w:rPr>
        <w:t xml:space="preserve"> </w:t>
      </w:r>
      <w:r>
        <w:t>de</w:t>
      </w:r>
      <w:r>
        <w:rPr>
          <w:spacing w:val="-3"/>
        </w:rPr>
        <w:t xml:space="preserve"> </w:t>
      </w:r>
      <w:r>
        <w:t>school. Als</w:t>
      </w:r>
      <w:r>
        <w:rPr>
          <w:spacing w:val="-2"/>
        </w:rPr>
        <w:t xml:space="preserve"> </w:t>
      </w:r>
      <w:r>
        <w:t>RBL</w:t>
      </w:r>
      <w:r>
        <w:rPr>
          <w:spacing w:val="-3"/>
        </w:rPr>
        <w:t xml:space="preserve"> </w:t>
      </w:r>
      <w:r>
        <w:t>staan</w:t>
      </w:r>
      <w:r>
        <w:rPr>
          <w:spacing w:val="-4"/>
        </w:rPr>
        <w:t xml:space="preserve"> </w:t>
      </w:r>
      <w:r>
        <w:t>we de school bij. Zo voeren wij soms preventieve gesprekken op de scholen en adviseren we hen bij beginnend verzuim, om zo te voorkomen dat het verzuim oploopt.</w:t>
      </w:r>
    </w:p>
    <w:p w14:paraId="2B916F43" w14:textId="77777777" w:rsidR="00227C62" w:rsidRDefault="00FF0525">
      <w:pPr>
        <w:pStyle w:val="Plattetekst"/>
        <w:spacing w:before="200" w:line="276" w:lineRule="auto"/>
        <w:ind w:left="216" w:right="1176"/>
      </w:pPr>
      <w:r>
        <w:t>Als een leerling minimaal 16 uur in 4 weken verzuimt is de school verplicht (volgens wet of regionale afspraak) een verzuimmelding te doen bij DUO. De school geeft daarbij ook aan of actie gewenst is. Via</w:t>
      </w:r>
      <w:r>
        <w:rPr>
          <w:spacing w:val="-1"/>
        </w:rPr>
        <w:t xml:space="preserve"> </w:t>
      </w:r>
      <w:r>
        <w:t>DUO</w:t>
      </w:r>
      <w:r>
        <w:rPr>
          <w:spacing w:val="-2"/>
        </w:rPr>
        <w:t xml:space="preserve"> </w:t>
      </w:r>
      <w:r>
        <w:t>komt</w:t>
      </w:r>
      <w:r>
        <w:rPr>
          <w:spacing w:val="-3"/>
        </w:rPr>
        <w:t xml:space="preserve"> </w:t>
      </w:r>
      <w:r>
        <w:t>de</w:t>
      </w:r>
      <w:r>
        <w:rPr>
          <w:spacing w:val="-1"/>
        </w:rPr>
        <w:t xml:space="preserve"> </w:t>
      </w:r>
      <w:r>
        <w:t>melding bij</w:t>
      </w:r>
      <w:r>
        <w:rPr>
          <w:spacing w:val="-2"/>
        </w:rPr>
        <w:t xml:space="preserve"> </w:t>
      </w:r>
      <w:r>
        <w:t>het</w:t>
      </w:r>
      <w:r>
        <w:rPr>
          <w:spacing w:val="-1"/>
        </w:rPr>
        <w:t xml:space="preserve"> </w:t>
      </w:r>
      <w:r>
        <w:t>RBL</w:t>
      </w:r>
      <w:r>
        <w:rPr>
          <w:spacing w:val="-3"/>
        </w:rPr>
        <w:t xml:space="preserve"> </w:t>
      </w:r>
      <w:r>
        <w:t>binnen.</w:t>
      </w:r>
      <w:r>
        <w:rPr>
          <w:spacing w:val="-1"/>
        </w:rPr>
        <w:t xml:space="preserve"> </w:t>
      </w:r>
      <w:r>
        <w:t>Het</w:t>
      </w:r>
      <w:r>
        <w:rPr>
          <w:spacing w:val="-3"/>
        </w:rPr>
        <w:t xml:space="preserve"> </w:t>
      </w:r>
      <w:r>
        <w:t>RBL</w:t>
      </w:r>
      <w:r>
        <w:rPr>
          <w:spacing w:val="-3"/>
        </w:rPr>
        <w:t xml:space="preserve"> </w:t>
      </w:r>
      <w:r>
        <w:t>stemt</w:t>
      </w:r>
      <w:r>
        <w:rPr>
          <w:spacing w:val="-1"/>
        </w:rPr>
        <w:t xml:space="preserve"> </w:t>
      </w:r>
      <w:r>
        <w:t>af</w:t>
      </w:r>
      <w:r>
        <w:rPr>
          <w:spacing w:val="-3"/>
        </w:rPr>
        <w:t xml:space="preserve"> </w:t>
      </w:r>
      <w:r>
        <w:t>met</w:t>
      </w:r>
      <w:r>
        <w:rPr>
          <w:spacing w:val="-3"/>
        </w:rPr>
        <w:t xml:space="preserve"> </w:t>
      </w:r>
      <w:r>
        <w:t>school</w:t>
      </w:r>
      <w:r>
        <w:rPr>
          <w:spacing w:val="-2"/>
        </w:rPr>
        <w:t xml:space="preserve"> </w:t>
      </w:r>
      <w:r>
        <w:t>en</w:t>
      </w:r>
      <w:r>
        <w:rPr>
          <w:spacing w:val="-4"/>
        </w:rPr>
        <w:t xml:space="preserve"> </w:t>
      </w:r>
      <w:r>
        <w:t>gaat</w:t>
      </w:r>
      <w:r>
        <w:rPr>
          <w:spacing w:val="-3"/>
        </w:rPr>
        <w:t xml:space="preserve"> </w:t>
      </w:r>
      <w:r>
        <w:t>met</w:t>
      </w:r>
      <w:r>
        <w:rPr>
          <w:spacing w:val="-3"/>
        </w:rPr>
        <w:t xml:space="preserve"> </w:t>
      </w:r>
      <w:r>
        <w:t>de</w:t>
      </w:r>
      <w:r>
        <w:rPr>
          <w:spacing w:val="-3"/>
        </w:rPr>
        <w:t xml:space="preserve"> </w:t>
      </w:r>
      <w:r>
        <w:t>leerling</w:t>
      </w:r>
      <w:r>
        <w:rPr>
          <w:spacing w:val="-3"/>
        </w:rPr>
        <w:t xml:space="preserve"> </w:t>
      </w:r>
      <w:r>
        <w:t xml:space="preserve">en ouder(s)/verzorger(s) in gesprek om de reden van het verzuim te bepalen. Verzuim kan namelijk een signaal zijn van achterliggende problematiek. In alle gevallen gaat het RBL samen met de leerling en ouder(s)/verzorger(s) en eventueel andere instanties op zoek naar een oplossing om het verzuim te </w:t>
      </w:r>
      <w:r>
        <w:rPr>
          <w:spacing w:val="-2"/>
        </w:rPr>
        <w:t>stoppen.</w:t>
      </w:r>
    </w:p>
    <w:p w14:paraId="2B916F44" w14:textId="77777777" w:rsidR="00227C62" w:rsidRDefault="00FF0525">
      <w:pPr>
        <w:pStyle w:val="Plattetekst"/>
        <w:spacing w:before="202" w:line="276" w:lineRule="auto"/>
        <w:ind w:left="216" w:right="1285"/>
      </w:pPr>
      <w:r>
        <w:t>In het gesprek met de leerling en ouder(s)/verzorger(s) gaan onze consulenten ten eerste altijd na of het verzuim verwijtbaar is. Dit is niet altijd het geval. Wanneer het verzuim verwijtbaar is, maakt het RBL vaak afspraken om het verzuim te stoppen. Soms is een officiële waarschuwing op zijn plaats. Wij wijzen jongeren er dan op dat nogmaals verzuimen zou kunnen leiden tot een Halt-verwijzing of Proces-Verbaal.</w:t>
      </w:r>
      <w:r>
        <w:rPr>
          <w:spacing w:val="-4"/>
        </w:rPr>
        <w:t xml:space="preserve"> </w:t>
      </w:r>
      <w:r>
        <w:t>Wanneer</w:t>
      </w:r>
      <w:r>
        <w:rPr>
          <w:spacing w:val="-1"/>
        </w:rPr>
        <w:t xml:space="preserve"> </w:t>
      </w:r>
      <w:r>
        <w:t>het</w:t>
      </w:r>
      <w:r>
        <w:rPr>
          <w:spacing w:val="-4"/>
        </w:rPr>
        <w:t xml:space="preserve"> </w:t>
      </w:r>
      <w:r>
        <w:t>verzuim</w:t>
      </w:r>
      <w:r>
        <w:rPr>
          <w:spacing w:val="-4"/>
        </w:rPr>
        <w:t xml:space="preserve"> </w:t>
      </w:r>
      <w:r>
        <w:t>continueert,</w:t>
      </w:r>
      <w:r>
        <w:rPr>
          <w:spacing w:val="-1"/>
        </w:rPr>
        <w:t xml:space="preserve"> </w:t>
      </w:r>
      <w:r>
        <w:t>kan</w:t>
      </w:r>
      <w:r>
        <w:rPr>
          <w:spacing w:val="-4"/>
        </w:rPr>
        <w:t xml:space="preserve"> </w:t>
      </w:r>
      <w:r>
        <w:t>handhaven –</w:t>
      </w:r>
      <w:r>
        <w:rPr>
          <w:spacing w:val="-2"/>
        </w:rPr>
        <w:t xml:space="preserve"> </w:t>
      </w:r>
      <w:r>
        <w:t>in</w:t>
      </w:r>
      <w:r>
        <w:rPr>
          <w:spacing w:val="-2"/>
        </w:rPr>
        <w:t xml:space="preserve"> </w:t>
      </w:r>
      <w:r>
        <w:t>het</w:t>
      </w:r>
      <w:r>
        <w:rPr>
          <w:spacing w:val="-4"/>
        </w:rPr>
        <w:t xml:space="preserve"> </w:t>
      </w:r>
      <w:r>
        <w:t>geval</w:t>
      </w:r>
      <w:r>
        <w:rPr>
          <w:spacing w:val="-3"/>
        </w:rPr>
        <w:t xml:space="preserve"> </w:t>
      </w:r>
      <w:r>
        <w:t>van</w:t>
      </w:r>
      <w:r>
        <w:rPr>
          <w:spacing w:val="-5"/>
        </w:rPr>
        <w:t xml:space="preserve"> </w:t>
      </w:r>
      <w:r>
        <w:t>18min</w:t>
      </w:r>
      <w:r>
        <w:rPr>
          <w:spacing w:val="-4"/>
        </w:rPr>
        <w:t xml:space="preserve"> </w:t>
      </w:r>
      <w:r>
        <w:t xml:space="preserve">verzuim- passend zijn. Het RBL handhaaft alleen bij het vermoeden dat dit een positief effect heeft op de leerling en ouder(s)/verzorger(s). Waar zorg voorliggend is, heeft handhaven bijvoorbeeld weinig zin. Wij volgen hierin de landelijke richtlijnen, zoals geformuleerd in de MAS (Methodische Aanpak </w:t>
      </w:r>
      <w:r>
        <w:rPr>
          <w:spacing w:val="-2"/>
        </w:rPr>
        <w:t>Schoolverzuim)</w:t>
      </w:r>
    </w:p>
    <w:p w14:paraId="2B916F45" w14:textId="77777777" w:rsidR="00227C62" w:rsidRDefault="00FF0525">
      <w:pPr>
        <w:pStyle w:val="Plattetekst"/>
        <w:spacing w:before="200" w:line="276" w:lineRule="auto"/>
        <w:ind w:left="216" w:right="1255"/>
      </w:pPr>
      <w:r>
        <w:t>In</w:t>
      </w:r>
      <w:r>
        <w:rPr>
          <w:spacing w:val="-5"/>
        </w:rPr>
        <w:t xml:space="preserve"> </w:t>
      </w:r>
      <w:r>
        <w:t>de</w:t>
      </w:r>
      <w:r>
        <w:rPr>
          <w:spacing w:val="-2"/>
        </w:rPr>
        <w:t xml:space="preserve"> </w:t>
      </w:r>
      <w:r>
        <w:t>gesprekken</w:t>
      </w:r>
      <w:r>
        <w:rPr>
          <w:spacing w:val="-2"/>
        </w:rPr>
        <w:t xml:space="preserve"> </w:t>
      </w:r>
      <w:r>
        <w:t>met</w:t>
      </w:r>
      <w:r>
        <w:rPr>
          <w:spacing w:val="-2"/>
        </w:rPr>
        <w:t xml:space="preserve"> </w:t>
      </w:r>
      <w:r>
        <w:t>jongeren</w:t>
      </w:r>
      <w:r>
        <w:rPr>
          <w:spacing w:val="-4"/>
        </w:rPr>
        <w:t xml:space="preserve"> </w:t>
      </w:r>
      <w:r>
        <w:t>proberen</w:t>
      </w:r>
      <w:r>
        <w:rPr>
          <w:spacing w:val="-4"/>
        </w:rPr>
        <w:t xml:space="preserve"> </w:t>
      </w:r>
      <w:r>
        <w:t>onze</w:t>
      </w:r>
      <w:r>
        <w:rPr>
          <w:spacing w:val="-2"/>
        </w:rPr>
        <w:t xml:space="preserve"> </w:t>
      </w:r>
      <w:r>
        <w:t>consulenten</w:t>
      </w:r>
      <w:r>
        <w:rPr>
          <w:spacing w:val="-4"/>
        </w:rPr>
        <w:t xml:space="preserve"> </w:t>
      </w:r>
      <w:r>
        <w:t>de</w:t>
      </w:r>
      <w:r>
        <w:rPr>
          <w:spacing w:val="-2"/>
        </w:rPr>
        <w:t xml:space="preserve"> </w:t>
      </w:r>
      <w:r>
        <w:t>oorzaak</w:t>
      </w:r>
      <w:r>
        <w:rPr>
          <w:spacing w:val="-3"/>
        </w:rPr>
        <w:t xml:space="preserve"> </w:t>
      </w:r>
      <w:r>
        <w:t>van</w:t>
      </w:r>
      <w:r>
        <w:rPr>
          <w:spacing w:val="-4"/>
        </w:rPr>
        <w:t xml:space="preserve"> </w:t>
      </w:r>
      <w:r>
        <w:t>het</w:t>
      </w:r>
      <w:r>
        <w:rPr>
          <w:spacing w:val="-4"/>
        </w:rPr>
        <w:t xml:space="preserve"> </w:t>
      </w:r>
      <w:r>
        <w:t>verzuim</w:t>
      </w:r>
      <w:r>
        <w:rPr>
          <w:spacing w:val="-2"/>
        </w:rPr>
        <w:t xml:space="preserve"> </w:t>
      </w:r>
      <w:r>
        <w:t>boven</w:t>
      </w:r>
      <w:r>
        <w:rPr>
          <w:spacing w:val="-3"/>
        </w:rPr>
        <w:t xml:space="preserve"> </w:t>
      </w:r>
      <w:r>
        <w:t>tafel</w:t>
      </w:r>
      <w:r>
        <w:rPr>
          <w:spacing w:val="-5"/>
        </w:rPr>
        <w:t xml:space="preserve"> </w:t>
      </w:r>
      <w:r>
        <w:t>te krijgen en een oplossing te zoeken. Deze gesprekken zijn onze mogelijkheid om het gedrag van de leerling en ouder(s)/verzorger(s) te beïnvloeden. Wat we willen: de naam van de leerling na een eerste</w:t>
      </w:r>
      <w:r>
        <w:rPr>
          <w:spacing w:val="-2"/>
        </w:rPr>
        <w:t xml:space="preserve"> </w:t>
      </w:r>
      <w:r>
        <w:t>gesprek niet</w:t>
      </w:r>
      <w:r>
        <w:rPr>
          <w:spacing w:val="-1"/>
        </w:rPr>
        <w:t xml:space="preserve"> </w:t>
      </w:r>
      <w:r>
        <w:t>nogmaals terugzien</w:t>
      </w:r>
      <w:r>
        <w:rPr>
          <w:spacing w:val="-1"/>
        </w:rPr>
        <w:t xml:space="preserve"> </w:t>
      </w:r>
      <w:r>
        <w:t>in</w:t>
      </w:r>
      <w:r>
        <w:rPr>
          <w:spacing w:val="-1"/>
        </w:rPr>
        <w:t xml:space="preserve"> </w:t>
      </w:r>
      <w:r>
        <w:t>een</w:t>
      </w:r>
      <w:r>
        <w:rPr>
          <w:spacing w:val="-1"/>
        </w:rPr>
        <w:t xml:space="preserve"> </w:t>
      </w:r>
      <w:r>
        <w:t>verzuimmelding. Verzuim</w:t>
      </w:r>
      <w:r>
        <w:rPr>
          <w:i/>
        </w:rPr>
        <w:t xml:space="preserve">recidive </w:t>
      </w:r>
      <w:r>
        <w:t xml:space="preserve">is daarmee voor ons een belangrijkere indicator dan verzuim zelf, omdat we op de eerste meer invloed hebben dan op de </w:t>
      </w:r>
      <w:r>
        <w:rPr>
          <w:spacing w:val="-2"/>
        </w:rPr>
        <w:t>laatste.</w:t>
      </w:r>
    </w:p>
    <w:p w14:paraId="2B916F46" w14:textId="77777777" w:rsidR="00227C62" w:rsidRDefault="00FF0525">
      <w:pPr>
        <w:pStyle w:val="Plattetekst"/>
        <w:spacing w:before="4"/>
        <w:rPr>
          <w:sz w:val="15"/>
        </w:rPr>
      </w:pPr>
      <w:r>
        <w:rPr>
          <w:noProof/>
        </w:rPr>
        <mc:AlternateContent>
          <mc:Choice Requires="wps">
            <w:drawing>
              <wp:inline distT="0" distB="0" distL="0" distR="0" wp14:anchorId="2B917243" wp14:editId="64AC4979">
                <wp:extent cx="5905500" cy="615950"/>
                <wp:effectExtent l="0" t="0" r="19050" b="12700"/>
                <wp:docPr id="723" name="Text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615950"/>
                        </a:xfrm>
                        <a:prstGeom prst="rect">
                          <a:avLst/>
                        </a:prstGeom>
                        <a:solidFill>
                          <a:srgbClr val="FAE3D4"/>
                        </a:solidFill>
                        <a:ln w="6095">
                          <a:solidFill>
                            <a:srgbClr val="000000"/>
                          </a:solidFill>
                          <a:prstDash val="solid"/>
                        </a:ln>
                      </wps:spPr>
                      <wps:txbx>
                        <w:txbxContent>
                          <w:p w14:paraId="2B91750C" w14:textId="77777777" w:rsidR="00227C62" w:rsidRDefault="00FF0525">
                            <w:pPr>
                              <w:spacing w:before="19"/>
                              <w:ind w:left="108"/>
                              <w:rPr>
                                <w:b/>
                                <w:i/>
                                <w:color w:val="000000"/>
                                <w:sz w:val="20"/>
                              </w:rPr>
                            </w:pPr>
                            <w:r>
                              <w:rPr>
                                <w:b/>
                                <w:i/>
                                <w:color w:val="000000"/>
                                <w:sz w:val="20"/>
                              </w:rPr>
                              <w:t>Ontvangen</w:t>
                            </w:r>
                            <w:r>
                              <w:rPr>
                                <w:b/>
                                <w:i/>
                                <w:color w:val="000000"/>
                                <w:spacing w:val="-11"/>
                                <w:sz w:val="20"/>
                              </w:rPr>
                              <w:t xml:space="preserve"> </w:t>
                            </w:r>
                            <w:r>
                              <w:rPr>
                                <w:b/>
                                <w:i/>
                                <w:color w:val="000000"/>
                                <w:sz w:val="20"/>
                              </w:rPr>
                              <w:t>feedback</w:t>
                            </w:r>
                            <w:r>
                              <w:rPr>
                                <w:b/>
                                <w:i/>
                                <w:color w:val="000000"/>
                                <w:spacing w:val="-9"/>
                                <w:sz w:val="20"/>
                              </w:rPr>
                              <w:t xml:space="preserve"> </w:t>
                            </w:r>
                            <w:r>
                              <w:rPr>
                                <w:b/>
                                <w:i/>
                                <w:color w:val="000000"/>
                                <w:sz w:val="20"/>
                              </w:rPr>
                              <w:t>van</w:t>
                            </w:r>
                            <w:r>
                              <w:rPr>
                                <w:b/>
                                <w:i/>
                                <w:color w:val="000000"/>
                                <w:spacing w:val="-6"/>
                                <w:sz w:val="20"/>
                              </w:rPr>
                              <w:t xml:space="preserve"> </w:t>
                            </w:r>
                            <w:r>
                              <w:rPr>
                                <w:b/>
                                <w:i/>
                                <w:color w:val="000000"/>
                                <w:sz w:val="20"/>
                              </w:rPr>
                              <w:t>een</w:t>
                            </w:r>
                            <w:r>
                              <w:rPr>
                                <w:b/>
                                <w:i/>
                                <w:color w:val="000000"/>
                                <w:spacing w:val="-7"/>
                                <w:sz w:val="20"/>
                              </w:rPr>
                              <w:t xml:space="preserve"> </w:t>
                            </w:r>
                            <w:r>
                              <w:rPr>
                                <w:b/>
                                <w:i/>
                                <w:color w:val="000000"/>
                                <w:spacing w:val="-4"/>
                                <w:sz w:val="20"/>
                              </w:rPr>
                              <w:t>ouder</w:t>
                            </w:r>
                          </w:p>
                          <w:p w14:paraId="2B91750D" w14:textId="77777777" w:rsidR="00227C62" w:rsidRDefault="00FF0525">
                            <w:pPr>
                              <w:ind w:left="108" w:right="185"/>
                              <w:rPr>
                                <w:i/>
                                <w:color w:val="000000"/>
                                <w:sz w:val="20"/>
                              </w:rPr>
                            </w:pPr>
                            <w:r>
                              <w:rPr>
                                <w:i/>
                                <w:color w:val="000000"/>
                                <w:sz w:val="20"/>
                              </w:rPr>
                              <w:t>“Ik vond mevrouw Pigler zeer meedenkend en ze praatte op een goeie manier duidelijke taal tegen mijn</w:t>
                            </w:r>
                            <w:r>
                              <w:rPr>
                                <w:i/>
                                <w:color w:val="000000"/>
                                <w:spacing w:val="-3"/>
                                <w:sz w:val="20"/>
                              </w:rPr>
                              <w:t xml:space="preserve"> </w:t>
                            </w:r>
                            <w:r>
                              <w:rPr>
                                <w:i/>
                                <w:color w:val="000000"/>
                                <w:sz w:val="20"/>
                              </w:rPr>
                              <w:t>zoon.</w:t>
                            </w:r>
                            <w:r>
                              <w:rPr>
                                <w:i/>
                                <w:color w:val="000000"/>
                                <w:spacing w:val="-3"/>
                                <w:sz w:val="20"/>
                              </w:rPr>
                              <w:t xml:space="preserve"> </w:t>
                            </w:r>
                            <w:r>
                              <w:rPr>
                                <w:i/>
                                <w:color w:val="000000"/>
                                <w:sz w:val="20"/>
                              </w:rPr>
                              <w:t>Mijn</w:t>
                            </w:r>
                            <w:r>
                              <w:rPr>
                                <w:i/>
                                <w:color w:val="000000"/>
                                <w:spacing w:val="-3"/>
                                <w:sz w:val="20"/>
                              </w:rPr>
                              <w:t xml:space="preserve"> </w:t>
                            </w:r>
                            <w:r>
                              <w:rPr>
                                <w:i/>
                                <w:color w:val="000000"/>
                                <w:sz w:val="20"/>
                              </w:rPr>
                              <w:t>zoon</w:t>
                            </w:r>
                            <w:r>
                              <w:rPr>
                                <w:i/>
                                <w:color w:val="000000"/>
                                <w:spacing w:val="-3"/>
                                <w:sz w:val="20"/>
                              </w:rPr>
                              <w:t xml:space="preserve"> </w:t>
                            </w:r>
                            <w:r>
                              <w:rPr>
                                <w:i/>
                                <w:color w:val="000000"/>
                                <w:sz w:val="20"/>
                              </w:rPr>
                              <w:t>had</w:t>
                            </w:r>
                            <w:r>
                              <w:rPr>
                                <w:i/>
                                <w:color w:val="000000"/>
                                <w:spacing w:val="-4"/>
                                <w:sz w:val="20"/>
                              </w:rPr>
                              <w:t xml:space="preserve"> </w:t>
                            </w:r>
                            <w:r>
                              <w:rPr>
                                <w:i/>
                                <w:color w:val="000000"/>
                                <w:sz w:val="20"/>
                              </w:rPr>
                              <w:t>tenminste</w:t>
                            </w:r>
                            <w:r>
                              <w:rPr>
                                <w:i/>
                                <w:color w:val="000000"/>
                                <w:spacing w:val="-4"/>
                                <w:sz w:val="20"/>
                              </w:rPr>
                              <w:t xml:space="preserve"> </w:t>
                            </w:r>
                            <w:r>
                              <w:rPr>
                                <w:i/>
                                <w:color w:val="000000"/>
                                <w:sz w:val="20"/>
                              </w:rPr>
                              <w:t>wel</w:t>
                            </w:r>
                            <w:r>
                              <w:rPr>
                                <w:i/>
                                <w:color w:val="000000"/>
                                <w:spacing w:val="-2"/>
                                <w:sz w:val="20"/>
                              </w:rPr>
                              <w:t xml:space="preserve"> </w:t>
                            </w:r>
                            <w:r>
                              <w:rPr>
                                <w:i/>
                                <w:color w:val="000000"/>
                                <w:sz w:val="20"/>
                              </w:rPr>
                              <w:t>het</w:t>
                            </w:r>
                            <w:r>
                              <w:rPr>
                                <w:i/>
                                <w:color w:val="000000"/>
                                <w:spacing w:val="-1"/>
                                <w:sz w:val="20"/>
                              </w:rPr>
                              <w:t xml:space="preserve"> </w:t>
                            </w:r>
                            <w:r>
                              <w:rPr>
                                <w:i/>
                                <w:color w:val="000000"/>
                                <w:sz w:val="20"/>
                              </w:rPr>
                              <w:t>idee</w:t>
                            </w:r>
                            <w:r>
                              <w:rPr>
                                <w:i/>
                                <w:color w:val="000000"/>
                                <w:spacing w:val="-3"/>
                                <w:sz w:val="20"/>
                              </w:rPr>
                              <w:t xml:space="preserve"> </w:t>
                            </w:r>
                            <w:r>
                              <w:rPr>
                                <w:i/>
                                <w:color w:val="000000"/>
                                <w:sz w:val="20"/>
                              </w:rPr>
                              <w:t>dat</w:t>
                            </w:r>
                            <w:r>
                              <w:rPr>
                                <w:i/>
                                <w:color w:val="000000"/>
                                <w:spacing w:val="-3"/>
                                <w:sz w:val="20"/>
                              </w:rPr>
                              <w:t xml:space="preserve"> </w:t>
                            </w:r>
                            <w:r>
                              <w:rPr>
                                <w:i/>
                                <w:color w:val="000000"/>
                                <w:sz w:val="20"/>
                              </w:rPr>
                              <w:t>deze</w:t>
                            </w:r>
                            <w:r>
                              <w:rPr>
                                <w:i/>
                                <w:color w:val="000000"/>
                                <w:spacing w:val="-3"/>
                                <w:sz w:val="20"/>
                              </w:rPr>
                              <w:t xml:space="preserve"> </w:t>
                            </w:r>
                            <w:r>
                              <w:rPr>
                                <w:i/>
                                <w:color w:val="000000"/>
                                <w:sz w:val="20"/>
                              </w:rPr>
                              <w:t>mevrouw</w:t>
                            </w:r>
                            <w:r>
                              <w:rPr>
                                <w:i/>
                                <w:color w:val="000000"/>
                                <w:spacing w:val="-1"/>
                                <w:sz w:val="20"/>
                              </w:rPr>
                              <w:t xml:space="preserve"> </w:t>
                            </w:r>
                            <w:r>
                              <w:rPr>
                                <w:i/>
                                <w:color w:val="000000"/>
                                <w:sz w:val="20"/>
                              </w:rPr>
                              <w:t>ook</w:t>
                            </w:r>
                            <w:r>
                              <w:rPr>
                                <w:i/>
                                <w:color w:val="000000"/>
                                <w:spacing w:val="-2"/>
                                <w:sz w:val="20"/>
                              </w:rPr>
                              <w:t xml:space="preserve"> </w:t>
                            </w:r>
                            <w:r>
                              <w:rPr>
                                <w:i/>
                                <w:color w:val="000000"/>
                                <w:sz w:val="20"/>
                              </w:rPr>
                              <w:t>naar</w:t>
                            </w:r>
                            <w:r>
                              <w:rPr>
                                <w:i/>
                                <w:color w:val="000000"/>
                                <w:spacing w:val="-2"/>
                                <w:sz w:val="20"/>
                              </w:rPr>
                              <w:t xml:space="preserve"> </w:t>
                            </w:r>
                            <w:r>
                              <w:rPr>
                                <w:i/>
                                <w:color w:val="000000"/>
                                <w:sz w:val="20"/>
                              </w:rPr>
                              <w:t>zijn</w:t>
                            </w:r>
                            <w:r>
                              <w:rPr>
                                <w:i/>
                                <w:color w:val="000000"/>
                                <w:spacing w:val="-3"/>
                                <w:sz w:val="20"/>
                              </w:rPr>
                              <w:t xml:space="preserve"> </w:t>
                            </w:r>
                            <w:r>
                              <w:rPr>
                                <w:i/>
                                <w:color w:val="000000"/>
                                <w:sz w:val="20"/>
                              </w:rPr>
                              <w:t>kant</w:t>
                            </w:r>
                            <w:r>
                              <w:rPr>
                                <w:i/>
                                <w:color w:val="000000"/>
                                <w:spacing w:val="-3"/>
                                <w:sz w:val="20"/>
                              </w:rPr>
                              <w:t xml:space="preserve"> </w:t>
                            </w:r>
                            <w:r>
                              <w:rPr>
                                <w:i/>
                                <w:color w:val="000000"/>
                                <w:sz w:val="20"/>
                              </w:rPr>
                              <w:t>van</w:t>
                            </w:r>
                            <w:r>
                              <w:rPr>
                                <w:i/>
                                <w:color w:val="000000"/>
                                <w:spacing w:val="-1"/>
                                <w:sz w:val="20"/>
                              </w:rPr>
                              <w:t xml:space="preserve"> </w:t>
                            </w:r>
                            <w:r>
                              <w:rPr>
                                <w:i/>
                                <w:color w:val="000000"/>
                                <w:sz w:val="20"/>
                              </w:rPr>
                              <w:t>het</w:t>
                            </w:r>
                            <w:r>
                              <w:rPr>
                                <w:i/>
                                <w:color w:val="000000"/>
                                <w:spacing w:val="-1"/>
                                <w:sz w:val="20"/>
                              </w:rPr>
                              <w:t xml:space="preserve"> </w:t>
                            </w:r>
                            <w:r>
                              <w:rPr>
                                <w:i/>
                                <w:color w:val="000000"/>
                                <w:sz w:val="20"/>
                              </w:rPr>
                              <w:t>verhaal wilde luisteren en daardoor nam hij haar zeker serieus.”</w:t>
                            </w:r>
                          </w:p>
                        </w:txbxContent>
                      </wps:txbx>
                      <wps:bodyPr wrap="square" lIns="0" tIns="0" rIns="0" bIns="0" rtlCol="0">
                        <a:noAutofit/>
                      </wps:bodyPr>
                    </wps:wsp>
                  </a:graphicData>
                </a:graphic>
              </wp:inline>
            </w:drawing>
          </mc:Choice>
          <mc:Fallback>
            <w:pict>
              <v:shape w14:anchorId="2B917243" id="Textbox 723" o:spid="_x0000_s1035" type="#_x0000_t202" style="width:465pt;height: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" fillcolor="#fae3d4" strokeweight=".16931mm">
                <v:path arrowok="t"/>
                <v:textbox inset="0,0,0,0">
                  <w:txbxContent>
                    <w:p w14:paraId="2B91750C" w14:textId="77777777" w:rsidR="00227C62" w:rsidRDefault="00FF0525">
                      <w:pPr>
                        <w:spacing w:before="19"/>
                        <w:ind w:left="108"/>
                        <w:rPr>
                          <w:b/>
                          <w:i/>
                          <w:color w:val="000000"/>
                          <w:sz w:val="20"/>
                        </w:rPr>
                      </w:pPr>
                      <w:r>
                        <w:rPr>
                          <w:b/>
                          <w:i/>
                          <w:color w:val="000000"/>
                          <w:sz w:val="20"/>
                        </w:rPr>
                        <w:t>Ontvangen</w:t>
                      </w:r>
                      <w:r>
                        <w:rPr>
                          <w:b/>
                          <w:i/>
                          <w:color w:val="000000"/>
                          <w:spacing w:val="-11"/>
                          <w:sz w:val="20"/>
                        </w:rPr>
                        <w:t xml:space="preserve"> </w:t>
                      </w:r>
                      <w:r>
                        <w:rPr>
                          <w:b/>
                          <w:i/>
                          <w:color w:val="000000"/>
                          <w:sz w:val="20"/>
                        </w:rPr>
                        <w:t>feedback</w:t>
                      </w:r>
                      <w:r>
                        <w:rPr>
                          <w:b/>
                          <w:i/>
                          <w:color w:val="000000"/>
                          <w:spacing w:val="-9"/>
                          <w:sz w:val="20"/>
                        </w:rPr>
                        <w:t xml:space="preserve"> </w:t>
                      </w:r>
                      <w:r>
                        <w:rPr>
                          <w:b/>
                          <w:i/>
                          <w:color w:val="000000"/>
                          <w:sz w:val="20"/>
                        </w:rPr>
                        <w:t>van</w:t>
                      </w:r>
                      <w:r>
                        <w:rPr>
                          <w:b/>
                          <w:i/>
                          <w:color w:val="000000"/>
                          <w:spacing w:val="-6"/>
                          <w:sz w:val="20"/>
                        </w:rPr>
                        <w:t xml:space="preserve"> </w:t>
                      </w:r>
                      <w:r>
                        <w:rPr>
                          <w:b/>
                          <w:i/>
                          <w:color w:val="000000"/>
                          <w:sz w:val="20"/>
                        </w:rPr>
                        <w:t>een</w:t>
                      </w:r>
                      <w:r>
                        <w:rPr>
                          <w:b/>
                          <w:i/>
                          <w:color w:val="000000"/>
                          <w:spacing w:val="-7"/>
                          <w:sz w:val="20"/>
                        </w:rPr>
                        <w:t xml:space="preserve"> </w:t>
                      </w:r>
                      <w:r>
                        <w:rPr>
                          <w:b/>
                          <w:i/>
                          <w:color w:val="000000"/>
                          <w:spacing w:val="-4"/>
                          <w:sz w:val="20"/>
                        </w:rPr>
                        <w:t>ouder</w:t>
                      </w:r>
                    </w:p>
                    <w:p w14:paraId="2B91750D" w14:textId="77777777" w:rsidR="00227C62" w:rsidRDefault="00FF0525">
                      <w:pPr>
                        <w:ind w:left="108" w:right="185"/>
                        <w:rPr>
                          <w:i/>
                          <w:color w:val="000000"/>
                          <w:sz w:val="20"/>
                        </w:rPr>
                      </w:pPr>
                      <w:r>
                        <w:rPr>
                          <w:i/>
                          <w:color w:val="000000"/>
                          <w:sz w:val="20"/>
                        </w:rPr>
                        <w:t>“Ik vond mevrouw Pigler zeer meedenkend en ze praatte op een goeie manier duidelijke taal tegen mijn</w:t>
                      </w:r>
                      <w:r>
                        <w:rPr>
                          <w:i/>
                          <w:color w:val="000000"/>
                          <w:spacing w:val="-3"/>
                          <w:sz w:val="20"/>
                        </w:rPr>
                        <w:t xml:space="preserve"> </w:t>
                      </w:r>
                      <w:r>
                        <w:rPr>
                          <w:i/>
                          <w:color w:val="000000"/>
                          <w:sz w:val="20"/>
                        </w:rPr>
                        <w:t>zoon.</w:t>
                      </w:r>
                      <w:r>
                        <w:rPr>
                          <w:i/>
                          <w:color w:val="000000"/>
                          <w:spacing w:val="-3"/>
                          <w:sz w:val="20"/>
                        </w:rPr>
                        <w:t xml:space="preserve"> </w:t>
                      </w:r>
                      <w:r>
                        <w:rPr>
                          <w:i/>
                          <w:color w:val="000000"/>
                          <w:sz w:val="20"/>
                        </w:rPr>
                        <w:t>Mijn</w:t>
                      </w:r>
                      <w:r>
                        <w:rPr>
                          <w:i/>
                          <w:color w:val="000000"/>
                          <w:spacing w:val="-3"/>
                          <w:sz w:val="20"/>
                        </w:rPr>
                        <w:t xml:space="preserve"> </w:t>
                      </w:r>
                      <w:r>
                        <w:rPr>
                          <w:i/>
                          <w:color w:val="000000"/>
                          <w:sz w:val="20"/>
                        </w:rPr>
                        <w:t>zoon</w:t>
                      </w:r>
                      <w:r>
                        <w:rPr>
                          <w:i/>
                          <w:color w:val="000000"/>
                          <w:spacing w:val="-3"/>
                          <w:sz w:val="20"/>
                        </w:rPr>
                        <w:t xml:space="preserve"> </w:t>
                      </w:r>
                      <w:r>
                        <w:rPr>
                          <w:i/>
                          <w:color w:val="000000"/>
                          <w:sz w:val="20"/>
                        </w:rPr>
                        <w:t>had</w:t>
                      </w:r>
                      <w:r>
                        <w:rPr>
                          <w:i/>
                          <w:color w:val="000000"/>
                          <w:spacing w:val="-4"/>
                          <w:sz w:val="20"/>
                        </w:rPr>
                        <w:t xml:space="preserve"> </w:t>
                      </w:r>
                      <w:r>
                        <w:rPr>
                          <w:i/>
                          <w:color w:val="000000"/>
                          <w:sz w:val="20"/>
                        </w:rPr>
                        <w:t>tenminste</w:t>
                      </w:r>
                      <w:r>
                        <w:rPr>
                          <w:i/>
                          <w:color w:val="000000"/>
                          <w:spacing w:val="-4"/>
                          <w:sz w:val="20"/>
                        </w:rPr>
                        <w:t xml:space="preserve"> </w:t>
                      </w:r>
                      <w:r>
                        <w:rPr>
                          <w:i/>
                          <w:color w:val="000000"/>
                          <w:sz w:val="20"/>
                        </w:rPr>
                        <w:t>wel</w:t>
                      </w:r>
                      <w:r>
                        <w:rPr>
                          <w:i/>
                          <w:color w:val="000000"/>
                          <w:spacing w:val="-2"/>
                          <w:sz w:val="20"/>
                        </w:rPr>
                        <w:t xml:space="preserve"> </w:t>
                      </w:r>
                      <w:r>
                        <w:rPr>
                          <w:i/>
                          <w:color w:val="000000"/>
                          <w:sz w:val="20"/>
                        </w:rPr>
                        <w:t>het</w:t>
                      </w:r>
                      <w:r>
                        <w:rPr>
                          <w:i/>
                          <w:color w:val="000000"/>
                          <w:spacing w:val="-1"/>
                          <w:sz w:val="20"/>
                        </w:rPr>
                        <w:t xml:space="preserve"> </w:t>
                      </w:r>
                      <w:r>
                        <w:rPr>
                          <w:i/>
                          <w:color w:val="000000"/>
                          <w:sz w:val="20"/>
                        </w:rPr>
                        <w:t>idee</w:t>
                      </w:r>
                      <w:r>
                        <w:rPr>
                          <w:i/>
                          <w:color w:val="000000"/>
                          <w:spacing w:val="-3"/>
                          <w:sz w:val="20"/>
                        </w:rPr>
                        <w:t xml:space="preserve"> </w:t>
                      </w:r>
                      <w:r>
                        <w:rPr>
                          <w:i/>
                          <w:color w:val="000000"/>
                          <w:sz w:val="20"/>
                        </w:rPr>
                        <w:t>dat</w:t>
                      </w:r>
                      <w:r>
                        <w:rPr>
                          <w:i/>
                          <w:color w:val="000000"/>
                          <w:spacing w:val="-3"/>
                          <w:sz w:val="20"/>
                        </w:rPr>
                        <w:t xml:space="preserve"> </w:t>
                      </w:r>
                      <w:r>
                        <w:rPr>
                          <w:i/>
                          <w:color w:val="000000"/>
                          <w:sz w:val="20"/>
                        </w:rPr>
                        <w:t>deze</w:t>
                      </w:r>
                      <w:r>
                        <w:rPr>
                          <w:i/>
                          <w:color w:val="000000"/>
                          <w:spacing w:val="-3"/>
                          <w:sz w:val="20"/>
                        </w:rPr>
                        <w:t xml:space="preserve"> </w:t>
                      </w:r>
                      <w:r>
                        <w:rPr>
                          <w:i/>
                          <w:color w:val="000000"/>
                          <w:sz w:val="20"/>
                        </w:rPr>
                        <w:t>mevrouw</w:t>
                      </w:r>
                      <w:r>
                        <w:rPr>
                          <w:i/>
                          <w:color w:val="000000"/>
                          <w:spacing w:val="-1"/>
                          <w:sz w:val="20"/>
                        </w:rPr>
                        <w:t xml:space="preserve"> </w:t>
                      </w:r>
                      <w:r>
                        <w:rPr>
                          <w:i/>
                          <w:color w:val="000000"/>
                          <w:sz w:val="20"/>
                        </w:rPr>
                        <w:t>ook</w:t>
                      </w:r>
                      <w:r>
                        <w:rPr>
                          <w:i/>
                          <w:color w:val="000000"/>
                          <w:spacing w:val="-2"/>
                          <w:sz w:val="20"/>
                        </w:rPr>
                        <w:t xml:space="preserve"> </w:t>
                      </w:r>
                      <w:r>
                        <w:rPr>
                          <w:i/>
                          <w:color w:val="000000"/>
                          <w:sz w:val="20"/>
                        </w:rPr>
                        <w:t>naar</w:t>
                      </w:r>
                      <w:r>
                        <w:rPr>
                          <w:i/>
                          <w:color w:val="000000"/>
                          <w:spacing w:val="-2"/>
                          <w:sz w:val="20"/>
                        </w:rPr>
                        <w:t xml:space="preserve"> </w:t>
                      </w:r>
                      <w:r>
                        <w:rPr>
                          <w:i/>
                          <w:color w:val="000000"/>
                          <w:sz w:val="20"/>
                        </w:rPr>
                        <w:t>zijn</w:t>
                      </w:r>
                      <w:r>
                        <w:rPr>
                          <w:i/>
                          <w:color w:val="000000"/>
                          <w:spacing w:val="-3"/>
                          <w:sz w:val="20"/>
                        </w:rPr>
                        <w:t xml:space="preserve"> </w:t>
                      </w:r>
                      <w:r>
                        <w:rPr>
                          <w:i/>
                          <w:color w:val="000000"/>
                          <w:sz w:val="20"/>
                        </w:rPr>
                        <w:t>kant</w:t>
                      </w:r>
                      <w:r>
                        <w:rPr>
                          <w:i/>
                          <w:color w:val="000000"/>
                          <w:spacing w:val="-3"/>
                          <w:sz w:val="20"/>
                        </w:rPr>
                        <w:t xml:space="preserve"> </w:t>
                      </w:r>
                      <w:r>
                        <w:rPr>
                          <w:i/>
                          <w:color w:val="000000"/>
                          <w:sz w:val="20"/>
                        </w:rPr>
                        <w:t>van</w:t>
                      </w:r>
                      <w:r>
                        <w:rPr>
                          <w:i/>
                          <w:color w:val="000000"/>
                          <w:spacing w:val="-1"/>
                          <w:sz w:val="20"/>
                        </w:rPr>
                        <w:t xml:space="preserve"> </w:t>
                      </w:r>
                      <w:r>
                        <w:rPr>
                          <w:i/>
                          <w:color w:val="000000"/>
                          <w:sz w:val="20"/>
                        </w:rPr>
                        <w:t>het</w:t>
                      </w:r>
                      <w:r>
                        <w:rPr>
                          <w:i/>
                          <w:color w:val="000000"/>
                          <w:spacing w:val="-1"/>
                          <w:sz w:val="20"/>
                        </w:rPr>
                        <w:t xml:space="preserve"> </w:t>
                      </w:r>
                      <w:r>
                        <w:rPr>
                          <w:i/>
                          <w:color w:val="000000"/>
                          <w:sz w:val="20"/>
                        </w:rPr>
                        <w:t>verhaal wilde luisteren en daardoor nam hij haar zeker serieus.”</w:t>
                      </w:r>
                    </w:p>
                  </w:txbxContent>
                </v:textbox>
                <w10:anchorlock/>
              </v:shape>
            </w:pict>
          </mc:Fallback>
        </mc:AlternateContent>
      </w:r>
    </w:p>
    <w:p w14:paraId="2B916F4F" w14:textId="23E0B6E8" w:rsidR="00227C62" w:rsidRDefault="00227C62">
      <w:pPr>
        <w:spacing w:before="89" w:line="276" w:lineRule="auto"/>
        <w:ind w:left="216" w:right="1176"/>
        <w:rPr>
          <w:sz w:val="16"/>
        </w:rPr>
      </w:pPr>
    </w:p>
    <w:p w14:paraId="2B916F50" w14:textId="77777777" w:rsidR="00227C62" w:rsidRDefault="00227C62">
      <w:pPr>
        <w:spacing w:line="276" w:lineRule="auto"/>
        <w:rPr>
          <w:sz w:val="16"/>
        </w:rPr>
        <w:sectPr w:rsidR="00227C62">
          <w:pgSz w:w="11910" w:h="16840"/>
          <w:pgMar w:top="1480" w:right="240" w:bottom="1160" w:left="1200" w:header="218" w:footer="960" w:gutter="0"/>
          <w:cols w:space="708"/>
        </w:sectPr>
      </w:pPr>
    </w:p>
    <w:p w14:paraId="2B916F51" w14:textId="77777777" w:rsidR="00227C62" w:rsidRDefault="00FF0525">
      <w:pPr>
        <w:pStyle w:val="Kop2"/>
        <w:numPr>
          <w:ilvl w:val="1"/>
          <w:numId w:val="3"/>
        </w:numPr>
        <w:tabs>
          <w:tab w:val="left" w:pos="645"/>
        </w:tabs>
        <w:ind w:left="645" w:hanging="429"/>
      </w:pPr>
      <w:bookmarkStart w:id="21" w:name="_bookmark21"/>
      <w:bookmarkEnd w:id="21"/>
      <w:r>
        <w:rPr>
          <w:color w:val="2E5395"/>
        </w:rPr>
        <w:lastRenderedPageBreak/>
        <w:t>–</w:t>
      </w:r>
      <w:r>
        <w:rPr>
          <w:color w:val="2E5395"/>
          <w:spacing w:val="-9"/>
        </w:rPr>
        <w:t xml:space="preserve"> </w:t>
      </w:r>
      <w:r>
        <w:rPr>
          <w:color w:val="2E5395"/>
        </w:rPr>
        <w:t>Sterke</w:t>
      </w:r>
      <w:r>
        <w:rPr>
          <w:color w:val="2E5395"/>
          <w:spacing w:val="-8"/>
        </w:rPr>
        <w:t xml:space="preserve"> </w:t>
      </w:r>
      <w:r>
        <w:rPr>
          <w:color w:val="2E5395"/>
        </w:rPr>
        <w:t>impact</w:t>
      </w:r>
      <w:r>
        <w:rPr>
          <w:color w:val="2E5395"/>
          <w:spacing w:val="-7"/>
        </w:rPr>
        <w:t xml:space="preserve"> </w:t>
      </w:r>
      <w:r>
        <w:rPr>
          <w:color w:val="2E5395"/>
        </w:rPr>
        <w:t>Corona-crisis</w:t>
      </w:r>
      <w:r>
        <w:rPr>
          <w:color w:val="2E5395"/>
          <w:spacing w:val="-6"/>
        </w:rPr>
        <w:t xml:space="preserve"> </w:t>
      </w:r>
      <w:r>
        <w:rPr>
          <w:color w:val="2E5395"/>
        </w:rPr>
        <w:t>op</w:t>
      </w:r>
      <w:r>
        <w:rPr>
          <w:color w:val="2E5395"/>
          <w:spacing w:val="-8"/>
        </w:rPr>
        <w:t xml:space="preserve"> </w:t>
      </w:r>
      <w:r>
        <w:rPr>
          <w:color w:val="2E5395"/>
          <w:spacing w:val="-2"/>
        </w:rPr>
        <w:t>schoolverzuim</w:t>
      </w:r>
    </w:p>
    <w:p w14:paraId="2B916F52" w14:textId="77777777" w:rsidR="00227C62" w:rsidRDefault="00FF0525">
      <w:pPr>
        <w:pStyle w:val="Kop3"/>
        <w:numPr>
          <w:ilvl w:val="2"/>
          <w:numId w:val="3"/>
        </w:numPr>
        <w:tabs>
          <w:tab w:val="left" w:pos="816"/>
        </w:tabs>
        <w:spacing w:before="66"/>
        <w:ind w:left="816" w:hanging="600"/>
      </w:pPr>
      <w:r>
        <w:rPr>
          <w:color w:val="1F3762"/>
        </w:rPr>
        <w:t>–</w:t>
      </w:r>
      <w:r>
        <w:rPr>
          <w:color w:val="1F3762"/>
          <w:spacing w:val="-4"/>
        </w:rPr>
        <w:t xml:space="preserve"> </w:t>
      </w:r>
      <w:r>
        <w:rPr>
          <w:color w:val="1F3762"/>
        </w:rPr>
        <w:t>Invloed</w:t>
      </w:r>
      <w:r>
        <w:rPr>
          <w:color w:val="1F3762"/>
          <w:spacing w:val="-3"/>
        </w:rPr>
        <w:t xml:space="preserve"> </w:t>
      </w:r>
      <w:r>
        <w:rPr>
          <w:color w:val="1F3762"/>
        </w:rPr>
        <w:t>van</w:t>
      </w:r>
      <w:r>
        <w:rPr>
          <w:color w:val="1F3762"/>
          <w:spacing w:val="-4"/>
        </w:rPr>
        <w:t xml:space="preserve"> </w:t>
      </w:r>
      <w:r>
        <w:rPr>
          <w:color w:val="1F3762"/>
        </w:rPr>
        <w:t>Corona-crisis</w:t>
      </w:r>
      <w:r>
        <w:rPr>
          <w:color w:val="1F3762"/>
          <w:spacing w:val="-3"/>
        </w:rPr>
        <w:t xml:space="preserve"> </w:t>
      </w:r>
      <w:r>
        <w:rPr>
          <w:color w:val="1F3762"/>
        </w:rPr>
        <w:t>op</w:t>
      </w:r>
      <w:r>
        <w:rPr>
          <w:color w:val="1F3762"/>
          <w:spacing w:val="-3"/>
        </w:rPr>
        <w:t xml:space="preserve"> </w:t>
      </w:r>
      <w:r>
        <w:rPr>
          <w:color w:val="1F3762"/>
        </w:rPr>
        <w:t>ons</w:t>
      </w:r>
      <w:r>
        <w:rPr>
          <w:color w:val="1F3762"/>
          <w:spacing w:val="-3"/>
        </w:rPr>
        <w:t xml:space="preserve"> </w:t>
      </w:r>
      <w:r>
        <w:rPr>
          <w:color w:val="1F3762"/>
          <w:spacing w:val="-4"/>
        </w:rPr>
        <w:t>werk</w:t>
      </w:r>
    </w:p>
    <w:p w14:paraId="2B916F53" w14:textId="77777777" w:rsidR="00227C62" w:rsidRDefault="00FF0525">
      <w:pPr>
        <w:pStyle w:val="Plattetekst"/>
        <w:spacing w:before="18" w:line="259" w:lineRule="auto"/>
        <w:ind w:left="216" w:right="1188"/>
      </w:pPr>
      <w:r>
        <w:t>Voor het tweede schooljaar op rij drukte de corona-epidemie een grote stempel op het onderwijs. Grote gedeelten van het schooljaar werd er geen volledig fysiek onderwijs gegeven. Aan scholen, leerlingen</w:t>
      </w:r>
      <w:r>
        <w:rPr>
          <w:spacing w:val="-4"/>
        </w:rPr>
        <w:t xml:space="preserve"> </w:t>
      </w:r>
      <w:r>
        <w:t>en</w:t>
      </w:r>
      <w:r>
        <w:rPr>
          <w:spacing w:val="-4"/>
        </w:rPr>
        <w:t xml:space="preserve"> </w:t>
      </w:r>
      <w:r>
        <w:t>ouders</w:t>
      </w:r>
      <w:r>
        <w:rPr>
          <w:spacing w:val="-4"/>
        </w:rPr>
        <w:t xml:space="preserve"> </w:t>
      </w:r>
      <w:r>
        <w:t>werd</w:t>
      </w:r>
      <w:r>
        <w:rPr>
          <w:spacing w:val="-4"/>
        </w:rPr>
        <w:t xml:space="preserve"> </w:t>
      </w:r>
      <w:r>
        <w:t>ontzettend</w:t>
      </w:r>
      <w:r>
        <w:rPr>
          <w:spacing w:val="-5"/>
        </w:rPr>
        <w:t xml:space="preserve"> </w:t>
      </w:r>
      <w:r>
        <w:t>veel</w:t>
      </w:r>
      <w:r>
        <w:rPr>
          <w:spacing w:val="-4"/>
        </w:rPr>
        <w:t xml:space="preserve"> </w:t>
      </w:r>
      <w:r>
        <w:t>aanpassingsvermogen</w:t>
      </w:r>
      <w:r>
        <w:rPr>
          <w:spacing w:val="-4"/>
        </w:rPr>
        <w:t xml:space="preserve"> </w:t>
      </w:r>
      <w:r>
        <w:t>gevraagd.</w:t>
      </w:r>
      <w:r>
        <w:rPr>
          <w:spacing w:val="-2"/>
        </w:rPr>
        <w:t xml:space="preserve"> </w:t>
      </w:r>
      <w:r>
        <w:t>Wat</w:t>
      </w:r>
      <w:r>
        <w:rPr>
          <w:spacing w:val="-2"/>
        </w:rPr>
        <w:t xml:space="preserve"> </w:t>
      </w:r>
      <w:r>
        <w:t>ouders,</w:t>
      </w:r>
      <w:r>
        <w:rPr>
          <w:spacing w:val="-4"/>
        </w:rPr>
        <w:t xml:space="preserve"> </w:t>
      </w:r>
      <w:r>
        <w:t>leerlingen</w:t>
      </w:r>
      <w:r>
        <w:rPr>
          <w:spacing w:val="-5"/>
        </w:rPr>
        <w:t xml:space="preserve"> </w:t>
      </w:r>
      <w:r>
        <w:t>en scholen precies van elkaar mochten verwachten, was soms (tijdelijk) onduidelijk. Dit leidde het hele schooljaar tot veel extra vragen aan onze consulenten.</w:t>
      </w:r>
    </w:p>
    <w:p w14:paraId="2B916F54" w14:textId="77777777" w:rsidR="00227C62" w:rsidRDefault="00FF0525">
      <w:pPr>
        <w:pStyle w:val="Plattetekst"/>
        <w:spacing w:before="160" w:line="256" w:lineRule="auto"/>
        <w:ind w:left="216" w:right="1176"/>
      </w:pPr>
      <w:r>
        <w:t>Ook</w:t>
      </w:r>
      <w:r>
        <w:rPr>
          <w:spacing w:val="-4"/>
        </w:rPr>
        <w:t xml:space="preserve"> </w:t>
      </w:r>
      <w:r>
        <w:t>leerplichtorganisaties zoals</w:t>
      </w:r>
      <w:r>
        <w:rPr>
          <w:spacing w:val="-4"/>
        </w:rPr>
        <w:t xml:space="preserve"> </w:t>
      </w:r>
      <w:r>
        <w:t>het</w:t>
      </w:r>
      <w:r>
        <w:rPr>
          <w:spacing w:val="-5"/>
        </w:rPr>
        <w:t xml:space="preserve"> </w:t>
      </w:r>
      <w:r>
        <w:t>RBL</w:t>
      </w:r>
      <w:r>
        <w:rPr>
          <w:spacing w:val="-5"/>
        </w:rPr>
        <w:t xml:space="preserve"> </w:t>
      </w:r>
      <w:r>
        <w:t>moesten</w:t>
      </w:r>
      <w:r>
        <w:rPr>
          <w:spacing w:val="-5"/>
        </w:rPr>
        <w:t xml:space="preserve"> </w:t>
      </w:r>
      <w:r>
        <w:t>zich</w:t>
      </w:r>
      <w:r>
        <w:rPr>
          <w:spacing w:val="-5"/>
        </w:rPr>
        <w:t xml:space="preserve"> </w:t>
      </w:r>
      <w:r>
        <w:t>wendbaar</w:t>
      </w:r>
      <w:r>
        <w:rPr>
          <w:spacing w:val="-5"/>
        </w:rPr>
        <w:t xml:space="preserve"> </w:t>
      </w:r>
      <w:r>
        <w:t>tonen,</w:t>
      </w:r>
      <w:r>
        <w:rPr>
          <w:spacing w:val="-3"/>
        </w:rPr>
        <w:t xml:space="preserve"> </w:t>
      </w:r>
      <w:r>
        <w:t>omdat</w:t>
      </w:r>
      <w:r>
        <w:rPr>
          <w:spacing w:val="-5"/>
        </w:rPr>
        <w:t xml:space="preserve"> </w:t>
      </w:r>
      <w:r>
        <w:t>kaders</w:t>
      </w:r>
      <w:r>
        <w:rPr>
          <w:spacing w:val="-3"/>
        </w:rPr>
        <w:t xml:space="preserve"> </w:t>
      </w:r>
      <w:r>
        <w:t xml:space="preserve">voortdurend </w:t>
      </w:r>
      <w:r>
        <w:rPr>
          <w:spacing w:val="-2"/>
        </w:rPr>
        <w:t>veranderden.</w:t>
      </w:r>
    </w:p>
    <w:p w14:paraId="2B916F55" w14:textId="77777777" w:rsidR="00227C62" w:rsidRDefault="00FF0525">
      <w:pPr>
        <w:pStyle w:val="Kop5"/>
        <w:spacing w:before="165"/>
      </w:pPr>
      <w:r>
        <w:t>Schematisch</w:t>
      </w:r>
      <w:r>
        <w:rPr>
          <w:spacing w:val="-11"/>
        </w:rPr>
        <w:t xml:space="preserve"> </w:t>
      </w:r>
      <w:r>
        <w:t>overzicht</w:t>
      </w:r>
      <w:r>
        <w:rPr>
          <w:spacing w:val="-9"/>
        </w:rPr>
        <w:t xml:space="preserve"> </w:t>
      </w:r>
      <w:r>
        <w:t>van</w:t>
      </w:r>
      <w:r>
        <w:rPr>
          <w:spacing w:val="-9"/>
        </w:rPr>
        <w:t xml:space="preserve"> </w:t>
      </w:r>
      <w:r>
        <w:t>(gedeeltelijke)</w:t>
      </w:r>
      <w:r>
        <w:rPr>
          <w:spacing w:val="-9"/>
        </w:rPr>
        <w:t xml:space="preserve"> </w:t>
      </w:r>
      <w:r>
        <w:t>fysieke</w:t>
      </w:r>
      <w:r>
        <w:rPr>
          <w:spacing w:val="-10"/>
        </w:rPr>
        <w:t xml:space="preserve"> </w:t>
      </w:r>
      <w:r>
        <w:rPr>
          <w:spacing w:val="-2"/>
        </w:rPr>
        <w:t>schoolsluitingen:</w:t>
      </w:r>
    </w:p>
    <w:p w14:paraId="2B916F56" w14:textId="16291806" w:rsidR="00227C62" w:rsidRDefault="00227C62">
      <w:pPr>
        <w:pStyle w:val="Plattetekst"/>
        <w:rPr>
          <w:b/>
          <w:sz w:val="14"/>
        </w:rPr>
      </w:pPr>
    </w:p>
    <w:p w14:paraId="2B916F57" w14:textId="0FB7381A" w:rsidR="00227C62" w:rsidRDefault="007D5801">
      <w:pPr>
        <w:pStyle w:val="Plattetekst"/>
        <w:spacing w:before="59"/>
        <w:rPr>
          <w:b/>
          <w:sz w:val="22"/>
        </w:rPr>
      </w:pPr>
      <w:r>
        <w:rPr>
          <w:b/>
          <w:noProof/>
          <w:sz w:val="22"/>
        </w:rPr>
        <w:drawing>
          <wp:inline distT="0" distB="0" distL="0" distR="0" wp14:anchorId="55BF85F4" wp14:editId="13F00873">
            <wp:extent cx="6400800" cy="2247900"/>
            <wp:effectExtent l="0" t="0" r="0" b="0"/>
            <wp:docPr id="893605565" name="Afbeelding 24" descr="Schematisch overzicht van (gedeeltelijke) fysieke schoolsluit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05565" name="Afbeelding 24" descr="Schematisch overzicht van (gedeeltelijke) fysieke schoolsluitinge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2247900"/>
                    </a:xfrm>
                    <a:prstGeom prst="rect">
                      <a:avLst/>
                    </a:prstGeom>
                    <a:noFill/>
                    <a:ln>
                      <a:noFill/>
                    </a:ln>
                  </pic:spPr>
                </pic:pic>
              </a:graphicData>
            </a:graphic>
          </wp:inline>
        </w:drawing>
      </w:r>
    </w:p>
    <w:p w14:paraId="2B916F5C" w14:textId="77777777" w:rsidR="00227C62" w:rsidRDefault="00FF0525">
      <w:pPr>
        <w:pStyle w:val="Plattetekst"/>
        <w:spacing w:before="191" w:line="259" w:lineRule="auto"/>
        <w:ind w:left="216" w:right="1176"/>
      </w:pPr>
      <w:r>
        <w:t>In september 2020, het begin van het afgelopen schooljaar, openden PO en VO scholen volledig de deuren.</w:t>
      </w:r>
      <w:r>
        <w:rPr>
          <w:spacing w:val="-4"/>
        </w:rPr>
        <w:t xml:space="preserve"> </w:t>
      </w:r>
      <w:r>
        <w:t>Ook</w:t>
      </w:r>
      <w:r>
        <w:rPr>
          <w:spacing w:val="-3"/>
        </w:rPr>
        <w:t xml:space="preserve"> </w:t>
      </w:r>
      <w:r>
        <w:t>de</w:t>
      </w:r>
      <w:r>
        <w:rPr>
          <w:spacing w:val="-4"/>
        </w:rPr>
        <w:t xml:space="preserve"> </w:t>
      </w:r>
      <w:r>
        <w:t>leerplicht</w:t>
      </w:r>
      <w:r>
        <w:rPr>
          <w:spacing w:val="-2"/>
        </w:rPr>
        <w:t xml:space="preserve"> </w:t>
      </w:r>
      <w:r>
        <w:t>ging</w:t>
      </w:r>
      <w:r>
        <w:rPr>
          <w:spacing w:val="-5"/>
        </w:rPr>
        <w:t xml:space="preserve"> </w:t>
      </w:r>
      <w:r>
        <w:t>weer</w:t>
      </w:r>
      <w:r>
        <w:rPr>
          <w:spacing w:val="-4"/>
        </w:rPr>
        <w:t xml:space="preserve"> </w:t>
      </w:r>
      <w:r>
        <w:t>volledig</w:t>
      </w:r>
      <w:r>
        <w:rPr>
          <w:spacing w:val="-2"/>
        </w:rPr>
        <w:t xml:space="preserve"> </w:t>
      </w:r>
      <w:r>
        <w:t>gelden.</w:t>
      </w:r>
      <w:r>
        <w:rPr>
          <w:spacing w:val="-4"/>
        </w:rPr>
        <w:t xml:space="preserve"> </w:t>
      </w:r>
      <w:r>
        <w:t>Hierbij</w:t>
      </w:r>
      <w:r>
        <w:rPr>
          <w:spacing w:val="-3"/>
        </w:rPr>
        <w:t xml:space="preserve"> </w:t>
      </w:r>
      <w:r>
        <w:t>werd</w:t>
      </w:r>
      <w:r>
        <w:rPr>
          <w:spacing w:val="-4"/>
        </w:rPr>
        <w:t xml:space="preserve"> </w:t>
      </w:r>
      <w:r>
        <w:t>vanzelfsprekend</w:t>
      </w:r>
      <w:r>
        <w:rPr>
          <w:spacing w:val="-2"/>
        </w:rPr>
        <w:t xml:space="preserve"> </w:t>
      </w:r>
      <w:r>
        <w:t>wel</w:t>
      </w:r>
      <w:r>
        <w:rPr>
          <w:spacing w:val="-3"/>
        </w:rPr>
        <w:t xml:space="preserve"> </w:t>
      </w:r>
      <w:r>
        <w:t>afgesproken</w:t>
      </w:r>
      <w:r>
        <w:rPr>
          <w:spacing w:val="-5"/>
        </w:rPr>
        <w:t xml:space="preserve"> </w:t>
      </w:r>
      <w:r>
        <w:t>dat bij kinderen die vanwege een kwetsbare gezondheid of een kwetsbaar familielid niet naar school konden komen, niet gehandhaafd zou worden.</w:t>
      </w:r>
    </w:p>
    <w:p w14:paraId="2B916F5D" w14:textId="77777777" w:rsidR="00227C62" w:rsidRDefault="00FF0525">
      <w:pPr>
        <w:pStyle w:val="Plattetekst"/>
        <w:spacing w:before="159" w:line="259" w:lineRule="auto"/>
        <w:ind w:left="216" w:right="1235"/>
      </w:pPr>
      <w:r>
        <w:t>Met name de eerste maanden hadden onze consulenten veel te maken met ‘Corona-angst’. Ouders hielden hun kinderen thuis, uit vrees voor een besmetting. Scholen zijn in die gevallen niet verplicht om</w:t>
      </w:r>
      <w:r>
        <w:rPr>
          <w:spacing w:val="-4"/>
        </w:rPr>
        <w:t xml:space="preserve"> </w:t>
      </w:r>
      <w:r>
        <w:t>onderwijs</w:t>
      </w:r>
      <w:r>
        <w:rPr>
          <w:spacing w:val="-3"/>
        </w:rPr>
        <w:t xml:space="preserve"> </w:t>
      </w:r>
      <w:r>
        <w:t>op</w:t>
      </w:r>
      <w:r>
        <w:rPr>
          <w:spacing w:val="-5"/>
        </w:rPr>
        <w:t xml:space="preserve"> </w:t>
      </w:r>
      <w:r>
        <w:t>afstand</w:t>
      </w:r>
      <w:r>
        <w:rPr>
          <w:spacing w:val="-2"/>
        </w:rPr>
        <w:t xml:space="preserve"> </w:t>
      </w:r>
      <w:r>
        <w:t>vorm</w:t>
      </w:r>
      <w:r>
        <w:rPr>
          <w:spacing w:val="-4"/>
        </w:rPr>
        <w:t xml:space="preserve"> </w:t>
      </w:r>
      <w:r>
        <w:t>te</w:t>
      </w:r>
      <w:r>
        <w:rPr>
          <w:spacing w:val="-4"/>
        </w:rPr>
        <w:t xml:space="preserve"> </w:t>
      </w:r>
      <w:r>
        <w:t>geven.</w:t>
      </w:r>
      <w:r>
        <w:rPr>
          <w:spacing w:val="-2"/>
        </w:rPr>
        <w:t xml:space="preserve"> </w:t>
      </w:r>
      <w:r>
        <w:t>Wij</w:t>
      </w:r>
      <w:r>
        <w:rPr>
          <w:spacing w:val="-3"/>
        </w:rPr>
        <w:t xml:space="preserve"> </w:t>
      </w:r>
      <w:r>
        <w:t>hebben</w:t>
      </w:r>
      <w:r>
        <w:rPr>
          <w:spacing w:val="-2"/>
        </w:rPr>
        <w:t xml:space="preserve"> </w:t>
      </w:r>
      <w:r>
        <w:t>in</w:t>
      </w:r>
      <w:r>
        <w:rPr>
          <w:spacing w:val="-2"/>
        </w:rPr>
        <w:t xml:space="preserve"> </w:t>
      </w:r>
      <w:r>
        <w:t>deze</w:t>
      </w:r>
      <w:r>
        <w:rPr>
          <w:spacing w:val="-4"/>
        </w:rPr>
        <w:t xml:space="preserve"> </w:t>
      </w:r>
      <w:r>
        <w:t>situaties</w:t>
      </w:r>
      <w:r>
        <w:rPr>
          <w:spacing w:val="-3"/>
        </w:rPr>
        <w:t xml:space="preserve"> </w:t>
      </w:r>
      <w:r>
        <w:t>met</w:t>
      </w:r>
      <w:r>
        <w:rPr>
          <w:spacing w:val="-4"/>
        </w:rPr>
        <w:t xml:space="preserve"> </w:t>
      </w:r>
      <w:r>
        <w:t>name</w:t>
      </w:r>
      <w:r>
        <w:rPr>
          <w:spacing w:val="-2"/>
        </w:rPr>
        <w:t xml:space="preserve"> </w:t>
      </w:r>
      <w:r>
        <w:t>een</w:t>
      </w:r>
      <w:r>
        <w:rPr>
          <w:spacing w:val="-4"/>
        </w:rPr>
        <w:t xml:space="preserve"> </w:t>
      </w:r>
      <w:r>
        <w:t>intermediërende rol gespeeld, altijd werkend vanuit het recht op onderwijs van het kind.</w:t>
      </w:r>
    </w:p>
    <w:p w14:paraId="2B916F5E" w14:textId="77777777" w:rsidR="00227C62" w:rsidRDefault="00FF0525">
      <w:pPr>
        <w:pStyle w:val="Plattetekst"/>
        <w:spacing w:before="161" w:line="259" w:lineRule="auto"/>
        <w:ind w:left="216" w:right="1176"/>
      </w:pPr>
      <w:r>
        <w:t>Zo is in de ene situatie bijvoorbeeld met een school afgesproken dat het kind eerder gebracht en gehaald kon worden, zodat de ouder niet op het drukke schoolplein hoefde te staan tussen andere ouders.</w:t>
      </w:r>
      <w:r>
        <w:rPr>
          <w:spacing w:val="-3"/>
        </w:rPr>
        <w:t xml:space="preserve"> </w:t>
      </w:r>
      <w:r>
        <w:t>In</w:t>
      </w:r>
      <w:r>
        <w:rPr>
          <w:spacing w:val="-3"/>
        </w:rPr>
        <w:t xml:space="preserve"> </w:t>
      </w:r>
      <w:r>
        <w:t>de</w:t>
      </w:r>
      <w:r>
        <w:rPr>
          <w:spacing w:val="-1"/>
        </w:rPr>
        <w:t xml:space="preserve"> </w:t>
      </w:r>
      <w:r>
        <w:t>andere</w:t>
      </w:r>
      <w:r>
        <w:rPr>
          <w:spacing w:val="-3"/>
        </w:rPr>
        <w:t xml:space="preserve"> </w:t>
      </w:r>
      <w:r>
        <w:t>situatie</w:t>
      </w:r>
      <w:r>
        <w:rPr>
          <w:spacing w:val="-3"/>
        </w:rPr>
        <w:t xml:space="preserve"> </w:t>
      </w:r>
      <w:r>
        <w:t>is</w:t>
      </w:r>
      <w:r>
        <w:rPr>
          <w:spacing w:val="-2"/>
        </w:rPr>
        <w:t xml:space="preserve"> </w:t>
      </w:r>
      <w:r>
        <w:t>de</w:t>
      </w:r>
      <w:r>
        <w:rPr>
          <w:spacing w:val="-3"/>
        </w:rPr>
        <w:t xml:space="preserve"> </w:t>
      </w:r>
      <w:r>
        <w:t>school</w:t>
      </w:r>
      <w:r>
        <w:rPr>
          <w:spacing w:val="-4"/>
        </w:rPr>
        <w:t xml:space="preserve"> </w:t>
      </w:r>
      <w:r>
        <w:t>bereid</w:t>
      </w:r>
      <w:r>
        <w:rPr>
          <w:spacing w:val="-1"/>
        </w:rPr>
        <w:t xml:space="preserve"> </w:t>
      </w:r>
      <w:r>
        <w:t>gevonden</w:t>
      </w:r>
      <w:r>
        <w:rPr>
          <w:spacing w:val="-3"/>
        </w:rPr>
        <w:t xml:space="preserve"> </w:t>
      </w:r>
      <w:r>
        <w:t>toch</w:t>
      </w:r>
      <w:r>
        <w:rPr>
          <w:spacing w:val="-3"/>
        </w:rPr>
        <w:t xml:space="preserve"> </w:t>
      </w:r>
      <w:r>
        <w:t>onderwijs</w:t>
      </w:r>
      <w:r>
        <w:rPr>
          <w:spacing w:val="-2"/>
        </w:rPr>
        <w:t xml:space="preserve"> </w:t>
      </w:r>
      <w:r>
        <w:t>op</w:t>
      </w:r>
      <w:r>
        <w:rPr>
          <w:spacing w:val="-4"/>
        </w:rPr>
        <w:t xml:space="preserve"> </w:t>
      </w:r>
      <w:r>
        <w:t>afstand</w:t>
      </w:r>
      <w:r>
        <w:rPr>
          <w:spacing w:val="-4"/>
        </w:rPr>
        <w:t xml:space="preserve"> </w:t>
      </w:r>
      <w:r>
        <w:t>te</w:t>
      </w:r>
      <w:r>
        <w:rPr>
          <w:spacing w:val="-1"/>
        </w:rPr>
        <w:t xml:space="preserve"> </w:t>
      </w:r>
      <w:r>
        <w:t>bieden</w:t>
      </w:r>
      <w:r>
        <w:rPr>
          <w:spacing w:val="-3"/>
        </w:rPr>
        <w:t xml:space="preserve"> </w:t>
      </w:r>
      <w:r>
        <w:t>aan</w:t>
      </w:r>
      <w:r>
        <w:rPr>
          <w:spacing w:val="-4"/>
        </w:rPr>
        <w:t xml:space="preserve"> </w:t>
      </w:r>
      <w:r>
        <w:t>de betreffende leerling.</w:t>
      </w:r>
    </w:p>
    <w:p w14:paraId="2B916F5F" w14:textId="77777777" w:rsidR="00227C62" w:rsidRDefault="00FF0525">
      <w:pPr>
        <w:pStyle w:val="Plattetekst"/>
        <w:spacing w:before="158" w:line="259" w:lineRule="auto"/>
        <w:ind w:left="216" w:right="1176"/>
      </w:pPr>
      <w:r>
        <w:t>Verder in het najaar liep het aantal besmettingen op, én vanaf 1 december ging de mondkapjesplicht (zie</w:t>
      </w:r>
      <w:r>
        <w:rPr>
          <w:spacing w:val="-4"/>
        </w:rPr>
        <w:t xml:space="preserve"> </w:t>
      </w:r>
      <w:r>
        <w:t>‘MK</w:t>
      </w:r>
      <w:r>
        <w:rPr>
          <w:spacing w:val="-4"/>
        </w:rPr>
        <w:t xml:space="preserve"> </w:t>
      </w:r>
      <w:r>
        <w:t>plicht’</w:t>
      </w:r>
      <w:r>
        <w:rPr>
          <w:spacing w:val="-3"/>
        </w:rPr>
        <w:t xml:space="preserve"> </w:t>
      </w:r>
      <w:r>
        <w:t>in</w:t>
      </w:r>
      <w:r>
        <w:rPr>
          <w:spacing w:val="-2"/>
        </w:rPr>
        <w:t xml:space="preserve"> </w:t>
      </w:r>
      <w:r>
        <w:t>figuur</w:t>
      </w:r>
      <w:r>
        <w:rPr>
          <w:spacing w:val="-3"/>
        </w:rPr>
        <w:t xml:space="preserve"> </w:t>
      </w:r>
      <w:r>
        <w:t>hierboven) gelden</w:t>
      </w:r>
      <w:r>
        <w:rPr>
          <w:spacing w:val="-2"/>
        </w:rPr>
        <w:t xml:space="preserve"> </w:t>
      </w:r>
      <w:r>
        <w:t>in</w:t>
      </w:r>
      <w:r>
        <w:rPr>
          <w:spacing w:val="-2"/>
        </w:rPr>
        <w:t xml:space="preserve"> </w:t>
      </w:r>
      <w:r>
        <w:t>het</w:t>
      </w:r>
      <w:r>
        <w:rPr>
          <w:spacing w:val="-2"/>
        </w:rPr>
        <w:t xml:space="preserve"> </w:t>
      </w:r>
      <w:r>
        <w:t>VO.</w:t>
      </w:r>
      <w:r>
        <w:rPr>
          <w:spacing w:val="-4"/>
        </w:rPr>
        <w:t xml:space="preserve"> </w:t>
      </w:r>
      <w:r>
        <w:t>Dit</w:t>
      </w:r>
      <w:r>
        <w:rPr>
          <w:spacing w:val="-4"/>
        </w:rPr>
        <w:t xml:space="preserve"> </w:t>
      </w:r>
      <w:r>
        <w:t>bracht</w:t>
      </w:r>
      <w:r>
        <w:rPr>
          <w:spacing w:val="-2"/>
        </w:rPr>
        <w:t xml:space="preserve"> </w:t>
      </w:r>
      <w:r>
        <w:t>weer</w:t>
      </w:r>
      <w:r>
        <w:rPr>
          <w:spacing w:val="-1"/>
        </w:rPr>
        <w:t xml:space="preserve"> </w:t>
      </w:r>
      <w:r>
        <w:t>andere</w:t>
      </w:r>
      <w:r>
        <w:rPr>
          <w:spacing w:val="-4"/>
        </w:rPr>
        <w:t xml:space="preserve"> </w:t>
      </w:r>
      <w:r>
        <w:t>vragen</w:t>
      </w:r>
      <w:r>
        <w:rPr>
          <w:spacing w:val="-4"/>
        </w:rPr>
        <w:t xml:space="preserve"> </w:t>
      </w:r>
      <w:r>
        <w:t>met</w:t>
      </w:r>
      <w:r>
        <w:rPr>
          <w:spacing w:val="-2"/>
        </w:rPr>
        <w:t xml:space="preserve"> </w:t>
      </w:r>
      <w:r>
        <w:t>zich</w:t>
      </w:r>
      <w:r>
        <w:rPr>
          <w:spacing w:val="-4"/>
        </w:rPr>
        <w:t xml:space="preserve"> </w:t>
      </w:r>
      <w:r>
        <w:t>mee.</w:t>
      </w:r>
      <w:r>
        <w:rPr>
          <w:spacing w:val="-4"/>
        </w:rPr>
        <w:t xml:space="preserve"> </w:t>
      </w:r>
      <w:r>
        <w:t>Zo hielden sommige ouders hun kind thuis, andere kinderen kwamen wel naar school, maar weigerden een mondkapje te dragen.</w:t>
      </w:r>
    </w:p>
    <w:p w14:paraId="2B916F60" w14:textId="77777777" w:rsidR="00227C62" w:rsidRDefault="00FF0525">
      <w:pPr>
        <w:pStyle w:val="Plattetekst"/>
        <w:spacing w:before="159" w:line="259" w:lineRule="auto"/>
        <w:ind w:left="216" w:right="1176"/>
      </w:pPr>
      <w:r>
        <w:t>In</w:t>
      </w:r>
      <w:r>
        <w:rPr>
          <w:spacing w:val="-4"/>
        </w:rPr>
        <w:t xml:space="preserve"> </w:t>
      </w:r>
      <w:r>
        <w:t>het</w:t>
      </w:r>
      <w:r>
        <w:rPr>
          <w:spacing w:val="-3"/>
        </w:rPr>
        <w:t xml:space="preserve"> </w:t>
      </w:r>
      <w:r>
        <w:t>laatste</w:t>
      </w:r>
      <w:r>
        <w:rPr>
          <w:spacing w:val="-1"/>
        </w:rPr>
        <w:t xml:space="preserve"> </w:t>
      </w:r>
      <w:r>
        <w:t>geval</w:t>
      </w:r>
      <w:r>
        <w:rPr>
          <w:spacing w:val="-4"/>
        </w:rPr>
        <w:t xml:space="preserve"> </w:t>
      </w:r>
      <w:r>
        <w:t>leidde</w:t>
      </w:r>
      <w:r>
        <w:rPr>
          <w:spacing w:val="-2"/>
        </w:rPr>
        <w:t xml:space="preserve"> </w:t>
      </w:r>
      <w:r>
        <w:t>dit</w:t>
      </w:r>
      <w:r>
        <w:rPr>
          <w:spacing w:val="-3"/>
        </w:rPr>
        <w:t xml:space="preserve"> </w:t>
      </w:r>
      <w:r>
        <w:t>mogelijk tot</w:t>
      </w:r>
      <w:r>
        <w:rPr>
          <w:spacing w:val="-1"/>
        </w:rPr>
        <w:t xml:space="preserve"> </w:t>
      </w:r>
      <w:r>
        <w:t>een</w:t>
      </w:r>
      <w:r>
        <w:rPr>
          <w:spacing w:val="-3"/>
        </w:rPr>
        <w:t xml:space="preserve"> </w:t>
      </w:r>
      <w:r>
        <w:t>schorsing</w:t>
      </w:r>
      <w:r>
        <w:rPr>
          <w:spacing w:val="-3"/>
        </w:rPr>
        <w:t xml:space="preserve"> </w:t>
      </w:r>
      <w:r>
        <w:t>door</w:t>
      </w:r>
      <w:r>
        <w:rPr>
          <w:spacing w:val="-3"/>
        </w:rPr>
        <w:t xml:space="preserve"> </w:t>
      </w:r>
      <w:r>
        <w:t>een</w:t>
      </w:r>
      <w:r>
        <w:rPr>
          <w:spacing w:val="-3"/>
        </w:rPr>
        <w:t xml:space="preserve"> </w:t>
      </w:r>
      <w:r>
        <w:t>school,</w:t>
      </w:r>
      <w:r>
        <w:rPr>
          <w:spacing w:val="-3"/>
        </w:rPr>
        <w:t xml:space="preserve"> </w:t>
      </w:r>
      <w:r>
        <w:t>wegens</w:t>
      </w:r>
      <w:r>
        <w:rPr>
          <w:spacing w:val="-1"/>
        </w:rPr>
        <w:t xml:space="preserve"> </w:t>
      </w:r>
      <w:r>
        <w:t>niet</w:t>
      </w:r>
      <w:r>
        <w:rPr>
          <w:spacing w:val="-1"/>
        </w:rPr>
        <w:t xml:space="preserve"> </w:t>
      </w:r>
      <w:r>
        <w:t>naleven</w:t>
      </w:r>
      <w:r>
        <w:rPr>
          <w:spacing w:val="-1"/>
        </w:rPr>
        <w:t xml:space="preserve"> </w:t>
      </w:r>
      <w:r>
        <w:t>van</w:t>
      </w:r>
      <w:r>
        <w:rPr>
          <w:spacing w:val="-4"/>
        </w:rPr>
        <w:t xml:space="preserve"> </w:t>
      </w:r>
      <w:r>
        <w:t>het schoolreglement. In hoeverre is hier sprake van verwijtbaar ongeoorloofd verzuim? Immers het is de school</w:t>
      </w:r>
      <w:r>
        <w:rPr>
          <w:spacing w:val="-8"/>
        </w:rPr>
        <w:t xml:space="preserve"> </w:t>
      </w:r>
      <w:r>
        <w:t>die</w:t>
      </w:r>
      <w:r>
        <w:rPr>
          <w:spacing w:val="-5"/>
        </w:rPr>
        <w:t xml:space="preserve"> </w:t>
      </w:r>
      <w:r>
        <w:t>de</w:t>
      </w:r>
      <w:r>
        <w:rPr>
          <w:spacing w:val="-6"/>
        </w:rPr>
        <w:t xml:space="preserve"> </w:t>
      </w:r>
      <w:r>
        <w:t>leerling</w:t>
      </w:r>
      <w:r>
        <w:rPr>
          <w:spacing w:val="-8"/>
        </w:rPr>
        <w:t xml:space="preserve"> </w:t>
      </w:r>
      <w:r>
        <w:t>wegstuurt,</w:t>
      </w:r>
      <w:r>
        <w:rPr>
          <w:spacing w:val="-7"/>
        </w:rPr>
        <w:t xml:space="preserve"> </w:t>
      </w:r>
      <w:r>
        <w:t>de</w:t>
      </w:r>
      <w:r>
        <w:rPr>
          <w:spacing w:val="-7"/>
        </w:rPr>
        <w:t xml:space="preserve"> </w:t>
      </w:r>
      <w:r>
        <w:t>leerling</w:t>
      </w:r>
      <w:r>
        <w:rPr>
          <w:spacing w:val="-7"/>
        </w:rPr>
        <w:t xml:space="preserve"> </w:t>
      </w:r>
      <w:r>
        <w:t>wil</w:t>
      </w:r>
      <w:r>
        <w:rPr>
          <w:spacing w:val="-7"/>
        </w:rPr>
        <w:t xml:space="preserve"> </w:t>
      </w:r>
      <w:r>
        <w:t>gewoon</w:t>
      </w:r>
      <w:r>
        <w:rPr>
          <w:spacing w:val="-7"/>
        </w:rPr>
        <w:t xml:space="preserve"> </w:t>
      </w:r>
      <w:r>
        <w:t>naar</w:t>
      </w:r>
      <w:r>
        <w:rPr>
          <w:spacing w:val="-7"/>
        </w:rPr>
        <w:t xml:space="preserve"> </w:t>
      </w:r>
      <w:r>
        <w:t>school</w:t>
      </w:r>
      <w:r>
        <w:rPr>
          <w:spacing w:val="-6"/>
        </w:rPr>
        <w:t xml:space="preserve"> </w:t>
      </w:r>
      <w:r>
        <w:t>(zonder</w:t>
      </w:r>
      <w:r>
        <w:rPr>
          <w:spacing w:val="-4"/>
        </w:rPr>
        <w:t xml:space="preserve"> </w:t>
      </w:r>
      <w:r>
        <w:t>mondkapje</w:t>
      </w:r>
      <w:r>
        <w:rPr>
          <w:spacing w:val="-7"/>
        </w:rPr>
        <w:t xml:space="preserve"> </w:t>
      </w:r>
      <w:r>
        <w:rPr>
          <w:spacing w:val="-2"/>
        </w:rPr>
        <w:t>weliswaar…).</w:t>
      </w:r>
    </w:p>
    <w:p w14:paraId="2B916F61" w14:textId="77777777" w:rsidR="00227C62" w:rsidRDefault="00FF0525">
      <w:pPr>
        <w:pStyle w:val="Plattetekst"/>
        <w:spacing w:before="160" w:line="259" w:lineRule="auto"/>
        <w:ind w:left="216" w:right="1201"/>
      </w:pPr>
      <w:r>
        <w:t>Medio</w:t>
      </w:r>
      <w:r>
        <w:rPr>
          <w:spacing w:val="-3"/>
        </w:rPr>
        <w:t xml:space="preserve"> </w:t>
      </w:r>
      <w:r>
        <w:t>december</w:t>
      </w:r>
      <w:r>
        <w:rPr>
          <w:spacing w:val="-2"/>
        </w:rPr>
        <w:t xml:space="preserve"> </w:t>
      </w:r>
      <w:r>
        <w:t>sloten de</w:t>
      </w:r>
      <w:r>
        <w:rPr>
          <w:spacing w:val="-2"/>
        </w:rPr>
        <w:t xml:space="preserve"> </w:t>
      </w:r>
      <w:r>
        <w:t>scholen</w:t>
      </w:r>
      <w:r>
        <w:rPr>
          <w:spacing w:val="-4"/>
        </w:rPr>
        <w:t xml:space="preserve"> </w:t>
      </w:r>
      <w:r>
        <w:t>voor</w:t>
      </w:r>
      <w:r>
        <w:rPr>
          <w:spacing w:val="-3"/>
        </w:rPr>
        <w:t xml:space="preserve"> </w:t>
      </w:r>
      <w:r>
        <w:t>de</w:t>
      </w:r>
      <w:r>
        <w:rPr>
          <w:spacing w:val="-1"/>
        </w:rPr>
        <w:t xml:space="preserve"> </w:t>
      </w:r>
      <w:r>
        <w:t>tweede</w:t>
      </w:r>
      <w:r>
        <w:rPr>
          <w:spacing w:val="-3"/>
        </w:rPr>
        <w:t xml:space="preserve"> </w:t>
      </w:r>
      <w:r>
        <w:t>keer</w:t>
      </w:r>
      <w:r>
        <w:rPr>
          <w:spacing w:val="-3"/>
        </w:rPr>
        <w:t xml:space="preserve"> </w:t>
      </w:r>
      <w:r>
        <w:t>in</w:t>
      </w:r>
      <w:r>
        <w:rPr>
          <w:spacing w:val="-3"/>
        </w:rPr>
        <w:t xml:space="preserve"> </w:t>
      </w:r>
      <w:r>
        <w:t>twee</w:t>
      </w:r>
      <w:r>
        <w:rPr>
          <w:spacing w:val="-4"/>
        </w:rPr>
        <w:t xml:space="preserve"> </w:t>
      </w:r>
      <w:r>
        <w:t>jaar</w:t>
      </w:r>
      <w:r>
        <w:rPr>
          <w:spacing w:val="-3"/>
        </w:rPr>
        <w:t xml:space="preserve"> </w:t>
      </w:r>
      <w:r>
        <w:t>tijd,</w:t>
      </w:r>
      <w:r>
        <w:rPr>
          <w:spacing w:val="-3"/>
        </w:rPr>
        <w:t xml:space="preserve"> </w:t>
      </w:r>
      <w:r>
        <w:t>voor</w:t>
      </w:r>
      <w:r>
        <w:rPr>
          <w:spacing w:val="-3"/>
        </w:rPr>
        <w:t xml:space="preserve"> </w:t>
      </w:r>
      <w:r>
        <w:t>een</w:t>
      </w:r>
      <w:r>
        <w:rPr>
          <w:spacing w:val="-3"/>
        </w:rPr>
        <w:t xml:space="preserve"> </w:t>
      </w:r>
      <w:r>
        <w:t>langere</w:t>
      </w:r>
      <w:r>
        <w:rPr>
          <w:spacing w:val="-3"/>
        </w:rPr>
        <w:t xml:space="preserve"> </w:t>
      </w:r>
      <w:r>
        <w:t>periode,</w:t>
      </w:r>
      <w:r>
        <w:rPr>
          <w:spacing w:val="-3"/>
        </w:rPr>
        <w:t xml:space="preserve"> </w:t>
      </w:r>
      <w:r>
        <w:t>de deuren. Alleen kwetsbare kinderen werden nog opgevangen. Alle andere kinderen kregen onderwijs op afstand. De situatie voor ons als leerplichtconsulenten was wél anders dan tijdens de lockdown in 2020, omdat niet deelnemen aan het afstandsonderwijs nu wél als ongeoorloofd verzuim zoals bedoeld in de leerplichtwet aangemerkt kon worden.</w:t>
      </w:r>
    </w:p>
    <w:p w14:paraId="2B916F62" w14:textId="77777777" w:rsidR="00227C62" w:rsidRDefault="00227C62">
      <w:pPr>
        <w:spacing w:line="259" w:lineRule="auto"/>
        <w:sectPr w:rsidR="00227C62">
          <w:pgSz w:w="11910" w:h="16840"/>
          <w:pgMar w:top="1480" w:right="240" w:bottom="1160" w:left="1200" w:header="218" w:footer="960" w:gutter="0"/>
          <w:cols w:space="708"/>
        </w:sectPr>
      </w:pPr>
    </w:p>
    <w:p w14:paraId="2B916F63" w14:textId="77777777" w:rsidR="00227C62" w:rsidRDefault="00FF0525">
      <w:pPr>
        <w:pStyle w:val="Kop3"/>
        <w:numPr>
          <w:ilvl w:val="2"/>
          <w:numId w:val="3"/>
        </w:numPr>
        <w:tabs>
          <w:tab w:val="left" w:pos="816"/>
        </w:tabs>
        <w:ind w:left="816" w:hanging="600"/>
      </w:pPr>
      <w:r>
        <w:rPr>
          <w:color w:val="1F3762"/>
        </w:rPr>
        <w:lastRenderedPageBreak/>
        <w:t>–</w:t>
      </w:r>
      <w:r>
        <w:rPr>
          <w:color w:val="1F3762"/>
          <w:spacing w:val="-2"/>
        </w:rPr>
        <w:t xml:space="preserve"> </w:t>
      </w:r>
      <w:r>
        <w:rPr>
          <w:color w:val="1F3762"/>
        </w:rPr>
        <w:t>Nog</w:t>
      </w:r>
      <w:r>
        <w:rPr>
          <w:color w:val="1F3762"/>
          <w:spacing w:val="-4"/>
        </w:rPr>
        <w:t xml:space="preserve"> </w:t>
      </w:r>
      <w:r>
        <w:rPr>
          <w:color w:val="1F3762"/>
        </w:rPr>
        <w:t>altijd</w:t>
      </w:r>
      <w:r>
        <w:rPr>
          <w:color w:val="1F3762"/>
          <w:spacing w:val="-2"/>
        </w:rPr>
        <w:t xml:space="preserve"> </w:t>
      </w:r>
      <w:r>
        <w:rPr>
          <w:color w:val="1F3762"/>
        </w:rPr>
        <w:t>flink</w:t>
      </w:r>
      <w:r>
        <w:rPr>
          <w:color w:val="1F3762"/>
          <w:spacing w:val="-5"/>
        </w:rPr>
        <w:t xml:space="preserve"> </w:t>
      </w:r>
      <w:r>
        <w:rPr>
          <w:color w:val="1F3762"/>
        </w:rPr>
        <w:t>minder</w:t>
      </w:r>
      <w:r>
        <w:rPr>
          <w:color w:val="1F3762"/>
          <w:spacing w:val="-2"/>
        </w:rPr>
        <w:t xml:space="preserve"> </w:t>
      </w:r>
      <w:r>
        <w:rPr>
          <w:color w:val="1F3762"/>
        </w:rPr>
        <w:t>‘verzuimers’</w:t>
      </w:r>
      <w:r>
        <w:rPr>
          <w:color w:val="1F3762"/>
          <w:spacing w:val="-2"/>
        </w:rPr>
        <w:t xml:space="preserve"> </w:t>
      </w:r>
      <w:r>
        <w:rPr>
          <w:color w:val="1F3762"/>
        </w:rPr>
        <w:t>gemeld</w:t>
      </w:r>
      <w:r>
        <w:rPr>
          <w:color w:val="1F3762"/>
          <w:spacing w:val="-5"/>
        </w:rPr>
        <w:t xml:space="preserve"> </w:t>
      </w:r>
      <w:r>
        <w:rPr>
          <w:color w:val="1F3762"/>
        </w:rPr>
        <w:t>dan</w:t>
      </w:r>
      <w:r>
        <w:rPr>
          <w:color w:val="1F3762"/>
          <w:spacing w:val="-2"/>
        </w:rPr>
        <w:t xml:space="preserve"> </w:t>
      </w:r>
      <w:r>
        <w:rPr>
          <w:color w:val="1F3762"/>
        </w:rPr>
        <w:t>voor</w:t>
      </w:r>
      <w:r>
        <w:rPr>
          <w:color w:val="1F3762"/>
          <w:spacing w:val="-2"/>
        </w:rPr>
        <w:t xml:space="preserve"> corona</w:t>
      </w:r>
    </w:p>
    <w:p w14:paraId="2B916F64" w14:textId="77777777" w:rsidR="00227C62" w:rsidRDefault="00FF0525">
      <w:pPr>
        <w:pStyle w:val="Plattetekst"/>
        <w:spacing w:before="21" w:line="259" w:lineRule="auto"/>
        <w:ind w:left="216" w:right="1176"/>
      </w:pPr>
      <w:r>
        <w:t>Terwijl</w:t>
      </w:r>
      <w:r>
        <w:rPr>
          <w:spacing w:val="-6"/>
        </w:rPr>
        <w:t xml:space="preserve"> </w:t>
      </w:r>
      <w:r>
        <w:t>scholen</w:t>
      </w:r>
      <w:r>
        <w:rPr>
          <w:spacing w:val="-6"/>
        </w:rPr>
        <w:t xml:space="preserve"> </w:t>
      </w:r>
      <w:r>
        <w:t>verzuim</w:t>
      </w:r>
      <w:r>
        <w:rPr>
          <w:spacing w:val="-3"/>
        </w:rPr>
        <w:t xml:space="preserve"> </w:t>
      </w:r>
      <w:r>
        <w:t>van</w:t>
      </w:r>
      <w:r>
        <w:rPr>
          <w:spacing w:val="-5"/>
        </w:rPr>
        <w:t xml:space="preserve"> </w:t>
      </w:r>
      <w:r>
        <w:t>afstandsonderwijs</w:t>
      </w:r>
      <w:r>
        <w:rPr>
          <w:spacing w:val="-4"/>
        </w:rPr>
        <w:t xml:space="preserve"> </w:t>
      </w:r>
      <w:r>
        <w:t>dit</w:t>
      </w:r>
      <w:r>
        <w:rPr>
          <w:spacing w:val="-5"/>
        </w:rPr>
        <w:t xml:space="preserve"> </w:t>
      </w:r>
      <w:r>
        <w:t>schooljaar dus</w:t>
      </w:r>
      <w:r>
        <w:rPr>
          <w:spacing w:val="-4"/>
        </w:rPr>
        <w:t xml:space="preserve"> </w:t>
      </w:r>
      <w:r>
        <w:t>konden</w:t>
      </w:r>
      <w:r>
        <w:rPr>
          <w:spacing w:val="-3"/>
        </w:rPr>
        <w:t xml:space="preserve"> </w:t>
      </w:r>
      <w:r>
        <w:t>melden</w:t>
      </w:r>
      <w:r>
        <w:rPr>
          <w:spacing w:val="-3"/>
        </w:rPr>
        <w:t xml:space="preserve"> </w:t>
      </w:r>
      <w:r>
        <w:t>als</w:t>
      </w:r>
      <w:r>
        <w:rPr>
          <w:spacing w:val="-4"/>
        </w:rPr>
        <w:t xml:space="preserve"> </w:t>
      </w:r>
      <w:r>
        <w:t>ware</w:t>
      </w:r>
      <w:r>
        <w:rPr>
          <w:spacing w:val="-2"/>
        </w:rPr>
        <w:t xml:space="preserve"> </w:t>
      </w:r>
      <w:r>
        <w:t>het</w:t>
      </w:r>
      <w:r>
        <w:rPr>
          <w:spacing w:val="-3"/>
        </w:rPr>
        <w:t xml:space="preserve"> </w:t>
      </w:r>
      <w:r>
        <w:t>fysiek verzuim,</w:t>
      </w:r>
      <w:r>
        <w:rPr>
          <w:spacing w:val="-3"/>
        </w:rPr>
        <w:t xml:space="preserve"> </w:t>
      </w:r>
      <w:r>
        <w:t>bleef</w:t>
      </w:r>
      <w:r>
        <w:rPr>
          <w:spacing w:val="-3"/>
        </w:rPr>
        <w:t xml:space="preserve"> </w:t>
      </w:r>
      <w:r>
        <w:t>het</w:t>
      </w:r>
      <w:r>
        <w:rPr>
          <w:spacing w:val="-3"/>
        </w:rPr>
        <w:t xml:space="preserve"> </w:t>
      </w:r>
      <w:r>
        <w:t>aantal</w:t>
      </w:r>
      <w:r>
        <w:rPr>
          <w:spacing w:val="-4"/>
        </w:rPr>
        <w:t xml:space="preserve"> </w:t>
      </w:r>
      <w:r>
        <w:t>gemelde</w:t>
      </w:r>
      <w:r>
        <w:rPr>
          <w:spacing w:val="-2"/>
        </w:rPr>
        <w:t xml:space="preserve"> </w:t>
      </w:r>
      <w:r>
        <w:t>personen</w:t>
      </w:r>
      <w:r>
        <w:rPr>
          <w:spacing w:val="-4"/>
        </w:rPr>
        <w:t xml:space="preserve"> </w:t>
      </w:r>
      <w:r>
        <w:t>flink</w:t>
      </w:r>
      <w:r>
        <w:rPr>
          <w:spacing w:val="-2"/>
        </w:rPr>
        <w:t xml:space="preserve"> </w:t>
      </w:r>
      <w:r>
        <w:t>achter</w:t>
      </w:r>
      <w:r>
        <w:rPr>
          <w:spacing w:val="-3"/>
        </w:rPr>
        <w:t xml:space="preserve"> </w:t>
      </w:r>
      <w:r>
        <w:t>bij de</w:t>
      </w:r>
      <w:r>
        <w:rPr>
          <w:spacing w:val="-1"/>
        </w:rPr>
        <w:t xml:space="preserve"> </w:t>
      </w:r>
      <w:r>
        <w:t>pre-corona</w:t>
      </w:r>
      <w:r>
        <w:rPr>
          <w:spacing w:val="-3"/>
        </w:rPr>
        <w:t xml:space="preserve"> </w:t>
      </w:r>
      <w:r>
        <w:t>jaren</w:t>
      </w:r>
      <w:r>
        <w:rPr>
          <w:spacing w:val="-2"/>
        </w:rPr>
        <w:t xml:space="preserve"> </w:t>
      </w:r>
      <w:r>
        <w:t>2017-2018</w:t>
      </w:r>
      <w:r>
        <w:rPr>
          <w:spacing w:val="-1"/>
        </w:rPr>
        <w:t xml:space="preserve"> </w:t>
      </w:r>
      <w:r>
        <w:t>en 2018- 2019. Vooral V(S)O scholen meldden flink minder verzuim. Het PO meldde weer ruwweg evenveel verzuim als pre-corona. In paragraaf 3.3. gaan wij dieper in op de ontwikkelingen per schooltype.</w:t>
      </w:r>
    </w:p>
    <w:p w14:paraId="7B59DD30" w14:textId="02F1F481" w:rsidR="008F70A8" w:rsidRDefault="008F70A8">
      <w:pPr>
        <w:pStyle w:val="Plattetekst"/>
        <w:spacing w:before="21" w:line="259" w:lineRule="auto"/>
        <w:ind w:left="216" w:right="1176"/>
      </w:pPr>
      <w:r>
        <w:rPr>
          <w:noProof/>
        </w:rPr>
        <w:drawing>
          <wp:inline distT="0" distB="0" distL="0" distR="0" wp14:anchorId="173D99FC" wp14:editId="65EF75A7">
            <wp:extent cx="5486400" cy="3200400"/>
            <wp:effectExtent l="0" t="0" r="0" b="0"/>
            <wp:docPr id="928227089" name="Grafiek 25" descr="Grafiek: Aantal unieke personen met minimaal 1 verzuimmelding, per schooltype"/>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B916F65" w14:textId="21FD006F" w:rsidR="00227C62" w:rsidRDefault="00227C62">
      <w:pPr>
        <w:pStyle w:val="Plattetekst"/>
        <w:spacing w:before="1"/>
        <w:rPr>
          <w:sz w:val="11"/>
        </w:rPr>
      </w:pPr>
    </w:p>
    <w:p w14:paraId="2B916F66" w14:textId="77777777" w:rsidR="00227C62" w:rsidRDefault="00FF0525">
      <w:pPr>
        <w:pStyle w:val="Kop3"/>
        <w:numPr>
          <w:ilvl w:val="2"/>
          <w:numId w:val="3"/>
        </w:numPr>
        <w:tabs>
          <w:tab w:val="left" w:pos="815"/>
        </w:tabs>
        <w:spacing w:before="197"/>
        <w:ind w:left="815" w:hanging="599"/>
      </w:pPr>
      <w:r>
        <w:rPr>
          <w:color w:val="1F3762"/>
        </w:rPr>
        <w:t>–</w:t>
      </w:r>
      <w:r>
        <w:rPr>
          <w:color w:val="1F3762"/>
          <w:spacing w:val="-5"/>
        </w:rPr>
        <w:t xml:space="preserve"> </w:t>
      </w:r>
      <w:r>
        <w:rPr>
          <w:color w:val="1F3762"/>
        </w:rPr>
        <w:t>Verschillen</w:t>
      </w:r>
      <w:r>
        <w:rPr>
          <w:color w:val="1F3762"/>
          <w:spacing w:val="-2"/>
        </w:rPr>
        <w:t xml:space="preserve"> </w:t>
      </w:r>
      <w:r>
        <w:rPr>
          <w:color w:val="1F3762"/>
        </w:rPr>
        <w:t>in</w:t>
      </w:r>
      <w:r>
        <w:rPr>
          <w:color w:val="1F3762"/>
          <w:spacing w:val="-4"/>
        </w:rPr>
        <w:t xml:space="preserve"> </w:t>
      </w:r>
      <w:r>
        <w:rPr>
          <w:color w:val="1F3762"/>
        </w:rPr>
        <w:t>verzuim</w:t>
      </w:r>
      <w:r>
        <w:rPr>
          <w:color w:val="1F3762"/>
          <w:spacing w:val="-2"/>
        </w:rPr>
        <w:t xml:space="preserve"> </w:t>
      </w:r>
      <w:r>
        <w:rPr>
          <w:color w:val="1F3762"/>
        </w:rPr>
        <w:t>tussen</w:t>
      </w:r>
      <w:r>
        <w:rPr>
          <w:color w:val="1F3762"/>
          <w:spacing w:val="-5"/>
        </w:rPr>
        <w:t xml:space="preserve"> </w:t>
      </w:r>
      <w:r>
        <w:rPr>
          <w:color w:val="1F3762"/>
          <w:spacing w:val="-2"/>
        </w:rPr>
        <w:t>gemeenten</w:t>
      </w:r>
    </w:p>
    <w:p w14:paraId="2B916F67" w14:textId="77777777" w:rsidR="00227C62" w:rsidRDefault="00FF0525">
      <w:pPr>
        <w:pStyle w:val="Plattetekst"/>
        <w:spacing w:before="21" w:line="259" w:lineRule="auto"/>
        <w:ind w:left="216" w:right="1208"/>
      </w:pPr>
      <w:r>
        <w:t>Bijna</w:t>
      </w:r>
      <w:r>
        <w:rPr>
          <w:spacing w:val="-3"/>
        </w:rPr>
        <w:t xml:space="preserve"> </w:t>
      </w:r>
      <w:r>
        <w:t>alle</w:t>
      </w:r>
      <w:r>
        <w:rPr>
          <w:spacing w:val="-2"/>
        </w:rPr>
        <w:t xml:space="preserve"> </w:t>
      </w:r>
      <w:r>
        <w:t>minderjarigen</w:t>
      </w:r>
      <w:r>
        <w:rPr>
          <w:spacing w:val="-2"/>
        </w:rPr>
        <w:t xml:space="preserve"> </w:t>
      </w:r>
      <w:r>
        <w:t>in</w:t>
      </w:r>
      <w:r>
        <w:rPr>
          <w:spacing w:val="-2"/>
        </w:rPr>
        <w:t xml:space="preserve"> </w:t>
      </w:r>
      <w:r>
        <w:t>onze</w:t>
      </w:r>
      <w:r>
        <w:rPr>
          <w:spacing w:val="-4"/>
        </w:rPr>
        <w:t xml:space="preserve"> </w:t>
      </w:r>
      <w:r>
        <w:t>gemeenten</w:t>
      </w:r>
      <w:r>
        <w:rPr>
          <w:spacing w:val="-1"/>
        </w:rPr>
        <w:t xml:space="preserve"> </w:t>
      </w:r>
      <w:r>
        <w:t>hebben</w:t>
      </w:r>
      <w:r>
        <w:rPr>
          <w:spacing w:val="-2"/>
        </w:rPr>
        <w:t xml:space="preserve"> </w:t>
      </w:r>
      <w:r>
        <w:t>het</w:t>
      </w:r>
      <w:r>
        <w:rPr>
          <w:spacing w:val="-4"/>
        </w:rPr>
        <w:t xml:space="preserve"> </w:t>
      </w:r>
      <w:r>
        <w:t>afgelopen</w:t>
      </w:r>
      <w:r>
        <w:rPr>
          <w:spacing w:val="-4"/>
        </w:rPr>
        <w:t xml:space="preserve"> </w:t>
      </w:r>
      <w:r>
        <w:t>schooljaar</w:t>
      </w:r>
      <w:r>
        <w:rPr>
          <w:spacing w:val="-3"/>
        </w:rPr>
        <w:t xml:space="preserve"> </w:t>
      </w:r>
      <w:r>
        <w:t>doorlopen</w:t>
      </w:r>
      <w:r>
        <w:rPr>
          <w:spacing w:val="-5"/>
        </w:rPr>
        <w:t xml:space="preserve"> </w:t>
      </w:r>
      <w:r>
        <w:t>zonder</w:t>
      </w:r>
      <w:r>
        <w:rPr>
          <w:spacing w:val="-4"/>
        </w:rPr>
        <w:t xml:space="preserve"> </w:t>
      </w:r>
      <w:r>
        <w:t>bij</w:t>
      </w:r>
      <w:r>
        <w:rPr>
          <w:spacing w:val="-3"/>
        </w:rPr>
        <w:t xml:space="preserve"> </w:t>
      </w:r>
      <w:r>
        <w:t>ons te</w:t>
      </w:r>
      <w:r>
        <w:rPr>
          <w:spacing w:val="-3"/>
        </w:rPr>
        <w:t xml:space="preserve"> </w:t>
      </w:r>
      <w:r>
        <w:t>worden</w:t>
      </w:r>
      <w:r>
        <w:rPr>
          <w:spacing w:val="-3"/>
        </w:rPr>
        <w:t xml:space="preserve"> </w:t>
      </w:r>
      <w:r>
        <w:t>gemeld voor</w:t>
      </w:r>
      <w:r>
        <w:rPr>
          <w:spacing w:val="-1"/>
        </w:rPr>
        <w:t xml:space="preserve"> </w:t>
      </w:r>
      <w:r>
        <w:t>verzuim.</w:t>
      </w:r>
      <w:r>
        <w:rPr>
          <w:spacing w:val="-2"/>
        </w:rPr>
        <w:t xml:space="preserve"> </w:t>
      </w:r>
      <w:r>
        <w:t>In</w:t>
      </w:r>
      <w:r>
        <w:rPr>
          <w:spacing w:val="-2"/>
        </w:rPr>
        <w:t xml:space="preserve"> </w:t>
      </w:r>
      <w:r>
        <w:t>Leiden werden</w:t>
      </w:r>
      <w:r>
        <w:rPr>
          <w:spacing w:val="-2"/>
        </w:rPr>
        <w:t xml:space="preserve"> </w:t>
      </w:r>
      <w:r>
        <w:t>– met</w:t>
      </w:r>
      <w:r>
        <w:rPr>
          <w:spacing w:val="-2"/>
        </w:rPr>
        <w:t xml:space="preserve"> </w:t>
      </w:r>
      <w:r>
        <w:t>2,7%</w:t>
      </w:r>
      <w:r>
        <w:rPr>
          <w:spacing w:val="-1"/>
        </w:rPr>
        <w:t xml:space="preserve"> </w:t>
      </w:r>
      <w:r>
        <w:t>van</w:t>
      </w:r>
      <w:r>
        <w:rPr>
          <w:spacing w:val="-2"/>
        </w:rPr>
        <w:t xml:space="preserve"> </w:t>
      </w:r>
      <w:r>
        <w:t>de kinderen tussen</w:t>
      </w:r>
      <w:r>
        <w:rPr>
          <w:spacing w:val="-3"/>
        </w:rPr>
        <w:t xml:space="preserve"> </w:t>
      </w:r>
      <w:r>
        <w:t>de</w:t>
      </w:r>
      <w:r>
        <w:rPr>
          <w:spacing w:val="-1"/>
        </w:rPr>
        <w:t xml:space="preserve"> </w:t>
      </w:r>
      <w:r>
        <w:t>5</w:t>
      </w:r>
      <w:r>
        <w:rPr>
          <w:spacing w:val="-2"/>
        </w:rPr>
        <w:t xml:space="preserve"> </w:t>
      </w:r>
      <w:r>
        <w:t>en</w:t>
      </w:r>
      <w:r>
        <w:rPr>
          <w:spacing w:val="-2"/>
        </w:rPr>
        <w:t xml:space="preserve"> </w:t>
      </w:r>
      <w:r>
        <w:t>18 jaar (27 van de 1000 jongeren) – relatief de meeste kinderen gemeld. Ook Hillegomse kinderen en jongeren werden relatief veel gemeld. In andere gemeenten lag het aandeel gemelde kinderen lager. Dit kan te maken hebben met de samenstelling van de bevolking in die gemeenten, maar ook met verschillen tussen scholen. Mochten scholen in Lisse bijvoorbeeld ‘terughoudender’ melden dan scholen</w:t>
      </w:r>
      <w:r>
        <w:rPr>
          <w:spacing w:val="-2"/>
        </w:rPr>
        <w:t xml:space="preserve"> </w:t>
      </w:r>
      <w:r>
        <w:t>in</w:t>
      </w:r>
      <w:r>
        <w:rPr>
          <w:spacing w:val="-1"/>
        </w:rPr>
        <w:t xml:space="preserve"> </w:t>
      </w:r>
      <w:r>
        <w:t>Leiden,</w:t>
      </w:r>
      <w:r>
        <w:rPr>
          <w:spacing w:val="-3"/>
        </w:rPr>
        <w:t xml:space="preserve"> </w:t>
      </w:r>
      <w:r>
        <w:t>dan</w:t>
      </w:r>
      <w:r>
        <w:rPr>
          <w:spacing w:val="-2"/>
        </w:rPr>
        <w:t xml:space="preserve"> </w:t>
      </w:r>
      <w:r>
        <w:t>beïnvloedt</w:t>
      </w:r>
      <w:r>
        <w:rPr>
          <w:spacing w:val="-1"/>
        </w:rPr>
        <w:t xml:space="preserve"> </w:t>
      </w:r>
      <w:r>
        <w:t>dat</w:t>
      </w:r>
      <w:r>
        <w:rPr>
          <w:spacing w:val="-1"/>
        </w:rPr>
        <w:t xml:space="preserve"> </w:t>
      </w:r>
      <w:r>
        <w:t>de</w:t>
      </w:r>
      <w:r>
        <w:rPr>
          <w:spacing w:val="-4"/>
        </w:rPr>
        <w:t xml:space="preserve"> </w:t>
      </w:r>
      <w:r>
        <w:t>verschillen</w:t>
      </w:r>
      <w:r>
        <w:rPr>
          <w:spacing w:val="-2"/>
        </w:rPr>
        <w:t xml:space="preserve"> </w:t>
      </w:r>
      <w:r>
        <w:t>in</w:t>
      </w:r>
      <w:r>
        <w:rPr>
          <w:spacing w:val="-1"/>
        </w:rPr>
        <w:t xml:space="preserve"> </w:t>
      </w:r>
      <w:r>
        <w:t>verzuimcijfers</w:t>
      </w:r>
      <w:r>
        <w:rPr>
          <w:spacing w:val="-1"/>
        </w:rPr>
        <w:t xml:space="preserve"> </w:t>
      </w:r>
      <w:r>
        <w:t>tussen</w:t>
      </w:r>
      <w:r>
        <w:rPr>
          <w:spacing w:val="-2"/>
        </w:rPr>
        <w:t xml:space="preserve"> </w:t>
      </w:r>
      <w:r>
        <w:t>die</w:t>
      </w:r>
      <w:r>
        <w:rPr>
          <w:spacing w:val="-1"/>
        </w:rPr>
        <w:t xml:space="preserve"> </w:t>
      </w:r>
      <w:r>
        <w:t>gemeenten.</w:t>
      </w:r>
      <w:r>
        <w:rPr>
          <w:spacing w:val="-1"/>
        </w:rPr>
        <w:t xml:space="preserve"> </w:t>
      </w:r>
      <w:r>
        <w:t>Verder</w:t>
      </w:r>
      <w:r>
        <w:rPr>
          <w:spacing w:val="-1"/>
        </w:rPr>
        <w:t xml:space="preserve"> </w:t>
      </w:r>
      <w:r>
        <w:t xml:space="preserve">in dit hoofdstuk meer over verschillen tussen scholen. Het RBL stuurt niet op verzuim per gemeente maar op verzuim per school. Immers het verzuimbeleid wordt op schoolniveau ingericht, niet op </w:t>
      </w:r>
      <w:r>
        <w:rPr>
          <w:spacing w:val="-2"/>
        </w:rPr>
        <w:t>gemeenteniveau.</w:t>
      </w:r>
    </w:p>
    <w:p w14:paraId="2B916F68" w14:textId="6DCE48E8" w:rsidR="00227C62" w:rsidRDefault="008F70A8">
      <w:pPr>
        <w:pStyle w:val="Plattetekst"/>
        <w:spacing w:before="10"/>
        <w:rPr>
          <w:sz w:val="10"/>
        </w:rPr>
      </w:pPr>
      <w:r>
        <w:rPr>
          <w:noProof/>
          <w:sz w:val="10"/>
        </w:rPr>
        <w:drawing>
          <wp:inline distT="0" distB="0" distL="0" distR="0" wp14:anchorId="03C36E43" wp14:editId="2F17BA36">
            <wp:extent cx="5701030" cy="2771775"/>
            <wp:effectExtent l="0" t="0" r="0" b="9525"/>
            <wp:docPr id="483540660" name="Afbeelding 26" descr="Grafiek: aandeel jongeren (5-18 jaar) dat 1 of meerdere keren is gemeld voor verzu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40660" name="Afbeelding 26" descr="Grafiek: aandeel jongeren (5-18 jaar) dat 1 of meerdere keren is gemeld voor verzui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01030" cy="2771775"/>
                    </a:xfrm>
                    <a:prstGeom prst="rect">
                      <a:avLst/>
                    </a:prstGeom>
                    <a:noFill/>
                    <a:ln>
                      <a:noFill/>
                    </a:ln>
                  </pic:spPr>
                </pic:pic>
              </a:graphicData>
            </a:graphic>
          </wp:inline>
        </w:drawing>
      </w:r>
    </w:p>
    <w:p w14:paraId="2B916F69" w14:textId="77777777" w:rsidR="00227C62" w:rsidRDefault="00227C62">
      <w:pPr>
        <w:rPr>
          <w:sz w:val="10"/>
        </w:rPr>
        <w:sectPr w:rsidR="00227C62">
          <w:pgSz w:w="11910" w:h="16840"/>
          <w:pgMar w:top="1480" w:right="240" w:bottom="1160" w:left="1200" w:header="218" w:footer="960" w:gutter="0"/>
          <w:cols w:space="708"/>
        </w:sectPr>
      </w:pPr>
    </w:p>
    <w:p w14:paraId="2B916F6A" w14:textId="77777777" w:rsidR="00227C62" w:rsidRDefault="00FF0525">
      <w:pPr>
        <w:pStyle w:val="Kop3"/>
        <w:numPr>
          <w:ilvl w:val="2"/>
          <w:numId w:val="3"/>
        </w:numPr>
        <w:tabs>
          <w:tab w:val="left" w:pos="815"/>
        </w:tabs>
        <w:ind w:left="815" w:hanging="599"/>
      </w:pPr>
      <w:r>
        <w:rPr>
          <w:color w:val="1F3762"/>
        </w:rPr>
        <w:lastRenderedPageBreak/>
        <w:t>–</w:t>
      </w:r>
      <w:r>
        <w:rPr>
          <w:color w:val="1F3762"/>
          <w:spacing w:val="-5"/>
        </w:rPr>
        <w:t xml:space="preserve"> </w:t>
      </w:r>
      <w:r>
        <w:rPr>
          <w:color w:val="1F3762"/>
        </w:rPr>
        <w:t>Verzuimrecidive</w:t>
      </w:r>
      <w:r>
        <w:rPr>
          <w:color w:val="1F3762"/>
          <w:spacing w:val="-1"/>
        </w:rPr>
        <w:t xml:space="preserve"> </w:t>
      </w:r>
      <w:r>
        <w:rPr>
          <w:color w:val="1F3762"/>
        </w:rPr>
        <w:t>loopt</w:t>
      </w:r>
      <w:r>
        <w:rPr>
          <w:color w:val="1F3762"/>
          <w:spacing w:val="-4"/>
        </w:rPr>
        <w:t xml:space="preserve"> </w:t>
      </w:r>
      <w:r>
        <w:rPr>
          <w:color w:val="1F3762"/>
        </w:rPr>
        <w:t>iets</w:t>
      </w:r>
      <w:r>
        <w:rPr>
          <w:color w:val="1F3762"/>
          <w:spacing w:val="-6"/>
        </w:rPr>
        <w:t xml:space="preserve"> </w:t>
      </w:r>
      <w:r>
        <w:rPr>
          <w:color w:val="1F3762"/>
          <w:spacing w:val="-5"/>
        </w:rPr>
        <w:t>op</w:t>
      </w:r>
    </w:p>
    <w:p w14:paraId="2B916F6B" w14:textId="77777777" w:rsidR="00227C62" w:rsidRDefault="00FF0525">
      <w:pPr>
        <w:pStyle w:val="Plattetekst"/>
        <w:spacing w:before="21" w:line="259" w:lineRule="auto"/>
        <w:ind w:left="216" w:right="1176"/>
      </w:pPr>
      <w:r>
        <w:t>Zoals uiteengezet sturen we als RBL vooral op de verzuimrecidive. Helaas is deze het afgelopen schooljaar iets gestegen. Dit heeft vermoedelijk te maken met Corona. Wanneer wij VO en MBO leerlingen spraken na verzuimmeldingen, bleek vaak dat het onderwijs op afstand een behoorlijke rol speelde</w:t>
      </w:r>
      <w:r>
        <w:rPr>
          <w:spacing w:val="-5"/>
        </w:rPr>
        <w:t xml:space="preserve"> </w:t>
      </w:r>
      <w:r>
        <w:t>bij</w:t>
      </w:r>
      <w:r>
        <w:rPr>
          <w:spacing w:val="-3"/>
        </w:rPr>
        <w:t xml:space="preserve"> </w:t>
      </w:r>
      <w:r>
        <w:t>het</w:t>
      </w:r>
      <w:r>
        <w:rPr>
          <w:spacing w:val="-2"/>
        </w:rPr>
        <w:t xml:space="preserve"> </w:t>
      </w:r>
      <w:r>
        <w:t>verzuim.</w:t>
      </w:r>
      <w:r>
        <w:rPr>
          <w:spacing w:val="-4"/>
        </w:rPr>
        <w:t xml:space="preserve"> </w:t>
      </w:r>
      <w:r>
        <w:t>Juist</w:t>
      </w:r>
      <w:r>
        <w:rPr>
          <w:spacing w:val="-4"/>
        </w:rPr>
        <w:t xml:space="preserve"> </w:t>
      </w:r>
      <w:r>
        <w:t>voor</w:t>
      </w:r>
      <w:r>
        <w:rPr>
          <w:spacing w:val="-3"/>
        </w:rPr>
        <w:t xml:space="preserve"> </w:t>
      </w:r>
      <w:r>
        <w:t>de</w:t>
      </w:r>
      <w:r>
        <w:rPr>
          <w:spacing w:val="-3"/>
        </w:rPr>
        <w:t xml:space="preserve"> </w:t>
      </w:r>
      <w:r>
        <w:t>leerlingen</w:t>
      </w:r>
      <w:r>
        <w:rPr>
          <w:spacing w:val="-4"/>
        </w:rPr>
        <w:t xml:space="preserve"> </w:t>
      </w:r>
      <w:r>
        <w:t>die</w:t>
      </w:r>
      <w:r>
        <w:rPr>
          <w:spacing w:val="-4"/>
        </w:rPr>
        <w:t xml:space="preserve"> </w:t>
      </w:r>
      <w:r>
        <w:t>toch</w:t>
      </w:r>
      <w:r>
        <w:rPr>
          <w:spacing w:val="-4"/>
        </w:rPr>
        <w:t xml:space="preserve"> </w:t>
      </w:r>
      <w:r>
        <w:t>al</w:t>
      </w:r>
      <w:r>
        <w:rPr>
          <w:spacing w:val="-3"/>
        </w:rPr>
        <w:t xml:space="preserve"> </w:t>
      </w:r>
      <w:r>
        <w:t>kampten</w:t>
      </w:r>
      <w:r>
        <w:rPr>
          <w:spacing w:val="-3"/>
        </w:rPr>
        <w:t xml:space="preserve"> </w:t>
      </w:r>
      <w:r>
        <w:t>met motivatieproblemen,</w:t>
      </w:r>
      <w:r>
        <w:rPr>
          <w:spacing w:val="-4"/>
        </w:rPr>
        <w:t xml:space="preserve"> </w:t>
      </w:r>
      <w:r>
        <w:t>was</w:t>
      </w:r>
      <w:r>
        <w:rPr>
          <w:spacing w:val="-3"/>
        </w:rPr>
        <w:t xml:space="preserve"> </w:t>
      </w:r>
      <w:r>
        <w:t>het online onderwijs het zetje de verkeerde kant op. Veel van deze leerlingen komen voornamelijk naar school voor hun medeleerlingen en medestudenten: vrienden en vriendinnen. Nogal eens troffen wij leerlingen die in een behoorlijk sociaal isolement waren geraakt. Waar nodig hebben wij hier, samen met de school, passende hulpverlening ingeschakeld.</w:t>
      </w:r>
    </w:p>
    <w:p w14:paraId="2B916F6C" w14:textId="77777777" w:rsidR="00227C62" w:rsidRDefault="00FF0525">
      <w:pPr>
        <w:pStyle w:val="Plattetekst"/>
        <w:spacing w:before="158" w:line="259" w:lineRule="auto"/>
        <w:ind w:left="216" w:right="1176"/>
      </w:pPr>
      <w:r>
        <w:t>Van de VO-leerlingen waarbij we verzuim constateren, wordt 1 op de 9 (11%) opnieuw gemeld. De stijging ten opzichte van voorgaande jaren valt nog enigszins mee. Er worden flink minder leerlingen gemeld</w:t>
      </w:r>
      <w:r>
        <w:rPr>
          <w:spacing w:val="-5"/>
        </w:rPr>
        <w:t xml:space="preserve"> </w:t>
      </w:r>
      <w:r>
        <w:t>dan</w:t>
      </w:r>
      <w:r>
        <w:rPr>
          <w:spacing w:val="-7"/>
        </w:rPr>
        <w:t xml:space="preserve"> </w:t>
      </w:r>
      <w:r>
        <w:t>voor</w:t>
      </w:r>
      <w:r>
        <w:rPr>
          <w:spacing w:val="-5"/>
        </w:rPr>
        <w:t xml:space="preserve"> </w:t>
      </w:r>
      <w:r>
        <w:t>corona,</w:t>
      </w:r>
      <w:r>
        <w:rPr>
          <w:spacing w:val="-5"/>
        </w:rPr>
        <w:t xml:space="preserve"> </w:t>
      </w:r>
      <w:r>
        <w:t>maar</w:t>
      </w:r>
      <w:r>
        <w:rPr>
          <w:spacing w:val="-5"/>
        </w:rPr>
        <w:t xml:space="preserve"> </w:t>
      </w:r>
      <w:r>
        <w:t>áls</w:t>
      </w:r>
      <w:r>
        <w:rPr>
          <w:spacing w:val="-2"/>
        </w:rPr>
        <w:t xml:space="preserve"> </w:t>
      </w:r>
      <w:r>
        <w:t>ze</w:t>
      </w:r>
      <w:r>
        <w:rPr>
          <w:spacing w:val="-5"/>
        </w:rPr>
        <w:t xml:space="preserve"> </w:t>
      </w:r>
      <w:r>
        <w:t>worden</w:t>
      </w:r>
      <w:r>
        <w:rPr>
          <w:spacing w:val="-6"/>
        </w:rPr>
        <w:t xml:space="preserve"> </w:t>
      </w:r>
      <w:r>
        <w:t>gemeld,</w:t>
      </w:r>
      <w:r>
        <w:rPr>
          <w:spacing w:val="-5"/>
        </w:rPr>
        <w:t xml:space="preserve"> </w:t>
      </w:r>
      <w:r>
        <w:t>is</w:t>
      </w:r>
      <w:r>
        <w:rPr>
          <w:spacing w:val="-5"/>
        </w:rPr>
        <w:t xml:space="preserve"> </w:t>
      </w:r>
      <w:r>
        <w:t>de</w:t>
      </w:r>
      <w:r>
        <w:rPr>
          <w:spacing w:val="-8"/>
        </w:rPr>
        <w:t xml:space="preserve"> </w:t>
      </w:r>
      <w:r>
        <w:t>kans</w:t>
      </w:r>
      <w:r>
        <w:rPr>
          <w:spacing w:val="-5"/>
        </w:rPr>
        <w:t xml:space="preserve"> </w:t>
      </w:r>
      <w:r>
        <w:t>groter</w:t>
      </w:r>
      <w:r>
        <w:rPr>
          <w:spacing w:val="-7"/>
        </w:rPr>
        <w:t xml:space="preserve"> </w:t>
      </w:r>
      <w:r>
        <w:t>dat</w:t>
      </w:r>
      <w:r>
        <w:rPr>
          <w:spacing w:val="-6"/>
        </w:rPr>
        <w:t xml:space="preserve"> </w:t>
      </w:r>
      <w:r>
        <w:t>het</w:t>
      </w:r>
      <w:r>
        <w:rPr>
          <w:spacing w:val="-6"/>
        </w:rPr>
        <w:t xml:space="preserve"> </w:t>
      </w:r>
      <w:r>
        <w:t>verzuim</w:t>
      </w:r>
      <w:r>
        <w:rPr>
          <w:spacing w:val="-7"/>
        </w:rPr>
        <w:t xml:space="preserve"> </w:t>
      </w:r>
      <w:r>
        <w:t>hardnekkig</w:t>
      </w:r>
      <w:r>
        <w:rPr>
          <w:spacing w:val="-6"/>
        </w:rPr>
        <w:t xml:space="preserve"> </w:t>
      </w:r>
      <w:r>
        <w:rPr>
          <w:spacing w:val="-5"/>
        </w:rPr>
        <w:t>is.</w:t>
      </w:r>
    </w:p>
    <w:p w14:paraId="2B916F6D" w14:textId="77777777" w:rsidR="00227C62" w:rsidRDefault="00FF0525">
      <w:pPr>
        <w:pStyle w:val="Plattetekst"/>
        <w:spacing w:before="160" w:line="259" w:lineRule="auto"/>
        <w:ind w:left="216" w:right="1176"/>
      </w:pPr>
      <w:r>
        <w:t>De</w:t>
      </w:r>
      <w:r>
        <w:rPr>
          <w:spacing w:val="-4"/>
        </w:rPr>
        <w:t xml:space="preserve"> </w:t>
      </w:r>
      <w:r>
        <w:t>verzuimrecidive</w:t>
      </w:r>
      <w:r>
        <w:rPr>
          <w:spacing w:val="-4"/>
        </w:rPr>
        <w:t xml:space="preserve"> </w:t>
      </w:r>
      <w:r>
        <w:t>op</w:t>
      </w:r>
      <w:r>
        <w:rPr>
          <w:spacing w:val="-2"/>
        </w:rPr>
        <w:t xml:space="preserve"> </w:t>
      </w:r>
      <w:r>
        <w:t>het MBO</w:t>
      </w:r>
      <w:r>
        <w:rPr>
          <w:spacing w:val="-2"/>
        </w:rPr>
        <w:t xml:space="preserve"> </w:t>
      </w:r>
      <w:r>
        <w:t>steeg</w:t>
      </w:r>
      <w:r>
        <w:rPr>
          <w:spacing w:val="-5"/>
        </w:rPr>
        <w:t xml:space="preserve"> </w:t>
      </w:r>
      <w:r>
        <w:t>van</w:t>
      </w:r>
      <w:r>
        <w:rPr>
          <w:spacing w:val="-2"/>
        </w:rPr>
        <w:t xml:space="preserve"> </w:t>
      </w:r>
      <w:r>
        <w:t>36%</w:t>
      </w:r>
      <w:r>
        <w:rPr>
          <w:spacing w:val="-1"/>
        </w:rPr>
        <w:t xml:space="preserve"> </w:t>
      </w:r>
      <w:r>
        <w:t>naar</w:t>
      </w:r>
      <w:r>
        <w:rPr>
          <w:spacing w:val="-2"/>
        </w:rPr>
        <w:t xml:space="preserve"> </w:t>
      </w:r>
      <w:r>
        <w:t>39%.</w:t>
      </w:r>
      <w:r>
        <w:rPr>
          <w:spacing w:val="-4"/>
        </w:rPr>
        <w:t xml:space="preserve"> </w:t>
      </w:r>
      <w:r>
        <w:t>Naast</w:t>
      </w:r>
      <w:r>
        <w:rPr>
          <w:spacing w:val="-4"/>
        </w:rPr>
        <w:t xml:space="preserve"> </w:t>
      </w:r>
      <w:r>
        <w:t>bovengenoemde</w:t>
      </w:r>
      <w:r>
        <w:rPr>
          <w:spacing w:val="-5"/>
        </w:rPr>
        <w:t xml:space="preserve"> </w:t>
      </w:r>
      <w:r>
        <w:t>verklaringen</w:t>
      </w:r>
      <w:r>
        <w:rPr>
          <w:spacing w:val="-4"/>
        </w:rPr>
        <w:t xml:space="preserve"> </w:t>
      </w:r>
      <w:r>
        <w:t>speelt mee dat het MBO het afgelopen schooljaar zeer terughoudend is geweest met uitschrijven (zie ook hoofdstuk</w:t>
      </w:r>
      <w:r>
        <w:rPr>
          <w:spacing w:val="-3"/>
        </w:rPr>
        <w:t xml:space="preserve"> </w:t>
      </w:r>
      <w:r>
        <w:t>twee).</w:t>
      </w:r>
      <w:r>
        <w:rPr>
          <w:spacing w:val="-4"/>
        </w:rPr>
        <w:t xml:space="preserve"> </w:t>
      </w:r>
      <w:r>
        <w:t>Studenten</w:t>
      </w:r>
      <w:r>
        <w:rPr>
          <w:spacing w:val="-2"/>
        </w:rPr>
        <w:t xml:space="preserve"> </w:t>
      </w:r>
      <w:r>
        <w:t>die</w:t>
      </w:r>
      <w:r>
        <w:rPr>
          <w:spacing w:val="-2"/>
        </w:rPr>
        <w:t xml:space="preserve"> </w:t>
      </w:r>
      <w:r>
        <w:t>frequent</w:t>
      </w:r>
      <w:r>
        <w:rPr>
          <w:spacing w:val="-4"/>
        </w:rPr>
        <w:t xml:space="preserve"> </w:t>
      </w:r>
      <w:r>
        <w:t>verzuimen</w:t>
      </w:r>
      <w:r>
        <w:rPr>
          <w:spacing w:val="-5"/>
        </w:rPr>
        <w:t xml:space="preserve"> </w:t>
      </w:r>
      <w:r>
        <w:t>bleven</w:t>
      </w:r>
      <w:r>
        <w:rPr>
          <w:spacing w:val="-5"/>
        </w:rPr>
        <w:t xml:space="preserve"> </w:t>
      </w:r>
      <w:r>
        <w:t>dus</w:t>
      </w:r>
      <w:r>
        <w:rPr>
          <w:spacing w:val="-3"/>
        </w:rPr>
        <w:t xml:space="preserve"> </w:t>
      </w:r>
      <w:r>
        <w:t>vaker dan</w:t>
      </w:r>
      <w:r>
        <w:rPr>
          <w:spacing w:val="-5"/>
        </w:rPr>
        <w:t xml:space="preserve"> </w:t>
      </w:r>
      <w:r>
        <w:t>voorheen</w:t>
      </w:r>
      <w:r>
        <w:rPr>
          <w:spacing w:val="-4"/>
        </w:rPr>
        <w:t xml:space="preserve"> </w:t>
      </w:r>
      <w:r>
        <w:t>ingeschreven,</w:t>
      </w:r>
      <w:r>
        <w:rPr>
          <w:spacing w:val="-2"/>
        </w:rPr>
        <w:t xml:space="preserve"> </w:t>
      </w:r>
      <w:r>
        <w:t>wat de recidive-cijfers natuurlijk doet stijgen.</w:t>
      </w:r>
    </w:p>
    <w:p w14:paraId="2B916F6E" w14:textId="77777777" w:rsidR="00227C62" w:rsidRDefault="00FF0525">
      <w:pPr>
        <w:pStyle w:val="Plattetekst"/>
        <w:spacing w:before="159" w:line="259" w:lineRule="auto"/>
        <w:ind w:left="216" w:right="1176"/>
      </w:pPr>
      <w:r>
        <w:t>Met name op de locatie Betaplein van mboRijnland liep de recidive flink op. Bijna de helft van de jongeren</w:t>
      </w:r>
      <w:r>
        <w:rPr>
          <w:spacing w:val="-2"/>
        </w:rPr>
        <w:t xml:space="preserve"> </w:t>
      </w:r>
      <w:r>
        <w:t>van</w:t>
      </w:r>
      <w:r>
        <w:rPr>
          <w:spacing w:val="-4"/>
        </w:rPr>
        <w:t xml:space="preserve"> </w:t>
      </w:r>
      <w:r>
        <w:t>wie</w:t>
      </w:r>
      <w:r>
        <w:rPr>
          <w:spacing w:val="-4"/>
        </w:rPr>
        <w:t xml:space="preserve"> </w:t>
      </w:r>
      <w:r>
        <w:t>wij</w:t>
      </w:r>
      <w:r>
        <w:rPr>
          <w:spacing w:val="-3"/>
        </w:rPr>
        <w:t xml:space="preserve"> </w:t>
      </w:r>
      <w:r>
        <w:t>het</w:t>
      </w:r>
      <w:r>
        <w:rPr>
          <w:spacing w:val="-2"/>
        </w:rPr>
        <w:t xml:space="preserve"> </w:t>
      </w:r>
      <w:r>
        <w:t>verzuim</w:t>
      </w:r>
      <w:r>
        <w:rPr>
          <w:spacing w:val="-4"/>
        </w:rPr>
        <w:t xml:space="preserve"> </w:t>
      </w:r>
      <w:r>
        <w:t>constateren,</w:t>
      </w:r>
      <w:r>
        <w:rPr>
          <w:spacing w:val="-4"/>
        </w:rPr>
        <w:t xml:space="preserve"> </w:t>
      </w:r>
      <w:r>
        <w:t>wordt</w:t>
      </w:r>
      <w:r>
        <w:rPr>
          <w:spacing w:val="-2"/>
        </w:rPr>
        <w:t xml:space="preserve"> </w:t>
      </w:r>
      <w:r>
        <w:t>daarna</w:t>
      </w:r>
      <w:r>
        <w:rPr>
          <w:spacing w:val="-3"/>
        </w:rPr>
        <w:t xml:space="preserve"> </w:t>
      </w:r>
      <w:r>
        <w:t>opnieuw</w:t>
      </w:r>
      <w:r>
        <w:rPr>
          <w:spacing w:val="-4"/>
        </w:rPr>
        <w:t xml:space="preserve"> </w:t>
      </w:r>
      <w:r>
        <w:t>gemeld. Met</w:t>
      </w:r>
      <w:r>
        <w:rPr>
          <w:spacing w:val="-4"/>
        </w:rPr>
        <w:t xml:space="preserve"> </w:t>
      </w:r>
      <w:r>
        <w:t>name</w:t>
      </w:r>
      <w:r>
        <w:rPr>
          <w:spacing w:val="-4"/>
        </w:rPr>
        <w:t xml:space="preserve"> </w:t>
      </w:r>
      <w:r>
        <w:t>vanuit</w:t>
      </w:r>
      <w:r>
        <w:rPr>
          <w:spacing w:val="-2"/>
        </w:rPr>
        <w:t xml:space="preserve"> </w:t>
      </w:r>
      <w:r>
        <w:t>het Domein ‘Startup’ ontvingen wij zeer veel herhaalmeldingen.</w:t>
      </w:r>
      <w:r>
        <w:rPr>
          <w:spacing w:val="-1"/>
        </w:rPr>
        <w:t xml:space="preserve"> </w:t>
      </w:r>
      <w:r>
        <w:t>Hierover</w:t>
      </w:r>
      <w:r>
        <w:rPr>
          <w:spacing w:val="-1"/>
        </w:rPr>
        <w:t xml:space="preserve"> </w:t>
      </w:r>
      <w:r>
        <w:t>verder in dit hoofdstuk meer.</w:t>
      </w:r>
    </w:p>
    <w:p w14:paraId="2B916F6F" w14:textId="77777777" w:rsidR="00227C62" w:rsidRDefault="00FF0525">
      <w:pPr>
        <w:pStyle w:val="Plattetekst"/>
        <w:spacing w:before="160" w:line="259" w:lineRule="auto"/>
        <w:ind w:left="216" w:right="1235"/>
      </w:pPr>
      <w:r>
        <w:t>De</w:t>
      </w:r>
      <w:r>
        <w:rPr>
          <w:spacing w:val="-3"/>
        </w:rPr>
        <w:t xml:space="preserve"> </w:t>
      </w:r>
      <w:r>
        <w:t>recidive</w:t>
      </w:r>
      <w:r>
        <w:rPr>
          <w:spacing w:val="-3"/>
        </w:rPr>
        <w:t xml:space="preserve"> </w:t>
      </w:r>
      <w:r>
        <w:t>op</w:t>
      </w:r>
      <w:r>
        <w:rPr>
          <w:spacing w:val="-3"/>
        </w:rPr>
        <w:t xml:space="preserve"> </w:t>
      </w:r>
      <w:r>
        <w:t>het</w:t>
      </w:r>
      <w:r>
        <w:rPr>
          <w:spacing w:val="-3"/>
        </w:rPr>
        <w:t xml:space="preserve"> </w:t>
      </w:r>
      <w:r>
        <w:t>MBO</w:t>
      </w:r>
      <w:r>
        <w:rPr>
          <w:spacing w:val="-2"/>
        </w:rPr>
        <w:t xml:space="preserve"> </w:t>
      </w:r>
      <w:r>
        <w:t>ligt</w:t>
      </w:r>
      <w:r>
        <w:rPr>
          <w:spacing w:val="-1"/>
        </w:rPr>
        <w:t xml:space="preserve"> </w:t>
      </w:r>
      <w:r>
        <w:t>flink</w:t>
      </w:r>
      <w:r>
        <w:rPr>
          <w:spacing w:val="-2"/>
        </w:rPr>
        <w:t xml:space="preserve"> </w:t>
      </w:r>
      <w:r>
        <w:t>hoger</w:t>
      </w:r>
      <w:r>
        <w:rPr>
          <w:spacing w:val="-2"/>
        </w:rPr>
        <w:t xml:space="preserve"> </w:t>
      </w:r>
      <w:r>
        <w:t>dan</w:t>
      </w:r>
      <w:r>
        <w:rPr>
          <w:spacing w:val="-4"/>
        </w:rPr>
        <w:t xml:space="preserve"> </w:t>
      </w:r>
      <w:r>
        <w:t>op</w:t>
      </w:r>
      <w:r>
        <w:rPr>
          <w:spacing w:val="-3"/>
        </w:rPr>
        <w:t xml:space="preserve"> </w:t>
      </w:r>
      <w:r>
        <w:t>het</w:t>
      </w:r>
      <w:r>
        <w:rPr>
          <w:spacing w:val="-3"/>
        </w:rPr>
        <w:t xml:space="preserve"> </w:t>
      </w:r>
      <w:r>
        <w:t>VO. Dat</w:t>
      </w:r>
      <w:r>
        <w:rPr>
          <w:spacing w:val="-3"/>
        </w:rPr>
        <w:t xml:space="preserve"> </w:t>
      </w:r>
      <w:r>
        <w:t>is op</w:t>
      </w:r>
      <w:r>
        <w:rPr>
          <w:spacing w:val="-4"/>
        </w:rPr>
        <w:t xml:space="preserve"> </w:t>
      </w:r>
      <w:r>
        <w:t>het</w:t>
      </w:r>
      <w:r>
        <w:rPr>
          <w:spacing w:val="-3"/>
        </w:rPr>
        <w:t xml:space="preserve"> </w:t>
      </w:r>
      <w:r>
        <w:t>eerste</w:t>
      </w:r>
      <w:r>
        <w:rPr>
          <w:spacing w:val="-3"/>
        </w:rPr>
        <w:t xml:space="preserve"> </w:t>
      </w:r>
      <w:r>
        <w:t>gezicht</w:t>
      </w:r>
      <w:r>
        <w:rPr>
          <w:spacing w:val="-1"/>
        </w:rPr>
        <w:t xml:space="preserve"> </w:t>
      </w:r>
      <w:r>
        <w:t>opvallend.</w:t>
      </w:r>
      <w:r>
        <w:rPr>
          <w:spacing w:val="-3"/>
        </w:rPr>
        <w:t xml:space="preserve"> </w:t>
      </w:r>
      <w:r>
        <w:t>Immers ook de 18-minners op het MBO hebben leerplicht en weten dat het RBL kan handhaven wanneer het verzuim niet stopt. Een verklaring voor dit verschil kan zijn dat verzuim op het MBO vaker dan op het V(S)O samenhangt met motivatieproblemen of een verkeerde studiekeuze. Wanneer een opleiding niet passend is, ligt herhaling van het verzuim op de loer. Handhaven is dan veelal niet effectief.</w:t>
      </w:r>
    </w:p>
    <w:p w14:paraId="78A3AB87" w14:textId="39F8554D" w:rsidR="008F70A8" w:rsidRDefault="008F70A8">
      <w:pPr>
        <w:pStyle w:val="Plattetekst"/>
        <w:spacing w:before="160" w:line="259" w:lineRule="auto"/>
        <w:ind w:left="216" w:right="1235"/>
      </w:pPr>
      <w:r>
        <w:rPr>
          <w:noProof/>
        </w:rPr>
        <w:drawing>
          <wp:inline distT="0" distB="0" distL="0" distR="0" wp14:anchorId="06ED3D2C" wp14:editId="12D5AE0C">
            <wp:extent cx="5486400" cy="3200400"/>
            <wp:effectExtent l="0" t="0" r="0" b="0"/>
            <wp:docPr id="1898467348" name="Grafiek 25" descr="Grafiek: % Verzuimrecidive loopt weer iets op&#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B916F70" w14:textId="6B3D003E" w:rsidR="00227C62" w:rsidRDefault="00227C62">
      <w:pPr>
        <w:pStyle w:val="Plattetekst"/>
        <w:rPr>
          <w:sz w:val="11"/>
        </w:rPr>
      </w:pPr>
    </w:p>
    <w:p w14:paraId="2B916F71" w14:textId="77777777" w:rsidR="00227C62" w:rsidRDefault="00FF0525">
      <w:pPr>
        <w:pStyle w:val="Plattetekst"/>
        <w:spacing w:before="173" w:line="256" w:lineRule="auto"/>
        <w:ind w:left="216" w:right="1322"/>
      </w:pPr>
      <w:r>
        <w:t>In</w:t>
      </w:r>
      <w:r>
        <w:rPr>
          <w:spacing w:val="-5"/>
        </w:rPr>
        <w:t xml:space="preserve"> </w:t>
      </w:r>
      <w:r>
        <w:t>de</w:t>
      </w:r>
      <w:r>
        <w:rPr>
          <w:spacing w:val="-2"/>
        </w:rPr>
        <w:t xml:space="preserve"> </w:t>
      </w:r>
      <w:r>
        <w:t>volgende</w:t>
      </w:r>
      <w:r>
        <w:rPr>
          <w:spacing w:val="-4"/>
        </w:rPr>
        <w:t xml:space="preserve"> </w:t>
      </w:r>
      <w:r>
        <w:t>hoofdstukken</w:t>
      </w:r>
      <w:r>
        <w:rPr>
          <w:spacing w:val="-5"/>
        </w:rPr>
        <w:t xml:space="preserve"> </w:t>
      </w:r>
      <w:r>
        <w:t>zoomen</w:t>
      </w:r>
      <w:r>
        <w:rPr>
          <w:spacing w:val="-5"/>
        </w:rPr>
        <w:t xml:space="preserve"> </w:t>
      </w:r>
      <w:r>
        <w:t>wij</w:t>
      </w:r>
      <w:r>
        <w:rPr>
          <w:spacing w:val="-3"/>
        </w:rPr>
        <w:t xml:space="preserve"> </w:t>
      </w:r>
      <w:r>
        <w:t>verder</w:t>
      </w:r>
      <w:r>
        <w:rPr>
          <w:spacing w:val="-3"/>
        </w:rPr>
        <w:t xml:space="preserve"> </w:t>
      </w:r>
      <w:r>
        <w:t>in</w:t>
      </w:r>
      <w:r>
        <w:rPr>
          <w:spacing w:val="-4"/>
        </w:rPr>
        <w:t xml:space="preserve"> </w:t>
      </w:r>
      <w:r>
        <w:t>op</w:t>
      </w:r>
      <w:r>
        <w:rPr>
          <w:spacing w:val="-4"/>
        </w:rPr>
        <w:t xml:space="preserve"> </w:t>
      </w:r>
      <w:r>
        <w:t>het</w:t>
      </w:r>
      <w:r>
        <w:rPr>
          <w:spacing w:val="-4"/>
        </w:rPr>
        <w:t xml:space="preserve"> </w:t>
      </w:r>
      <w:r>
        <w:t>verzuim</w:t>
      </w:r>
      <w:r>
        <w:rPr>
          <w:spacing w:val="-2"/>
        </w:rPr>
        <w:t xml:space="preserve"> </w:t>
      </w:r>
      <w:r>
        <w:t>vanuit</w:t>
      </w:r>
      <w:r>
        <w:rPr>
          <w:spacing w:val="-4"/>
        </w:rPr>
        <w:t xml:space="preserve"> </w:t>
      </w:r>
      <w:r>
        <w:t>de</w:t>
      </w:r>
      <w:r>
        <w:rPr>
          <w:spacing w:val="-4"/>
        </w:rPr>
        <w:t xml:space="preserve"> </w:t>
      </w:r>
      <w:r>
        <w:t xml:space="preserve">verschillende </w:t>
      </w:r>
      <w:r>
        <w:rPr>
          <w:spacing w:val="-2"/>
        </w:rPr>
        <w:t>schooltypen.</w:t>
      </w:r>
    </w:p>
    <w:p w14:paraId="2B916F72" w14:textId="77777777" w:rsidR="00227C62" w:rsidRDefault="00227C62">
      <w:pPr>
        <w:spacing w:line="256" w:lineRule="auto"/>
        <w:sectPr w:rsidR="00227C62">
          <w:pgSz w:w="11910" w:h="16840"/>
          <w:pgMar w:top="1480" w:right="240" w:bottom="1160" w:left="1200" w:header="218" w:footer="960" w:gutter="0"/>
          <w:cols w:space="708"/>
        </w:sectPr>
      </w:pPr>
    </w:p>
    <w:p w14:paraId="2B916F73" w14:textId="77777777" w:rsidR="00227C62" w:rsidRDefault="00FF0525">
      <w:pPr>
        <w:pStyle w:val="Kop2"/>
        <w:numPr>
          <w:ilvl w:val="1"/>
          <w:numId w:val="3"/>
        </w:numPr>
        <w:tabs>
          <w:tab w:val="left" w:pos="645"/>
        </w:tabs>
        <w:ind w:left="645" w:hanging="429"/>
      </w:pPr>
      <w:bookmarkStart w:id="22" w:name="_bookmark22"/>
      <w:bookmarkEnd w:id="22"/>
      <w:r>
        <w:rPr>
          <w:color w:val="2E5395"/>
        </w:rPr>
        <w:lastRenderedPageBreak/>
        <w:t>–</w:t>
      </w:r>
      <w:r>
        <w:rPr>
          <w:color w:val="2E5395"/>
          <w:spacing w:val="-6"/>
        </w:rPr>
        <w:t xml:space="preserve"> </w:t>
      </w:r>
      <w:r>
        <w:rPr>
          <w:color w:val="2E5395"/>
        </w:rPr>
        <w:t>Verzuim</w:t>
      </w:r>
      <w:r>
        <w:rPr>
          <w:color w:val="2E5395"/>
          <w:spacing w:val="-3"/>
        </w:rPr>
        <w:t xml:space="preserve"> </w:t>
      </w:r>
      <w:r>
        <w:rPr>
          <w:color w:val="2E5395"/>
        </w:rPr>
        <w:t>per</w:t>
      </w:r>
      <w:r>
        <w:rPr>
          <w:color w:val="2E5395"/>
          <w:spacing w:val="-5"/>
        </w:rPr>
        <w:t xml:space="preserve"> </w:t>
      </w:r>
      <w:r>
        <w:rPr>
          <w:color w:val="2E5395"/>
          <w:spacing w:val="-2"/>
        </w:rPr>
        <w:t>schooltype</w:t>
      </w:r>
    </w:p>
    <w:p w14:paraId="2B916F74" w14:textId="77777777" w:rsidR="00227C62" w:rsidRDefault="00FF0525">
      <w:pPr>
        <w:pStyle w:val="Kop3"/>
        <w:numPr>
          <w:ilvl w:val="2"/>
          <w:numId w:val="3"/>
        </w:numPr>
        <w:tabs>
          <w:tab w:val="left" w:pos="816"/>
        </w:tabs>
        <w:spacing w:before="66"/>
        <w:ind w:left="816" w:hanging="600"/>
      </w:pPr>
      <w:r>
        <w:rPr>
          <w:color w:val="1F3762"/>
        </w:rPr>
        <w:t>–</w:t>
      </w:r>
      <w:r>
        <w:rPr>
          <w:color w:val="1F3762"/>
          <w:spacing w:val="-4"/>
        </w:rPr>
        <w:t xml:space="preserve"> </w:t>
      </w:r>
      <w:r>
        <w:rPr>
          <w:color w:val="1F3762"/>
        </w:rPr>
        <w:t>Aantal</w:t>
      </w:r>
      <w:r>
        <w:rPr>
          <w:color w:val="1F3762"/>
          <w:spacing w:val="-2"/>
        </w:rPr>
        <w:t xml:space="preserve"> </w:t>
      </w:r>
      <w:r>
        <w:rPr>
          <w:color w:val="1F3762"/>
        </w:rPr>
        <w:t>PO</w:t>
      </w:r>
      <w:r>
        <w:rPr>
          <w:color w:val="1F3762"/>
          <w:spacing w:val="-1"/>
        </w:rPr>
        <w:t xml:space="preserve"> </w:t>
      </w:r>
      <w:r>
        <w:rPr>
          <w:color w:val="1F3762"/>
        </w:rPr>
        <w:t>meldingen</w:t>
      </w:r>
      <w:r>
        <w:rPr>
          <w:color w:val="1F3762"/>
          <w:spacing w:val="-3"/>
        </w:rPr>
        <w:t xml:space="preserve"> </w:t>
      </w:r>
      <w:r>
        <w:rPr>
          <w:color w:val="1F3762"/>
        </w:rPr>
        <w:t>valt</w:t>
      </w:r>
      <w:r>
        <w:rPr>
          <w:color w:val="1F3762"/>
          <w:spacing w:val="-2"/>
        </w:rPr>
        <w:t xml:space="preserve"> </w:t>
      </w:r>
      <w:r>
        <w:rPr>
          <w:color w:val="1F3762"/>
        </w:rPr>
        <w:t>weer</w:t>
      </w:r>
      <w:r>
        <w:rPr>
          <w:color w:val="1F3762"/>
          <w:spacing w:val="-2"/>
        </w:rPr>
        <w:t xml:space="preserve"> terug</w:t>
      </w:r>
    </w:p>
    <w:p w14:paraId="2B916F75" w14:textId="1E31AAED" w:rsidR="00227C62" w:rsidRDefault="00FF0525">
      <w:pPr>
        <w:pStyle w:val="Plattetekst"/>
        <w:spacing w:before="18" w:line="259" w:lineRule="auto"/>
        <w:ind w:left="216" w:right="1176"/>
      </w:pPr>
      <w:r>
        <w:t>Het aantal verzuimmeldingen dat wij vanuit het PO ontvangen ligt traditioneel laag. Het totaal aantal verzuimmeldingen</w:t>
      </w:r>
      <w:r>
        <w:rPr>
          <w:spacing w:val="-4"/>
        </w:rPr>
        <w:t xml:space="preserve"> </w:t>
      </w:r>
      <w:r>
        <w:t>kwam</w:t>
      </w:r>
      <w:r>
        <w:rPr>
          <w:spacing w:val="-1"/>
        </w:rPr>
        <w:t xml:space="preserve"> </w:t>
      </w:r>
      <w:r>
        <w:t>meestal</w:t>
      </w:r>
      <w:r>
        <w:rPr>
          <w:spacing w:val="-2"/>
        </w:rPr>
        <w:t xml:space="preserve"> </w:t>
      </w:r>
      <w:r>
        <w:t>maar</w:t>
      </w:r>
      <w:r>
        <w:rPr>
          <w:spacing w:val="-4"/>
        </w:rPr>
        <w:t xml:space="preserve"> </w:t>
      </w:r>
      <w:r>
        <w:t>net</w:t>
      </w:r>
      <w:r>
        <w:rPr>
          <w:spacing w:val="-2"/>
        </w:rPr>
        <w:t xml:space="preserve"> </w:t>
      </w:r>
      <w:r>
        <w:t>boven</w:t>
      </w:r>
      <w:r>
        <w:rPr>
          <w:spacing w:val="-4"/>
        </w:rPr>
        <w:t xml:space="preserve"> </w:t>
      </w:r>
      <w:r>
        <w:t>de</w:t>
      </w:r>
      <w:r>
        <w:rPr>
          <w:spacing w:val="-4"/>
        </w:rPr>
        <w:t xml:space="preserve"> </w:t>
      </w:r>
      <w:r>
        <w:t>honderd</w:t>
      </w:r>
      <w:r>
        <w:rPr>
          <w:spacing w:val="-4"/>
        </w:rPr>
        <w:t xml:space="preserve"> </w:t>
      </w:r>
      <w:r>
        <w:t>uit.</w:t>
      </w:r>
      <w:r>
        <w:rPr>
          <w:spacing w:val="-4"/>
        </w:rPr>
        <w:t xml:space="preserve"> </w:t>
      </w:r>
      <w:r>
        <w:t>Het</w:t>
      </w:r>
      <w:r>
        <w:rPr>
          <w:spacing w:val="-4"/>
        </w:rPr>
        <w:t xml:space="preserve"> </w:t>
      </w:r>
      <w:r>
        <w:t>is</w:t>
      </w:r>
      <w:r>
        <w:rPr>
          <w:spacing w:val="-1"/>
        </w:rPr>
        <w:t xml:space="preserve"> </w:t>
      </w:r>
      <w:r>
        <w:t>de</w:t>
      </w:r>
      <w:r>
        <w:rPr>
          <w:spacing w:val="-2"/>
        </w:rPr>
        <w:t xml:space="preserve"> </w:t>
      </w:r>
      <w:r>
        <w:t>vraag of</w:t>
      </w:r>
      <w:r>
        <w:rPr>
          <w:spacing w:val="-4"/>
        </w:rPr>
        <w:t xml:space="preserve"> </w:t>
      </w:r>
      <w:r>
        <w:t>er</w:t>
      </w:r>
      <w:r>
        <w:rPr>
          <w:spacing w:val="-4"/>
        </w:rPr>
        <w:t xml:space="preserve"> </w:t>
      </w:r>
      <w:r>
        <w:t>echt</w:t>
      </w:r>
      <w:r>
        <w:rPr>
          <w:spacing w:val="-2"/>
        </w:rPr>
        <w:t xml:space="preserve"> </w:t>
      </w:r>
      <w:r>
        <w:t>zo</w:t>
      </w:r>
      <w:r>
        <w:rPr>
          <w:spacing w:val="-4"/>
        </w:rPr>
        <w:t xml:space="preserve"> </w:t>
      </w:r>
      <w:r>
        <w:t xml:space="preserve">weinig ongeoorloofd wordt verzuimd op het primair onderwijs. Uit </w:t>
      </w:r>
      <w:r>
        <w:rPr>
          <w:color w:val="0462C1"/>
        </w:rPr>
        <w:t>landelijk onderzoek</w:t>
      </w:r>
      <w:r w:rsidR="008F70A8">
        <w:rPr>
          <w:rStyle w:val="Voetnootmarkering"/>
          <w:color w:val="0462C1"/>
        </w:rPr>
        <w:footnoteReference w:id="25"/>
      </w:r>
      <w:r>
        <w:rPr>
          <w:color w:val="0462C1"/>
          <w:spacing w:val="20"/>
          <w:position w:val="6"/>
          <w:sz w:val="13"/>
        </w:rPr>
        <w:t xml:space="preserve"> </w:t>
      </w:r>
      <w:r>
        <w:t>blijkt dat PO-scholen lang niet al het ongeoorloofd verzuim melden bij Leerplicht. Daarom benadrukken wij continu het belang van het melden van verzuim, bijvoorbeeld in nieuwsbrieven of tijdens schoolbezoeken.</w:t>
      </w:r>
    </w:p>
    <w:p w14:paraId="2B916F76" w14:textId="77777777" w:rsidR="00227C62" w:rsidRDefault="00FF0525">
      <w:pPr>
        <w:pStyle w:val="Plattetekst"/>
        <w:spacing w:before="160" w:line="259" w:lineRule="auto"/>
        <w:ind w:left="216" w:right="1176"/>
      </w:pPr>
      <w:r>
        <w:t>In</w:t>
      </w:r>
      <w:r>
        <w:rPr>
          <w:spacing w:val="-5"/>
        </w:rPr>
        <w:t xml:space="preserve"> </w:t>
      </w:r>
      <w:r>
        <w:t>het</w:t>
      </w:r>
      <w:r>
        <w:rPr>
          <w:spacing w:val="-4"/>
        </w:rPr>
        <w:t xml:space="preserve"> </w:t>
      </w:r>
      <w:r>
        <w:t>schooljaar</w:t>
      </w:r>
      <w:r>
        <w:rPr>
          <w:spacing w:val="-3"/>
        </w:rPr>
        <w:t xml:space="preserve"> </w:t>
      </w:r>
      <w:r>
        <w:t>2019-2020</w:t>
      </w:r>
      <w:r>
        <w:rPr>
          <w:spacing w:val="-4"/>
        </w:rPr>
        <w:t xml:space="preserve"> </w:t>
      </w:r>
      <w:r>
        <w:t>zagen</w:t>
      </w:r>
      <w:r>
        <w:rPr>
          <w:spacing w:val="-3"/>
        </w:rPr>
        <w:t xml:space="preserve"> </w:t>
      </w:r>
      <w:r>
        <w:t>we</w:t>
      </w:r>
      <w:r>
        <w:rPr>
          <w:spacing w:val="-2"/>
        </w:rPr>
        <w:t xml:space="preserve"> </w:t>
      </w:r>
      <w:r>
        <w:t>een</w:t>
      </w:r>
      <w:r>
        <w:rPr>
          <w:spacing w:val="-2"/>
        </w:rPr>
        <w:t xml:space="preserve"> </w:t>
      </w:r>
      <w:r>
        <w:t>behoorlijke</w:t>
      </w:r>
      <w:r>
        <w:rPr>
          <w:spacing w:val="-2"/>
        </w:rPr>
        <w:t xml:space="preserve"> </w:t>
      </w:r>
      <w:r>
        <w:t>stijging</w:t>
      </w:r>
      <w:r>
        <w:rPr>
          <w:spacing w:val="-4"/>
        </w:rPr>
        <w:t xml:space="preserve"> </w:t>
      </w:r>
      <w:r>
        <w:t>van</w:t>
      </w:r>
      <w:r>
        <w:rPr>
          <w:spacing w:val="-3"/>
        </w:rPr>
        <w:t xml:space="preserve"> </w:t>
      </w:r>
      <w:r>
        <w:t>het</w:t>
      </w:r>
      <w:r>
        <w:rPr>
          <w:spacing w:val="-2"/>
        </w:rPr>
        <w:t xml:space="preserve"> </w:t>
      </w:r>
      <w:r>
        <w:t>aantal</w:t>
      </w:r>
      <w:r>
        <w:rPr>
          <w:spacing w:val="-3"/>
        </w:rPr>
        <w:t xml:space="preserve"> </w:t>
      </w:r>
      <w:r>
        <w:t>meldingen. Dit</w:t>
      </w:r>
      <w:r>
        <w:rPr>
          <w:spacing w:val="-2"/>
        </w:rPr>
        <w:t xml:space="preserve"> </w:t>
      </w:r>
      <w:r>
        <w:t>had</w:t>
      </w:r>
      <w:r>
        <w:rPr>
          <w:spacing w:val="-4"/>
        </w:rPr>
        <w:t xml:space="preserve"> </w:t>
      </w:r>
      <w:r>
        <w:t>te maken met Corona, waardoor ouders hun kinderen (tijdelijk) thuishielden nadat de scholen weer opengingen in mei 2020.</w:t>
      </w:r>
    </w:p>
    <w:p w14:paraId="2B916F77" w14:textId="77777777" w:rsidR="00227C62" w:rsidRDefault="00FF0525">
      <w:pPr>
        <w:pStyle w:val="Plattetekst"/>
        <w:spacing w:before="160" w:line="259" w:lineRule="auto"/>
        <w:ind w:left="216" w:right="1235"/>
      </w:pPr>
      <w:r>
        <w:t>Het</w:t>
      </w:r>
      <w:r>
        <w:rPr>
          <w:spacing w:val="-4"/>
        </w:rPr>
        <w:t xml:space="preserve"> </w:t>
      </w:r>
      <w:r>
        <w:t>afgelopen</w:t>
      </w:r>
      <w:r>
        <w:rPr>
          <w:spacing w:val="-5"/>
        </w:rPr>
        <w:t xml:space="preserve"> </w:t>
      </w:r>
      <w:r>
        <w:t>schooljaar</w:t>
      </w:r>
      <w:r>
        <w:rPr>
          <w:spacing w:val="-1"/>
        </w:rPr>
        <w:t xml:space="preserve"> </w:t>
      </w:r>
      <w:r>
        <w:t>is</w:t>
      </w:r>
      <w:r>
        <w:rPr>
          <w:spacing w:val="-3"/>
        </w:rPr>
        <w:t xml:space="preserve"> </w:t>
      </w:r>
      <w:r>
        <w:t>het aantal</w:t>
      </w:r>
      <w:r>
        <w:rPr>
          <w:spacing w:val="-3"/>
        </w:rPr>
        <w:t xml:space="preserve"> </w:t>
      </w:r>
      <w:r>
        <w:t>meldingen</w:t>
      </w:r>
      <w:r>
        <w:rPr>
          <w:spacing w:val="-5"/>
        </w:rPr>
        <w:t xml:space="preserve"> </w:t>
      </w:r>
      <w:r>
        <w:t>weer</w:t>
      </w:r>
      <w:r>
        <w:rPr>
          <w:spacing w:val="-1"/>
        </w:rPr>
        <w:t xml:space="preserve"> </w:t>
      </w:r>
      <w:r>
        <w:t>teruggevallen</w:t>
      </w:r>
      <w:r>
        <w:rPr>
          <w:spacing w:val="-4"/>
        </w:rPr>
        <w:t xml:space="preserve"> </w:t>
      </w:r>
      <w:r>
        <w:t>naar</w:t>
      </w:r>
      <w:r>
        <w:rPr>
          <w:spacing w:val="-4"/>
        </w:rPr>
        <w:t xml:space="preserve"> </w:t>
      </w:r>
      <w:r>
        <w:t>het</w:t>
      </w:r>
      <w:r>
        <w:rPr>
          <w:spacing w:val="-4"/>
        </w:rPr>
        <w:t xml:space="preserve"> </w:t>
      </w:r>
      <w:r>
        <w:t>pre-corona</w:t>
      </w:r>
      <w:r>
        <w:rPr>
          <w:spacing w:val="-5"/>
        </w:rPr>
        <w:t xml:space="preserve"> </w:t>
      </w:r>
      <w:r>
        <w:t>niveau.</w:t>
      </w:r>
      <w:r>
        <w:rPr>
          <w:spacing w:val="-2"/>
        </w:rPr>
        <w:t xml:space="preserve"> </w:t>
      </w:r>
      <w:r>
        <w:t>Ook hebben wij relatief veel verzuimmeldingen afgedaan als ‘niet ongeoorloofd’. Het aantal waarschuwingen bleef juist laag. Vanwege corona zijn wij bewust terughoudend geweest met drang en dwang richting ouders.</w:t>
      </w:r>
    </w:p>
    <w:p w14:paraId="2B916F78" w14:textId="77777777" w:rsidR="00227C62" w:rsidRDefault="00FF0525">
      <w:pPr>
        <w:pStyle w:val="Plattetekst"/>
        <w:spacing w:before="159" w:line="259" w:lineRule="auto"/>
        <w:ind w:left="216" w:right="1176"/>
      </w:pPr>
      <w:r>
        <w:t>Verzuim vanuit het PO betreft relatief vaak ‘luxe verzuim’: ouders die hun kinderen meenemen op vakantie buiten de schoolvakanties. Hierdoor ligt het aandeel meldingen dat met een officiële waarschuwing</w:t>
      </w:r>
      <w:r>
        <w:rPr>
          <w:spacing w:val="-3"/>
        </w:rPr>
        <w:t xml:space="preserve"> </w:t>
      </w:r>
      <w:r>
        <w:t>of</w:t>
      </w:r>
      <w:r>
        <w:rPr>
          <w:spacing w:val="-4"/>
        </w:rPr>
        <w:t xml:space="preserve"> </w:t>
      </w:r>
      <w:r>
        <w:t>PV</w:t>
      </w:r>
      <w:r>
        <w:rPr>
          <w:spacing w:val="-4"/>
        </w:rPr>
        <w:t xml:space="preserve"> </w:t>
      </w:r>
      <w:r>
        <w:t>wordt</w:t>
      </w:r>
      <w:r>
        <w:rPr>
          <w:spacing w:val="-2"/>
        </w:rPr>
        <w:t xml:space="preserve"> </w:t>
      </w:r>
      <w:r>
        <w:t>afgedaan</w:t>
      </w:r>
      <w:r>
        <w:rPr>
          <w:spacing w:val="-2"/>
        </w:rPr>
        <w:t xml:space="preserve"> </w:t>
      </w:r>
      <w:r>
        <w:t>wel</w:t>
      </w:r>
      <w:r>
        <w:rPr>
          <w:spacing w:val="-4"/>
        </w:rPr>
        <w:t xml:space="preserve"> </w:t>
      </w:r>
      <w:r>
        <w:t>relatief</w:t>
      </w:r>
      <w:r>
        <w:rPr>
          <w:spacing w:val="-2"/>
        </w:rPr>
        <w:t xml:space="preserve"> </w:t>
      </w:r>
      <w:r>
        <w:t>hoog</w:t>
      </w:r>
      <w:r>
        <w:rPr>
          <w:spacing w:val="-4"/>
        </w:rPr>
        <w:t xml:space="preserve"> </w:t>
      </w:r>
      <w:r>
        <w:t>in</w:t>
      </w:r>
      <w:r>
        <w:rPr>
          <w:spacing w:val="-4"/>
        </w:rPr>
        <w:t xml:space="preserve"> </w:t>
      </w:r>
      <w:r>
        <w:t>dit</w:t>
      </w:r>
      <w:r>
        <w:rPr>
          <w:spacing w:val="-4"/>
        </w:rPr>
        <w:t xml:space="preserve"> </w:t>
      </w:r>
      <w:r>
        <w:t>schooltype,</w:t>
      </w:r>
      <w:r>
        <w:rPr>
          <w:spacing w:val="-4"/>
        </w:rPr>
        <w:t xml:space="preserve"> </w:t>
      </w:r>
      <w:r>
        <w:t>vergeleken</w:t>
      </w:r>
      <w:r>
        <w:rPr>
          <w:spacing w:val="-4"/>
        </w:rPr>
        <w:t xml:space="preserve"> </w:t>
      </w:r>
      <w:r>
        <w:t>met</w:t>
      </w:r>
      <w:r>
        <w:rPr>
          <w:spacing w:val="-2"/>
        </w:rPr>
        <w:t xml:space="preserve"> </w:t>
      </w:r>
      <w:r>
        <w:t>het</w:t>
      </w:r>
      <w:r>
        <w:rPr>
          <w:spacing w:val="-2"/>
        </w:rPr>
        <w:t xml:space="preserve"> </w:t>
      </w:r>
      <w:r>
        <w:t>VO</w:t>
      </w:r>
      <w:r>
        <w:rPr>
          <w:spacing w:val="-1"/>
        </w:rPr>
        <w:t xml:space="preserve"> </w:t>
      </w:r>
      <w:r>
        <w:t>en</w:t>
      </w:r>
      <w:r>
        <w:rPr>
          <w:spacing w:val="-4"/>
        </w:rPr>
        <w:t xml:space="preserve"> </w:t>
      </w:r>
      <w:r>
        <w:t xml:space="preserve">het </w:t>
      </w:r>
      <w:r>
        <w:rPr>
          <w:spacing w:val="-4"/>
        </w:rPr>
        <w:t>MBO.</w:t>
      </w:r>
    </w:p>
    <w:p w14:paraId="2B916F79" w14:textId="79F82685" w:rsidR="00227C62" w:rsidRDefault="008F70A8">
      <w:pPr>
        <w:pStyle w:val="Plattetekst"/>
        <w:rPr>
          <w:sz w:val="11"/>
        </w:rPr>
      </w:pPr>
      <w:r>
        <w:rPr>
          <w:noProof/>
          <w:sz w:val="11"/>
        </w:rPr>
        <w:drawing>
          <wp:inline distT="0" distB="0" distL="0" distR="0" wp14:anchorId="01B40FE0" wp14:editId="2E44BDCA">
            <wp:extent cx="5600700" cy="4238625"/>
            <wp:effectExtent l="0" t="0" r="0" b="9525"/>
            <wp:docPr id="577730448" name="Afbeelding 27" descr="Grafiek: aantal meldingen vanuit PO, naar afdo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30448" name="Afbeelding 27" descr="Grafiek: aantal meldingen vanuit PO, naar afdoeni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00700" cy="4238625"/>
                    </a:xfrm>
                    <a:prstGeom prst="rect">
                      <a:avLst/>
                    </a:prstGeom>
                    <a:noFill/>
                    <a:ln>
                      <a:noFill/>
                    </a:ln>
                  </pic:spPr>
                </pic:pic>
              </a:graphicData>
            </a:graphic>
          </wp:inline>
        </w:drawing>
      </w:r>
    </w:p>
    <w:p w14:paraId="2B916F7A" w14:textId="77777777" w:rsidR="00227C62" w:rsidRDefault="00227C62">
      <w:pPr>
        <w:pStyle w:val="Plattetekst"/>
      </w:pPr>
    </w:p>
    <w:p w14:paraId="2B916F7B" w14:textId="77777777" w:rsidR="00227C62" w:rsidRDefault="00227C62">
      <w:pPr>
        <w:pStyle w:val="Plattetekst"/>
      </w:pPr>
    </w:p>
    <w:p w14:paraId="2B916F7C" w14:textId="77777777" w:rsidR="00227C62" w:rsidRDefault="00227C62">
      <w:pPr>
        <w:pStyle w:val="Plattetekst"/>
      </w:pPr>
    </w:p>
    <w:p w14:paraId="2B916F7D" w14:textId="77777777" w:rsidR="00227C62" w:rsidRDefault="00227C62">
      <w:pPr>
        <w:pStyle w:val="Plattetekst"/>
      </w:pPr>
    </w:p>
    <w:p w14:paraId="2B916F7E" w14:textId="77777777" w:rsidR="00227C62" w:rsidRDefault="00227C62">
      <w:pPr>
        <w:pStyle w:val="Plattetekst"/>
      </w:pPr>
    </w:p>
    <w:p w14:paraId="2B916F80" w14:textId="727716F1" w:rsidR="00227C62" w:rsidRPr="008F70A8" w:rsidRDefault="00227C62" w:rsidP="008F70A8">
      <w:pPr>
        <w:pStyle w:val="Plattetekst"/>
        <w:spacing w:before="66"/>
      </w:pPr>
    </w:p>
    <w:p w14:paraId="2B916F81" w14:textId="77777777" w:rsidR="00227C62" w:rsidRDefault="00227C62">
      <w:pPr>
        <w:rPr>
          <w:sz w:val="16"/>
        </w:rPr>
        <w:sectPr w:rsidR="00227C62">
          <w:pgSz w:w="11910" w:h="16840"/>
          <w:pgMar w:top="1480" w:right="240" w:bottom="1160" w:left="1200" w:header="218" w:footer="960" w:gutter="0"/>
          <w:cols w:space="708"/>
        </w:sectPr>
      </w:pPr>
    </w:p>
    <w:p w14:paraId="2B916F82" w14:textId="77777777" w:rsidR="00227C62" w:rsidRDefault="00FF0525">
      <w:pPr>
        <w:pStyle w:val="Kop3"/>
        <w:numPr>
          <w:ilvl w:val="2"/>
          <w:numId w:val="3"/>
        </w:numPr>
        <w:tabs>
          <w:tab w:val="left" w:pos="816"/>
        </w:tabs>
        <w:ind w:left="816" w:hanging="600"/>
      </w:pPr>
      <w:r>
        <w:rPr>
          <w:color w:val="1F3762"/>
        </w:rPr>
        <w:lastRenderedPageBreak/>
        <w:t>–</w:t>
      </w:r>
      <w:r>
        <w:rPr>
          <w:color w:val="1F3762"/>
          <w:spacing w:val="-5"/>
        </w:rPr>
        <w:t xml:space="preserve"> </w:t>
      </w:r>
      <w:r>
        <w:rPr>
          <w:color w:val="1F3762"/>
        </w:rPr>
        <w:t>Voortgezet</w:t>
      </w:r>
      <w:r>
        <w:rPr>
          <w:color w:val="1F3762"/>
          <w:spacing w:val="-3"/>
        </w:rPr>
        <w:t xml:space="preserve"> </w:t>
      </w:r>
      <w:r>
        <w:rPr>
          <w:color w:val="1F3762"/>
        </w:rPr>
        <w:t>Onderwijs</w:t>
      </w:r>
      <w:r>
        <w:rPr>
          <w:color w:val="1F3762"/>
          <w:spacing w:val="-4"/>
        </w:rPr>
        <w:t xml:space="preserve"> </w:t>
      </w:r>
      <w:r>
        <w:rPr>
          <w:color w:val="1F3762"/>
        </w:rPr>
        <w:t>meldt</w:t>
      </w:r>
      <w:r>
        <w:rPr>
          <w:color w:val="1F3762"/>
          <w:spacing w:val="-2"/>
        </w:rPr>
        <w:t xml:space="preserve"> </w:t>
      </w:r>
      <w:r>
        <w:rPr>
          <w:color w:val="1F3762"/>
        </w:rPr>
        <w:t>opnieuw</w:t>
      </w:r>
      <w:r>
        <w:rPr>
          <w:color w:val="1F3762"/>
          <w:spacing w:val="-6"/>
        </w:rPr>
        <w:t xml:space="preserve"> </w:t>
      </w:r>
      <w:r>
        <w:rPr>
          <w:color w:val="1F3762"/>
        </w:rPr>
        <w:t>weinig</w:t>
      </w:r>
      <w:r>
        <w:rPr>
          <w:color w:val="1F3762"/>
          <w:spacing w:val="-1"/>
        </w:rPr>
        <w:t xml:space="preserve"> </w:t>
      </w:r>
      <w:r>
        <w:rPr>
          <w:color w:val="1F3762"/>
          <w:spacing w:val="-2"/>
        </w:rPr>
        <w:t>verzuim</w:t>
      </w:r>
    </w:p>
    <w:p w14:paraId="2B916F83" w14:textId="77777777" w:rsidR="00227C62" w:rsidRDefault="00FF0525">
      <w:pPr>
        <w:pStyle w:val="Plattetekst"/>
        <w:spacing w:before="21" w:line="259" w:lineRule="auto"/>
        <w:ind w:left="216" w:right="1176"/>
      </w:pPr>
      <w:r>
        <w:t>Na een scherpe daling in schooljaar 2019-2020 werd er in het afgelopen schooljaar opnieuw relatief weinig</w:t>
      </w:r>
      <w:r>
        <w:rPr>
          <w:spacing w:val="-4"/>
        </w:rPr>
        <w:t xml:space="preserve"> </w:t>
      </w:r>
      <w:r>
        <w:t>verzuim</w:t>
      </w:r>
      <w:r>
        <w:rPr>
          <w:spacing w:val="-2"/>
        </w:rPr>
        <w:t xml:space="preserve"> </w:t>
      </w:r>
      <w:r>
        <w:t>gemeld</w:t>
      </w:r>
      <w:r>
        <w:rPr>
          <w:spacing w:val="-3"/>
        </w:rPr>
        <w:t xml:space="preserve"> </w:t>
      </w:r>
      <w:r>
        <w:t>door</w:t>
      </w:r>
      <w:r>
        <w:rPr>
          <w:spacing w:val="-2"/>
        </w:rPr>
        <w:t xml:space="preserve"> </w:t>
      </w:r>
      <w:r>
        <w:t>scholen</w:t>
      </w:r>
      <w:r>
        <w:rPr>
          <w:spacing w:val="-3"/>
        </w:rPr>
        <w:t xml:space="preserve"> </w:t>
      </w:r>
      <w:r>
        <w:t>uit het</w:t>
      </w:r>
      <w:r>
        <w:rPr>
          <w:spacing w:val="-2"/>
        </w:rPr>
        <w:t xml:space="preserve"> </w:t>
      </w:r>
      <w:r>
        <w:t>VO</w:t>
      </w:r>
      <w:r>
        <w:rPr>
          <w:spacing w:val="-3"/>
        </w:rPr>
        <w:t xml:space="preserve"> </w:t>
      </w:r>
      <w:r>
        <w:t>en</w:t>
      </w:r>
      <w:r>
        <w:rPr>
          <w:spacing w:val="-2"/>
        </w:rPr>
        <w:t xml:space="preserve"> </w:t>
      </w:r>
      <w:r>
        <w:t>VSO.</w:t>
      </w:r>
      <w:r>
        <w:rPr>
          <w:spacing w:val="-4"/>
        </w:rPr>
        <w:t xml:space="preserve"> </w:t>
      </w:r>
      <w:r>
        <w:t>Het</w:t>
      </w:r>
      <w:r>
        <w:rPr>
          <w:spacing w:val="-4"/>
        </w:rPr>
        <w:t xml:space="preserve"> </w:t>
      </w:r>
      <w:r>
        <w:t>aantal</w:t>
      </w:r>
      <w:r>
        <w:rPr>
          <w:spacing w:val="-3"/>
        </w:rPr>
        <w:t xml:space="preserve"> </w:t>
      </w:r>
      <w:r>
        <w:t>meldingen</w:t>
      </w:r>
      <w:r>
        <w:rPr>
          <w:spacing w:val="-4"/>
        </w:rPr>
        <w:t xml:space="preserve"> </w:t>
      </w:r>
      <w:r>
        <w:t>steeg</w:t>
      </w:r>
      <w:r>
        <w:rPr>
          <w:spacing w:val="-4"/>
        </w:rPr>
        <w:t xml:space="preserve"> </w:t>
      </w:r>
      <w:r>
        <w:t>slechts</w:t>
      </w:r>
      <w:r>
        <w:rPr>
          <w:spacing w:val="-3"/>
        </w:rPr>
        <w:t xml:space="preserve"> </w:t>
      </w:r>
      <w:r>
        <w:t>licht</w:t>
      </w:r>
      <w:r>
        <w:rPr>
          <w:spacing w:val="-4"/>
        </w:rPr>
        <w:t xml:space="preserve"> </w:t>
      </w:r>
      <w:r>
        <w:t>ten opzichte van</w:t>
      </w:r>
      <w:r>
        <w:rPr>
          <w:spacing w:val="-3"/>
        </w:rPr>
        <w:t xml:space="preserve"> </w:t>
      </w:r>
      <w:r>
        <w:t>2019-2020.</w:t>
      </w:r>
      <w:r>
        <w:rPr>
          <w:spacing w:val="-2"/>
        </w:rPr>
        <w:t xml:space="preserve"> </w:t>
      </w:r>
      <w:r>
        <w:t>Ondanks</w:t>
      </w:r>
      <w:r>
        <w:rPr>
          <w:spacing w:val="-1"/>
        </w:rPr>
        <w:t xml:space="preserve"> </w:t>
      </w:r>
      <w:r>
        <w:t>dat</w:t>
      </w:r>
      <w:r>
        <w:rPr>
          <w:spacing w:val="-1"/>
        </w:rPr>
        <w:t xml:space="preserve"> </w:t>
      </w:r>
      <w:r>
        <w:t>scholen</w:t>
      </w:r>
      <w:r>
        <w:rPr>
          <w:spacing w:val="-1"/>
        </w:rPr>
        <w:t xml:space="preserve"> </w:t>
      </w:r>
      <w:r>
        <w:t>dit</w:t>
      </w:r>
      <w:r>
        <w:rPr>
          <w:spacing w:val="-2"/>
        </w:rPr>
        <w:t xml:space="preserve"> </w:t>
      </w:r>
      <w:r>
        <w:t>schooljaar verzuim</w:t>
      </w:r>
      <w:r>
        <w:rPr>
          <w:spacing w:val="-2"/>
        </w:rPr>
        <w:t xml:space="preserve"> </w:t>
      </w:r>
      <w:r>
        <w:t>van</w:t>
      </w:r>
      <w:r>
        <w:rPr>
          <w:spacing w:val="-2"/>
        </w:rPr>
        <w:t xml:space="preserve"> </w:t>
      </w:r>
      <w:r>
        <w:t>afstandsonderwijs</w:t>
      </w:r>
      <w:r>
        <w:rPr>
          <w:spacing w:val="-1"/>
        </w:rPr>
        <w:t xml:space="preserve"> </w:t>
      </w:r>
      <w:r>
        <w:t>regulier konden melden, heeft dit niet geleid tot een toename van het aantal meldingen.</w:t>
      </w:r>
    </w:p>
    <w:p w14:paraId="2B916F84" w14:textId="77777777" w:rsidR="00227C62" w:rsidRDefault="00FF0525">
      <w:pPr>
        <w:pStyle w:val="Plattetekst"/>
        <w:spacing w:before="161" w:line="256" w:lineRule="auto"/>
        <w:ind w:left="216" w:right="1176"/>
      </w:pPr>
      <w:r>
        <w:t>Ten</w:t>
      </w:r>
      <w:r>
        <w:rPr>
          <w:spacing w:val="-4"/>
        </w:rPr>
        <w:t xml:space="preserve"> </w:t>
      </w:r>
      <w:r>
        <w:t>opzichte</w:t>
      </w:r>
      <w:r>
        <w:rPr>
          <w:spacing w:val="-4"/>
        </w:rPr>
        <w:t xml:space="preserve"> </w:t>
      </w:r>
      <w:r>
        <w:t>van</w:t>
      </w:r>
      <w:r>
        <w:rPr>
          <w:spacing w:val="-3"/>
        </w:rPr>
        <w:t xml:space="preserve"> </w:t>
      </w:r>
      <w:r>
        <w:t>de</w:t>
      </w:r>
      <w:r>
        <w:rPr>
          <w:spacing w:val="-3"/>
        </w:rPr>
        <w:t xml:space="preserve"> </w:t>
      </w:r>
      <w:r>
        <w:t>pre-corona</w:t>
      </w:r>
      <w:r>
        <w:rPr>
          <w:spacing w:val="-3"/>
        </w:rPr>
        <w:t xml:space="preserve"> </w:t>
      </w:r>
      <w:r>
        <w:t>jaren</w:t>
      </w:r>
      <w:r>
        <w:rPr>
          <w:spacing w:val="-1"/>
        </w:rPr>
        <w:t xml:space="preserve"> </w:t>
      </w:r>
      <w:r>
        <w:t>2017-2018</w:t>
      </w:r>
      <w:r>
        <w:rPr>
          <w:spacing w:val="-3"/>
        </w:rPr>
        <w:t xml:space="preserve"> </w:t>
      </w:r>
      <w:r>
        <w:t>en</w:t>
      </w:r>
      <w:r>
        <w:rPr>
          <w:spacing w:val="-3"/>
        </w:rPr>
        <w:t xml:space="preserve"> </w:t>
      </w:r>
      <w:r>
        <w:t>2018-2019</w:t>
      </w:r>
      <w:r>
        <w:rPr>
          <w:spacing w:val="-1"/>
        </w:rPr>
        <w:t xml:space="preserve"> </w:t>
      </w:r>
      <w:r>
        <w:t>meldden</w:t>
      </w:r>
      <w:r>
        <w:rPr>
          <w:spacing w:val="-4"/>
        </w:rPr>
        <w:t xml:space="preserve"> </w:t>
      </w:r>
      <w:r>
        <w:t>vrijwel</w:t>
      </w:r>
      <w:r>
        <w:rPr>
          <w:spacing w:val="-4"/>
        </w:rPr>
        <w:t xml:space="preserve"> </w:t>
      </w:r>
      <w:r>
        <w:t>alle</w:t>
      </w:r>
      <w:r>
        <w:rPr>
          <w:spacing w:val="-1"/>
        </w:rPr>
        <w:t xml:space="preserve"> </w:t>
      </w:r>
      <w:r>
        <w:t>grote</w:t>
      </w:r>
      <w:r>
        <w:rPr>
          <w:spacing w:val="-1"/>
        </w:rPr>
        <w:t xml:space="preserve"> </w:t>
      </w:r>
      <w:r>
        <w:t>V(S)O- scholen minder verzuim. Vanuit Da Vinci Kagerstraat, Limes, Rijnlands Sassenheim, Teylingen Duinzigt en de KTS ontvingen wij zelfs minder dan half zoveel meldingen als pre-corona.</w:t>
      </w:r>
    </w:p>
    <w:p w14:paraId="2B916F85" w14:textId="77777777" w:rsidR="00227C62" w:rsidRDefault="00FF0525">
      <w:pPr>
        <w:pStyle w:val="Plattetekst"/>
        <w:spacing w:before="164" w:line="259" w:lineRule="auto"/>
        <w:ind w:left="216" w:right="1176"/>
      </w:pPr>
      <w:r>
        <w:t>Ook werden wij regelmatig pas zeer laat betrokken. Het verzuim was in die gevallen bijvoorbeeld al behoorlijk</w:t>
      </w:r>
      <w:r>
        <w:rPr>
          <w:spacing w:val="-2"/>
        </w:rPr>
        <w:t xml:space="preserve"> </w:t>
      </w:r>
      <w:r>
        <w:t>uit</w:t>
      </w:r>
      <w:r>
        <w:rPr>
          <w:spacing w:val="-3"/>
        </w:rPr>
        <w:t xml:space="preserve"> </w:t>
      </w:r>
      <w:r>
        <w:t>de</w:t>
      </w:r>
      <w:r>
        <w:rPr>
          <w:spacing w:val="-3"/>
        </w:rPr>
        <w:t xml:space="preserve"> </w:t>
      </w:r>
      <w:r>
        <w:t>hand</w:t>
      </w:r>
      <w:r>
        <w:rPr>
          <w:spacing w:val="-2"/>
        </w:rPr>
        <w:t xml:space="preserve"> </w:t>
      </w:r>
      <w:r>
        <w:t>gelopen.</w:t>
      </w:r>
      <w:r>
        <w:rPr>
          <w:spacing w:val="-3"/>
        </w:rPr>
        <w:t xml:space="preserve"> </w:t>
      </w:r>
      <w:r>
        <w:t>Onze</w:t>
      </w:r>
      <w:r>
        <w:rPr>
          <w:spacing w:val="-3"/>
        </w:rPr>
        <w:t xml:space="preserve"> </w:t>
      </w:r>
      <w:r>
        <w:t>voorkeur</w:t>
      </w:r>
      <w:r>
        <w:rPr>
          <w:spacing w:val="-2"/>
        </w:rPr>
        <w:t xml:space="preserve"> </w:t>
      </w:r>
      <w:r>
        <w:t>heeft</w:t>
      </w:r>
      <w:r>
        <w:rPr>
          <w:spacing w:val="-1"/>
        </w:rPr>
        <w:t xml:space="preserve"> </w:t>
      </w:r>
      <w:r>
        <w:t>het</w:t>
      </w:r>
      <w:r>
        <w:rPr>
          <w:spacing w:val="-3"/>
        </w:rPr>
        <w:t xml:space="preserve"> </w:t>
      </w:r>
      <w:r>
        <w:t>juist</w:t>
      </w:r>
      <w:r>
        <w:rPr>
          <w:spacing w:val="-3"/>
        </w:rPr>
        <w:t xml:space="preserve"> </w:t>
      </w:r>
      <w:r>
        <w:t>om</w:t>
      </w:r>
      <w:r>
        <w:rPr>
          <w:spacing w:val="-1"/>
        </w:rPr>
        <w:t xml:space="preserve"> </w:t>
      </w:r>
      <w:r>
        <w:t>vroegtijdig</w:t>
      </w:r>
      <w:r>
        <w:rPr>
          <w:spacing w:val="-1"/>
        </w:rPr>
        <w:t xml:space="preserve"> </w:t>
      </w:r>
      <w:r>
        <w:t>betrokken</w:t>
      </w:r>
      <w:r>
        <w:rPr>
          <w:spacing w:val="-4"/>
        </w:rPr>
        <w:t xml:space="preserve"> </w:t>
      </w:r>
      <w:r>
        <w:t>te</w:t>
      </w:r>
      <w:r>
        <w:rPr>
          <w:spacing w:val="-4"/>
        </w:rPr>
        <w:t xml:space="preserve"> </w:t>
      </w:r>
      <w:r>
        <w:t>raken,</w:t>
      </w:r>
      <w:r>
        <w:rPr>
          <w:spacing w:val="-3"/>
        </w:rPr>
        <w:t xml:space="preserve"> </w:t>
      </w:r>
      <w:r>
        <w:t>zodat we zo preventief mogelijk te werk kunnen gaan.</w:t>
      </w:r>
    </w:p>
    <w:p w14:paraId="2B916F86" w14:textId="77777777" w:rsidR="00227C62" w:rsidRDefault="00FF0525">
      <w:pPr>
        <w:pStyle w:val="Kop5"/>
        <w:spacing w:before="159"/>
      </w:pPr>
      <w:r>
        <w:t>Figuur</w:t>
      </w:r>
      <w:r>
        <w:rPr>
          <w:spacing w:val="-5"/>
        </w:rPr>
        <w:t xml:space="preserve"> </w:t>
      </w:r>
      <w:r>
        <w:t>1</w:t>
      </w:r>
      <w:r>
        <w:rPr>
          <w:spacing w:val="-6"/>
        </w:rPr>
        <w:t xml:space="preserve"> </w:t>
      </w:r>
      <w:r>
        <w:t>-</w:t>
      </w:r>
      <w:r>
        <w:rPr>
          <w:spacing w:val="-4"/>
        </w:rPr>
        <w:t xml:space="preserve"> </w:t>
      </w:r>
      <w:r>
        <w:t>Aantal</w:t>
      </w:r>
      <w:r>
        <w:rPr>
          <w:spacing w:val="-3"/>
        </w:rPr>
        <w:t xml:space="preserve"> </w:t>
      </w:r>
      <w:r>
        <w:t>meldingen</w:t>
      </w:r>
      <w:r>
        <w:rPr>
          <w:spacing w:val="-5"/>
        </w:rPr>
        <w:t xml:space="preserve"> </w:t>
      </w:r>
      <w:r>
        <w:t>per</w:t>
      </w:r>
      <w:r>
        <w:rPr>
          <w:spacing w:val="-4"/>
        </w:rPr>
        <w:t xml:space="preserve"> </w:t>
      </w:r>
      <w:r>
        <w:t>VO</w:t>
      </w:r>
      <w:r>
        <w:rPr>
          <w:spacing w:val="-4"/>
        </w:rPr>
        <w:t xml:space="preserve"> </w:t>
      </w:r>
      <w:r>
        <w:t>school</w:t>
      </w:r>
      <w:r>
        <w:rPr>
          <w:spacing w:val="-3"/>
        </w:rPr>
        <w:t xml:space="preserve"> </w:t>
      </w:r>
      <w:r>
        <w:t>per</w:t>
      </w:r>
      <w:r>
        <w:rPr>
          <w:spacing w:val="-4"/>
        </w:rPr>
        <w:t xml:space="preserve"> </w:t>
      </w:r>
      <w:r>
        <w:rPr>
          <w:spacing w:val="-2"/>
        </w:rPr>
        <w:t>schooljaar</w:t>
      </w:r>
    </w:p>
    <w:p w14:paraId="2B916F87" w14:textId="77777777" w:rsidR="00227C62" w:rsidRDefault="00227C62">
      <w:pPr>
        <w:pStyle w:val="Plattetekst"/>
        <w:spacing w:before="6"/>
        <w:rPr>
          <w:b/>
          <w:sz w:val="15"/>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0"/>
        <w:gridCol w:w="737"/>
        <w:gridCol w:w="737"/>
        <w:gridCol w:w="737"/>
        <w:gridCol w:w="737"/>
        <w:gridCol w:w="3466"/>
      </w:tblGrid>
      <w:tr w:rsidR="00227C62" w14:paraId="2B916F92" w14:textId="77777777">
        <w:trPr>
          <w:trHeight w:val="569"/>
        </w:trPr>
        <w:tc>
          <w:tcPr>
            <w:tcW w:w="2650" w:type="dxa"/>
          </w:tcPr>
          <w:p w14:paraId="2B916F88" w14:textId="77777777" w:rsidR="00227C62" w:rsidRDefault="00227C62">
            <w:pPr>
              <w:pStyle w:val="TableParagraph"/>
              <w:rPr>
                <w:rFonts w:ascii="Times New Roman"/>
                <w:sz w:val="16"/>
              </w:rPr>
            </w:pPr>
          </w:p>
        </w:tc>
        <w:tc>
          <w:tcPr>
            <w:tcW w:w="737" w:type="dxa"/>
            <w:tcBorders>
              <w:right w:val="single" w:sz="4" w:space="0" w:color="BEBEBE"/>
            </w:tcBorders>
          </w:tcPr>
          <w:p w14:paraId="2B916F89" w14:textId="77777777" w:rsidR="00227C62" w:rsidRDefault="00FF0525">
            <w:pPr>
              <w:pStyle w:val="TableParagraph"/>
              <w:spacing w:before="75"/>
              <w:ind w:left="69"/>
              <w:rPr>
                <w:sz w:val="16"/>
              </w:rPr>
            </w:pPr>
            <w:r>
              <w:rPr>
                <w:spacing w:val="-2"/>
                <w:sz w:val="16"/>
              </w:rPr>
              <w:t>2017-</w:t>
            </w:r>
          </w:p>
          <w:p w14:paraId="2B916F8A" w14:textId="77777777" w:rsidR="00227C62" w:rsidRDefault="00FF0525">
            <w:pPr>
              <w:pStyle w:val="TableParagraph"/>
              <w:spacing w:before="28"/>
              <w:ind w:left="69"/>
              <w:rPr>
                <w:sz w:val="16"/>
              </w:rPr>
            </w:pPr>
            <w:r>
              <w:rPr>
                <w:spacing w:val="-4"/>
                <w:sz w:val="16"/>
              </w:rPr>
              <w:t>2018</w:t>
            </w:r>
          </w:p>
        </w:tc>
        <w:tc>
          <w:tcPr>
            <w:tcW w:w="737" w:type="dxa"/>
            <w:tcBorders>
              <w:left w:val="single" w:sz="4" w:space="0" w:color="BEBEBE"/>
              <w:right w:val="single" w:sz="4" w:space="0" w:color="BEBEBE"/>
            </w:tcBorders>
          </w:tcPr>
          <w:p w14:paraId="2B916F8B" w14:textId="77777777" w:rsidR="00227C62" w:rsidRDefault="00FF0525">
            <w:pPr>
              <w:pStyle w:val="TableParagraph"/>
              <w:spacing w:before="75"/>
              <w:ind w:left="69"/>
              <w:rPr>
                <w:sz w:val="16"/>
              </w:rPr>
            </w:pPr>
            <w:r>
              <w:rPr>
                <w:spacing w:val="-2"/>
                <w:sz w:val="16"/>
              </w:rPr>
              <w:t>2018-</w:t>
            </w:r>
          </w:p>
          <w:p w14:paraId="2B916F8C" w14:textId="77777777" w:rsidR="00227C62" w:rsidRDefault="00FF0525">
            <w:pPr>
              <w:pStyle w:val="TableParagraph"/>
              <w:spacing w:before="28"/>
              <w:ind w:left="69"/>
              <w:rPr>
                <w:sz w:val="16"/>
              </w:rPr>
            </w:pPr>
            <w:r>
              <w:rPr>
                <w:spacing w:val="-4"/>
                <w:sz w:val="16"/>
              </w:rPr>
              <w:t>2019</w:t>
            </w:r>
          </w:p>
        </w:tc>
        <w:tc>
          <w:tcPr>
            <w:tcW w:w="737" w:type="dxa"/>
            <w:tcBorders>
              <w:left w:val="single" w:sz="4" w:space="0" w:color="BEBEBE"/>
              <w:right w:val="single" w:sz="4" w:space="0" w:color="BEBEBE"/>
            </w:tcBorders>
          </w:tcPr>
          <w:p w14:paraId="2B916F8D" w14:textId="77777777" w:rsidR="00227C62" w:rsidRDefault="00FF0525">
            <w:pPr>
              <w:pStyle w:val="TableParagraph"/>
              <w:spacing w:before="75"/>
              <w:ind w:left="69"/>
              <w:rPr>
                <w:sz w:val="16"/>
              </w:rPr>
            </w:pPr>
            <w:r>
              <w:rPr>
                <w:spacing w:val="-2"/>
                <w:sz w:val="16"/>
              </w:rPr>
              <w:t>2019-</w:t>
            </w:r>
          </w:p>
          <w:p w14:paraId="2B916F8E" w14:textId="77777777" w:rsidR="00227C62" w:rsidRDefault="00FF0525">
            <w:pPr>
              <w:pStyle w:val="TableParagraph"/>
              <w:spacing w:before="28"/>
              <w:ind w:left="69"/>
              <w:rPr>
                <w:sz w:val="16"/>
              </w:rPr>
            </w:pPr>
            <w:r>
              <w:rPr>
                <w:spacing w:val="-4"/>
                <w:sz w:val="16"/>
              </w:rPr>
              <w:t>2020</w:t>
            </w:r>
          </w:p>
        </w:tc>
        <w:tc>
          <w:tcPr>
            <w:tcW w:w="737" w:type="dxa"/>
            <w:tcBorders>
              <w:left w:val="single" w:sz="4" w:space="0" w:color="BEBEBE"/>
              <w:right w:val="single" w:sz="4" w:space="0" w:color="BEBEBE"/>
            </w:tcBorders>
          </w:tcPr>
          <w:p w14:paraId="2B916F8F" w14:textId="77777777" w:rsidR="00227C62" w:rsidRDefault="00FF0525">
            <w:pPr>
              <w:pStyle w:val="TableParagraph"/>
              <w:spacing w:before="75"/>
              <w:ind w:left="68"/>
              <w:rPr>
                <w:sz w:val="16"/>
              </w:rPr>
            </w:pPr>
            <w:r>
              <w:rPr>
                <w:spacing w:val="-2"/>
                <w:sz w:val="16"/>
              </w:rPr>
              <w:t>2020-</w:t>
            </w:r>
          </w:p>
          <w:p w14:paraId="2B916F90" w14:textId="77777777" w:rsidR="00227C62" w:rsidRDefault="00FF0525">
            <w:pPr>
              <w:pStyle w:val="TableParagraph"/>
              <w:spacing w:before="28"/>
              <w:ind w:left="68"/>
              <w:rPr>
                <w:sz w:val="16"/>
              </w:rPr>
            </w:pPr>
            <w:r>
              <w:rPr>
                <w:spacing w:val="-4"/>
                <w:sz w:val="16"/>
              </w:rPr>
              <w:t>2021</w:t>
            </w:r>
          </w:p>
        </w:tc>
        <w:tc>
          <w:tcPr>
            <w:tcW w:w="3466" w:type="dxa"/>
            <w:tcBorders>
              <w:left w:val="single" w:sz="4" w:space="0" w:color="BEBEBE"/>
            </w:tcBorders>
          </w:tcPr>
          <w:p w14:paraId="2B916F91" w14:textId="77777777" w:rsidR="00227C62" w:rsidRDefault="00FF0525">
            <w:pPr>
              <w:pStyle w:val="TableParagraph"/>
              <w:tabs>
                <w:tab w:val="left" w:pos="1079"/>
                <w:tab w:val="left" w:pos="2108"/>
                <w:tab w:val="left" w:pos="2621"/>
              </w:tabs>
              <w:spacing w:before="75" w:line="276" w:lineRule="auto"/>
              <w:ind w:left="69" w:right="57"/>
              <w:rPr>
                <w:sz w:val="16"/>
              </w:rPr>
            </w:pPr>
            <w:r>
              <w:rPr>
                <w:spacing w:val="-2"/>
                <w:sz w:val="16"/>
              </w:rPr>
              <w:t>2020-2021</w:t>
            </w:r>
            <w:r>
              <w:rPr>
                <w:sz w:val="16"/>
              </w:rPr>
              <w:tab/>
            </w:r>
            <w:r>
              <w:rPr>
                <w:spacing w:val="-2"/>
                <w:sz w:val="16"/>
              </w:rPr>
              <w:t>vergeleken</w:t>
            </w:r>
            <w:r>
              <w:rPr>
                <w:sz w:val="16"/>
              </w:rPr>
              <w:tab/>
            </w:r>
            <w:r>
              <w:rPr>
                <w:spacing w:val="-4"/>
                <w:sz w:val="16"/>
              </w:rPr>
              <w:t>met</w:t>
            </w:r>
            <w:r>
              <w:rPr>
                <w:sz w:val="16"/>
              </w:rPr>
              <w:tab/>
            </w:r>
            <w:r>
              <w:rPr>
                <w:spacing w:val="-2"/>
                <w:sz w:val="16"/>
              </w:rPr>
              <w:t xml:space="preserve">pre-corona </w:t>
            </w:r>
            <w:r>
              <w:rPr>
                <w:sz w:val="16"/>
              </w:rPr>
              <w:t>(gemiddelde 2017-2018 en 2018-2019)</w:t>
            </w:r>
          </w:p>
        </w:tc>
      </w:tr>
      <w:tr w:rsidR="00227C62" w14:paraId="2B916F99" w14:textId="77777777">
        <w:trPr>
          <w:trHeight w:val="227"/>
        </w:trPr>
        <w:tc>
          <w:tcPr>
            <w:tcW w:w="2650" w:type="dxa"/>
            <w:tcBorders>
              <w:bottom w:val="single" w:sz="4" w:space="0" w:color="BEBEBE"/>
            </w:tcBorders>
          </w:tcPr>
          <w:p w14:paraId="2B916F93" w14:textId="77777777" w:rsidR="00227C62" w:rsidRDefault="00FF0525">
            <w:pPr>
              <w:pStyle w:val="TableParagraph"/>
              <w:spacing w:before="22"/>
              <w:ind w:left="71"/>
              <w:rPr>
                <w:sz w:val="16"/>
              </w:rPr>
            </w:pPr>
            <w:r>
              <w:rPr>
                <w:sz w:val="16"/>
              </w:rPr>
              <w:t>Andreas</w:t>
            </w:r>
            <w:r>
              <w:rPr>
                <w:spacing w:val="-3"/>
                <w:sz w:val="16"/>
              </w:rPr>
              <w:t xml:space="preserve"> </w:t>
            </w:r>
            <w:r>
              <w:rPr>
                <w:spacing w:val="-2"/>
                <w:sz w:val="16"/>
              </w:rPr>
              <w:t>College</w:t>
            </w:r>
          </w:p>
        </w:tc>
        <w:tc>
          <w:tcPr>
            <w:tcW w:w="737" w:type="dxa"/>
            <w:tcBorders>
              <w:bottom w:val="single" w:sz="4" w:space="0" w:color="BEBEBE"/>
              <w:right w:val="single" w:sz="4" w:space="0" w:color="BEBEBE"/>
            </w:tcBorders>
          </w:tcPr>
          <w:p w14:paraId="2B916F94" w14:textId="77777777" w:rsidR="00227C62" w:rsidRDefault="00FF0525">
            <w:pPr>
              <w:pStyle w:val="TableParagraph"/>
              <w:spacing w:before="22"/>
              <w:ind w:right="60"/>
              <w:jc w:val="right"/>
              <w:rPr>
                <w:sz w:val="16"/>
              </w:rPr>
            </w:pPr>
            <w:r>
              <w:rPr>
                <w:spacing w:val="-5"/>
                <w:sz w:val="16"/>
              </w:rPr>
              <w:t>97</w:t>
            </w:r>
          </w:p>
        </w:tc>
        <w:tc>
          <w:tcPr>
            <w:tcW w:w="737" w:type="dxa"/>
            <w:tcBorders>
              <w:left w:val="single" w:sz="4" w:space="0" w:color="BEBEBE"/>
              <w:bottom w:val="single" w:sz="4" w:space="0" w:color="BEBEBE"/>
              <w:right w:val="single" w:sz="4" w:space="0" w:color="BEBEBE"/>
            </w:tcBorders>
          </w:tcPr>
          <w:p w14:paraId="2B916F95" w14:textId="77777777" w:rsidR="00227C62" w:rsidRDefault="00FF0525">
            <w:pPr>
              <w:pStyle w:val="TableParagraph"/>
              <w:spacing w:before="22"/>
              <w:ind w:right="58"/>
              <w:jc w:val="right"/>
              <w:rPr>
                <w:sz w:val="16"/>
              </w:rPr>
            </w:pPr>
            <w:r>
              <w:rPr>
                <w:spacing w:val="-5"/>
                <w:sz w:val="16"/>
              </w:rPr>
              <w:t>46</w:t>
            </w:r>
          </w:p>
        </w:tc>
        <w:tc>
          <w:tcPr>
            <w:tcW w:w="737" w:type="dxa"/>
            <w:tcBorders>
              <w:left w:val="single" w:sz="4" w:space="0" w:color="BEBEBE"/>
              <w:bottom w:val="single" w:sz="4" w:space="0" w:color="BEBEBE"/>
              <w:right w:val="single" w:sz="4" w:space="0" w:color="BEBEBE"/>
            </w:tcBorders>
          </w:tcPr>
          <w:p w14:paraId="2B916F96" w14:textId="77777777" w:rsidR="00227C62" w:rsidRDefault="00FF0525">
            <w:pPr>
              <w:pStyle w:val="TableParagraph"/>
              <w:spacing w:before="22"/>
              <w:ind w:right="58"/>
              <w:jc w:val="right"/>
              <w:rPr>
                <w:sz w:val="16"/>
              </w:rPr>
            </w:pPr>
            <w:r>
              <w:rPr>
                <w:spacing w:val="-5"/>
                <w:sz w:val="16"/>
              </w:rPr>
              <w:t>52</w:t>
            </w:r>
          </w:p>
        </w:tc>
        <w:tc>
          <w:tcPr>
            <w:tcW w:w="737" w:type="dxa"/>
            <w:tcBorders>
              <w:left w:val="single" w:sz="4" w:space="0" w:color="BEBEBE"/>
              <w:bottom w:val="single" w:sz="4" w:space="0" w:color="BEBEBE"/>
              <w:right w:val="single" w:sz="4" w:space="0" w:color="BEBEBE"/>
            </w:tcBorders>
          </w:tcPr>
          <w:p w14:paraId="2B916F97" w14:textId="77777777" w:rsidR="00227C62" w:rsidRDefault="00FF0525">
            <w:pPr>
              <w:pStyle w:val="TableParagraph"/>
              <w:spacing w:before="22"/>
              <w:ind w:right="58"/>
              <w:jc w:val="right"/>
              <w:rPr>
                <w:sz w:val="16"/>
              </w:rPr>
            </w:pPr>
            <w:r>
              <w:rPr>
                <w:spacing w:val="-5"/>
                <w:sz w:val="16"/>
              </w:rPr>
              <w:t>51</w:t>
            </w:r>
          </w:p>
        </w:tc>
        <w:tc>
          <w:tcPr>
            <w:tcW w:w="3466" w:type="dxa"/>
            <w:tcBorders>
              <w:left w:val="single" w:sz="4" w:space="0" w:color="BEBEBE"/>
              <w:bottom w:val="single" w:sz="4" w:space="0" w:color="BEBEBE"/>
            </w:tcBorders>
          </w:tcPr>
          <w:p w14:paraId="2B916F98" w14:textId="77777777" w:rsidR="00227C62" w:rsidRDefault="00227C62">
            <w:pPr>
              <w:pStyle w:val="TableParagraph"/>
              <w:rPr>
                <w:rFonts w:ascii="Times New Roman"/>
                <w:sz w:val="16"/>
              </w:rPr>
            </w:pPr>
          </w:p>
        </w:tc>
      </w:tr>
      <w:tr w:rsidR="00227C62" w14:paraId="2B916FA0" w14:textId="77777777">
        <w:trPr>
          <w:trHeight w:val="225"/>
        </w:trPr>
        <w:tc>
          <w:tcPr>
            <w:tcW w:w="2650" w:type="dxa"/>
            <w:tcBorders>
              <w:top w:val="single" w:sz="4" w:space="0" w:color="BEBEBE"/>
              <w:bottom w:val="single" w:sz="4" w:space="0" w:color="BEBEBE"/>
            </w:tcBorders>
          </w:tcPr>
          <w:p w14:paraId="2B916F9A" w14:textId="77777777" w:rsidR="00227C62" w:rsidRDefault="00FF0525">
            <w:pPr>
              <w:pStyle w:val="TableParagraph"/>
              <w:spacing w:before="20"/>
              <w:ind w:left="232"/>
              <w:rPr>
                <w:sz w:val="16"/>
              </w:rPr>
            </w:pPr>
            <w:r>
              <w:rPr>
                <w:sz w:val="16"/>
              </w:rPr>
              <w:t>Andreas</w:t>
            </w:r>
            <w:r>
              <w:rPr>
                <w:spacing w:val="-1"/>
                <w:sz w:val="16"/>
              </w:rPr>
              <w:t xml:space="preserve"> </w:t>
            </w:r>
            <w:r>
              <w:rPr>
                <w:sz w:val="16"/>
              </w:rPr>
              <w:t>-</w:t>
            </w:r>
            <w:r>
              <w:rPr>
                <w:spacing w:val="-2"/>
                <w:sz w:val="16"/>
              </w:rPr>
              <w:t xml:space="preserve"> Helmbergweg</w:t>
            </w:r>
          </w:p>
        </w:tc>
        <w:tc>
          <w:tcPr>
            <w:tcW w:w="737" w:type="dxa"/>
            <w:tcBorders>
              <w:top w:val="single" w:sz="4" w:space="0" w:color="BEBEBE"/>
              <w:bottom w:val="single" w:sz="4" w:space="0" w:color="BEBEBE"/>
              <w:right w:val="single" w:sz="4" w:space="0" w:color="BEBEBE"/>
            </w:tcBorders>
          </w:tcPr>
          <w:p w14:paraId="2B916F9B" w14:textId="77777777" w:rsidR="00227C62" w:rsidRDefault="00FF0525">
            <w:pPr>
              <w:pStyle w:val="TableParagraph"/>
              <w:spacing w:before="20"/>
              <w:ind w:right="60"/>
              <w:jc w:val="right"/>
              <w:rPr>
                <w:sz w:val="16"/>
              </w:rPr>
            </w:pPr>
            <w:r>
              <w:rPr>
                <w:spacing w:val="-5"/>
                <w:sz w:val="16"/>
              </w:rPr>
              <w:t>61</w:t>
            </w:r>
          </w:p>
        </w:tc>
        <w:tc>
          <w:tcPr>
            <w:tcW w:w="737" w:type="dxa"/>
            <w:tcBorders>
              <w:top w:val="single" w:sz="4" w:space="0" w:color="BEBEBE"/>
              <w:left w:val="single" w:sz="4" w:space="0" w:color="BEBEBE"/>
              <w:bottom w:val="single" w:sz="4" w:space="0" w:color="BEBEBE"/>
              <w:right w:val="single" w:sz="4" w:space="0" w:color="BEBEBE"/>
            </w:tcBorders>
          </w:tcPr>
          <w:p w14:paraId="2B916F9C" w14:textId="77777777" w:rsidR="00227C62" w:rsidRDefault="00FF0525">
            <w:pPr>
              <w:pStyle w:val="TableParagraph"/>
              <w:spacing w:before="20"/>
              <w:ind w:right="58"/>
              <w:jc w:val="right"/>
              <w:rPr>
                <w:sz w:val="16"/>
              </w:rPr>
            </w:pPr>
            <w:r>
              <w:rPr>
                <w:spacing w:val="-5"/>
                <w:sz w:val="16"/>
              </w:rPr>
              <w:t>26</w:t>
            </w:r>
          </w:p>
        </w:tc>
        <w:tc>
          <w:tcPr>
            <w:tcW w:w="737" w:type="dxa"/>
            <w:tcBorders>
              <w:top w:val="single" w:sz="4" w:space="0" w:color="BEBEBE"/>
              <w:left w:val="single" w:sz="4" w:space="0" w:color="BEBEBE"/>
              <w:bottom w:val="single" w:sz="4" w:space="0" w:color="BEBEBE"/>
              <w:right w:val="single" w:sz="4" w:space="0" w:color="BEBEBE"/>
            </w:tcBorders>
          </w:tcPr>
          <w:p w14:paraId="2B916F9D" w14:textId="77777777" w:rsidR="00227C62" w:rsidRDefault="00FF0525">
            <w:pPr>
              <w:pStyle w:val="TableParagraph"/>
              <w:spacing w:before="20"/>
              <w:ind w:right="58"/>
              <w:jc w:val="right"/>
              <w:rPr>
                <w:sz w:val="16"/>
              </w:rPr>
            </w:pPr>
            <w:r>
              <w:rPr>
                <w:spacing w:val="-5"/>
                <w:sz w:val="16"/>
              </w:rPr>
              <w:t>45</w:t>
            </w:r>
          </w:p>
        </w:tc>
        <w:tc>
          <w:tcPr>
            <w:tcW w:w="737" w:type="dxa"/>
            <w:tcBorders>
              <w:top w:val="single" w:sz="4" w:space="0" w:color="BEBEBE"/>
              <w:left w:val="single" w:sz="4" w:space="0" w:color="BEBEBE"/>
              <w:bottom w:val="single" w:sz="4" w:space="0" w:color="BEBEBE"/>
              <w:right w:val="single" w:sz="4" w:space="0" w:color="BEBEBE"/>
            </w:tcBorders>
          </w:tcPr>
          <w:p w14:paraId="2B916F9E" w14:textId="77777777" w:rsidR="00227C62" w:rsidRDefault="00FF0525">
            <w:pPr>
              <w:pStyle w:val="TableParagraph"/>
              <w:spacing w:before="20"/>
              <w:ind w:right="58"/>
              <w:jc w:val="right"/>
              <w:rPr>
                <w:sz w:val="16"/>
              </w:rPr>
            </w:pPr>
            <w:r>
              <w:rPr>
                <w:spacing w:val="-5"/>
                <w:sz w:val="16"/>
              </w:rPr>
              <w:t>35</w:t>
            </w:r>
          </w:p>
        </w:tc>
        <w:tc>
          <w:tcPr>
            <w:tcW w:w="3466" w:type="dxa"/>
            <w:tcBorders>
              <w:top w:val="single" w:sz="4" w:space="0" w:color="BEBEBE"/>
              <w:left w:val="single" w:sz="4" w:space="0" w:color="BEBEBE"/>
              <w:bottom w:val="single" w:sz="4" w:space="0" w:color="BEBEBE"/>
            </w:tcBorders>
            <w:shd w:val="clear" w:color="auto" w:fill="EBF5EF"/>
          </w:tcPr>
          <w:p w14:paraId="2B916F9F" w14:textId="77777777" w:rsidR="00227C62" w:rsidRDefault="00FF0525">
            <w:pPr>
              <w:pStyle w:val="TableParagraph"/>
              <w:spacing w:before="20"/>
              <w:ind w:right="59"/>
              <w:jc w:val="right"/>
              <w:rPr>
                <w:sz w:val="16"/>
              </w:rPr>
            </w:pPr>
            <w:r>
              <w:rPr>
                <w:spacing w:val="-2"/>
                <w:sz w:val="16"/>
              </w:rPr>
              <w:t>-</w:t>
            </w:r>
            <w:r>
              <w:rPr>
                <w:spacing w:val="-5"/>
                <w:sz w:val="16"/>
              </w:rPr>
              <w:t>20%</w:t>
            </w:r>
          </w:p>
        </w:tc>
      </w:tr>
      <w:tr w:rsidR="00227C62" w14:paraId="2B916FA7" w14:textId="77777777">
        <w:trPr>
          <w:trHeight w:val="227"/>
        </w:trPr>
        <w:tc>
          <w:tcPr>
            <w:tcW w:w="2650" w:type="dxa"/>
            <w:tcBorders>
              <w:top w:val="single" w:sz="4" w:space="0" w:color="BEBEBE"/>
              <w:bottom w:val="single" w:sz="4" w:space="0" w:color="BEBEBE"/>
            </w:tcBorders>
          </w:tcPr>
          <w:p w14:paraId="2B916FA1" w14:textId="77777777" w:rsidR="00227C62" w:rsidRDefault="00FF0525">
            <w:pPr>
              <w:pStyle w:val="TableParagraph"/>
              <w:spacing w:before="22"/>
              <w:ind w:left="232"/>
              <w:rPr>
                <w:sz w:val="16"/>
              </w:rPr>
            </w:pPr>
            <w:r>
              <w:rPr>
                <w:sz w:val="16"/>
              </w:rPr>
              <w:t>Andreas</w:t>
            </w:r>
            <w:r>
              <w:rPr>
                <w:spacing w:val="-2"/>
                <w:sz w:val="16"/>
              </w:rPr>
              <w:t xml:space="preserve"> </w:t>
            </w:r>
            <w:r>
              <w:rPr>
                <w:sz w:val="16"/>
              </w:rPr>
              <w:t>-</w:t>
            </w:r>
            <w:r>
              <w:rPr>
                <w:spacing w:val="-3"/>
                <w:sz w:val="16"/>
              </w:rPr>
              <w:t xml:space="preserve"> </w:t>
            </w:r>
            <w:r>
              <w:rPr>
                <w:sz w:val="16"/>
              </w:rPr>
              <w:t>Louise</w:t>
            </w:r>
            <w:r>
              <w:rPr>
                <w:spacing w:val="-3"/>
                <w:sz w:val="16"/>
              </w:rPr>
              <w:t xml:space="preserve"> </w:t>
            </w:r>
            <w:r>
              <w:rPr>
                <w:sz w:val="16"/>
              </w:rPr>
              <w:t>de</w:t>
            </w:r>
            <w:r>
              <w:rPr>
                <w:spacing w:val="-5"/>
                <w:sz w:val="16"/>
              </w:rPr>
              <w:t xml:space="preserve"> </w:t>
            </w:r>
            <w:r>
              <w:rPr>
                <w:spacing w:val="-2"/>
                <w:sz w:val="16"/>
              </w:rPr>
              <w:t>Coligny</w:t>
            </w:r>
          </w:p>
        </w:tc>
        <w:tc>
          <w:tcPr>
            <w:tcW w:w="737" w:type="dxa"/>
            <w:tcBorders>
              <w:top w:val="single" w:sz="4" w:space="0" w:color="BEBEBE"/>
              <w:bottom w:val="single" w:sz="4" w:space="0" w:color="BEBEBE"/>
              <w:right w:val="single" w:sz="4" w:space="0" w:color="BEBEBE"/>
            </w:tcBorders>
          </w:tcPr>
          <w:p w14:paraId="2B916FA2" w14:textId="77777777" w:rsidR="00227C62" w:rsidRDefault="00FF0525">
            <w:pPr>
              <w:pStyle w:val="TableParagraph"/>
              <w:spacing w:before="22"/>
              <w:ind w:right="60"/>
              <w:jc w:val="right"/>
              <w:rPr>
                <w:sz w:val="16"/>
              </w:rPr>
            </w:pPr>
            <w:r>
              <w:rPr>
                <w:spacing w:val="-5"/>
                <w:sz w:val="16"/>
              </w:rPr>
              <w:t>36</w:t>
            </w:r>
          </w:p>
        </w:tc>
        <w:tc>
          <w:tcPr>
            <w:tcW w:w="737" w:type="dxa"/>
            <w:tcBorders>
              <w:top w:val="single" w:sz="4" w:space="0" w:color="BEBEBE"/>
              <w:left w:val="single" w:sz="4" w:space="0" w:color="BEBEBE"/>
              <w:bottom w:val="single" w:sz="4" w:space="0" w:color="BEBEBE"/>
              <w:right w:val="single" w:sz="4" w:space="0" w:color="BEBEBE"/>
            </w:tcBorders>
          </w:tcPr>
          <w:p w14:paraId="2B916FA3" w14:textId="77777777" w:rsidR="00227C62" w:rsidRDefault="00FF0525">
            <w:pPr>
              <w:pStyle w:val="TableParagraph"/>
              <w:spacing w:before="22"/>
              <w:ind w:right="58"/>
              <w:jc w:val="right"/>
              <w:rPr>
                <w:sz w:val="16"/>
              </w:rPr>
            </w:pPr>
            <w:r>
              <w:rPr>
                <w:spacing w:val="-5"/>
                <w:sz w:val="16"/>
              </w:rPr>
              <w:t>20</w:t>
            </w:r>
          </w:p>
        </w:tc>
        <w:tc>
          <w:tcPr>
            <w:tcW w:w="737" w:type="dxa"/>
            <w:tcBorders>
              <w:top w:val="single" w:sz="4" w:space="0" w:color="BEBEBE"/>
              <w:left w:val="single" w:sz="4" w:space="0" w:color="BEBEBE"/>
              <w:bottom w:val="single" w:sz="4" w:space="0" w:color="BEBEBE"/>
              <w:right w:val="single" w:sz="4" w:space="0" w:color="BEBEBE"/>
            </w:tcBorders>
          </w:tcPr>
          <w:p w14:paraId="2B916FA4" w14:textId="77777777" w:rsidR="00227C62" w:rsidRDefault="00FF0525">
            <w:pPr>
              <w:pStyle w:val="TableParagraph"/>
              <w:spacing w:before="22"/>
              <w:ind w:right="57"/>
              <w:jc w:val="right"/>
              <w:rPr>
                <w:sz w:val="16"/>
              </w:rPr>
            </w:pPr>
            <w:r>
              <w:rPr>
                <w:spacing w:val="-10"/>
                <w:sz w:val="16"/>
              </w:rPr>
              <w:t>7</w:t>
            </w:r>
          </w:p>
        </w:tc>
        <w:tc>
          <w:tcPr>
            <w:tcW w:w="737" w:type="dxa"/>
            <w:tcBorders>
              <w:top w:val="single" w:sz="4" w:space="0" w:color="BEBEBE"/>
              <w:left w:val="single" w:sz="4" w:space="0" w:color="BEBEBE"/>
              <w:bottom w:val="single" w:sz="4" w:space="0" w:color="BEBEBE"/>
              <w:right w:val="single" w:sz="4" w:space="0" w:color="BEBEBE"/>
            </w:tcBorders>
          </w:tcPr>
          <w:p w14:paraId="2B916FA5" w14:textId="77777777" w:rsidR="00227C62" w:rsidRDefault="00FF0525">
            <w:pPr>
              <w:pStyle w:val="TableParagraph"/>
              <w:spacing w:before="22"/>
              <w:ind w:right="58"/>
              <w:jc w:val="right"/>
              <w:rPr>
                <w:sz w:val="16"/>
              </w:rPr>
            </w:pPr>
            <w:r>
              <w:rPr>
                <w:spacing w:val="-5"/>
                <w:sz w:val="16"/>
              </w:rPr>
              <w:t>16</w:t>
            </w:r>
          </w:p>
        </w:tc>
        <w:tc>
          <w:tcPr>
            <w:tcW w:w="3466" w:type="dxa"/>
            <w:tcBorders>
              <w:top w:val="single" w:sz="4" w:space="0" w:color="BEBEBE"/>
              <w:left w:val="single" w:sz="4" w:space="0" w:color="BEBEBE"/>
              <w:bottom w:val="single" w:sz="4" w:space="0" w:color="BEBEBE"/>
            </w:tcBorders>
            <w:shd w:val="clear" w:color="auto" w:fill="FAD6DA"/>
          </w:tcPr>
          <w:p w14:paraId="2B916FA6" w14:textId="77777777" w:rsidR="00227C62" w:rsidRDefault="00FF0525">
            <w:pPr>
              <w:pStyle w:val="TableParagraph"/>
              <w:spacing w:before="22"/>
              <w:ind w:right="59"/>
              <w:jc w:val="right"/>
              <w:rPr>
                <w:sz w:val="16"/>
              </w:rPr>
            </w:pPr>
            <w:r>
              <w:rPr>
                <w:spacing w:val="-2"/>
                <w:sz w:val="16"/>
              </w:rPr>
              <w:t>-</w:t>
            </w:r>
            <w:r>
              <w:rPr>
                <w:spacing w:val="-5"/>
                <w:sz w:val="16"/>
              </w:rPr>
              <w:t>43%</w:t>
            </w:r>
          </w:p>
        </w:tc>
      </w:tr>
      <w:tr w:rsidR="00227C62" w14:paraId="2B916FAE" w14:textId="77777777">
        <w:trPr>
          <w:trHeight w:val="227"/>
        </w:trPr>
        <w:tc>
          <w:tcPr>
            <w:tcW w:w="2650" w:type="dxa"/>
            <w:tcBorders>
              <w:top w:val="single" w:sz="4" w:space="0" w:color="BEBEBE"/>
              <w:bottom w:val="single" w:sz="4" w:space="0" w:color="BEBEBE"/>
            </w:tcBorders>
          </w:tcPr>
          <w:p w14:paraId="2B916FA8" w14:textId="77777777" w:rsidR="00227C62" w:rsidRDefault="00FF0525">
            <w:pPr>
              <w:pStyle w:val="TableParagraph"/>
              <w:spacing w:before="22"/>
              <w:ind w:left="71"/>
              <w:rPr>
                <w:sz w:val="16"/>
              </w:rPr>
            </w:pPr>
            <w:r>
              <w:rPr>
                <w:spacing w:val="-2"/>
                <w:sz w:val="16"/>
              </w:rPr>
              <w:t>Bonaventuracollege</w:t>
            </w:r>
          </w:p>
        </w:tc>
        <w:tc>
          <w:tcPr>
            <w:tcW w:w="737" w:type="dxa"/>
            <w:tcBorders>
              <w:top w:val="single" w:sz="4" w:space="0" w:color="BEBEBE"/>
              <w:bottom w:val="single" w:sz="4" w:space="0" w:color="BEBEBE"/>
              <w:right w:val="single" w:sz="4" w:space="0" w:color="BEBEBE"/>
            </w:tcBorders>
          </w:tcPr>
          <w:p w14:paraId="2B916FA9" w14:textId="77777777" w:rsidR="00227C62" w:rsidRDefault="00FF0525">
            <w:pPr>
              <w:pStyle w:val="TableParagraph"/>
              <w:spacing w:before="22"/>
              <w:ind w:right="60"/>
              <w:jc w:val="right"/>
              <w:rPr>
                <w:sz w:val="16"/>
              </w:rPr>
            </w:pPr>
            <w:r>
              <w:rPr>
                <w:spacing w:val="-5"/>
                <w:sz w:val="16"/>
              </w:rPr>
              <w:t>73</w:t>
            </w:r>
          </w:p>
        </w:tc>
        <w:tc>
          <w:tcPr>
            <w:tcW w:w="737" w:type="dxa"/>
            <w:tcBorders>
              <w:top w:val="single" w:sz="4" w:space="0" w:color="BEBEBE"/>
              <w:left w:val="single" w:sz="4" w:space="0" w:color="BEBEBE"/>
              <w:bottom w:val="single" w:sz="4" w:space="0" w:color="BEBEBE"/>
              <w:right w:val="single" w:sz="4" w:space="0" w:color="BEBEBE"/>
            </w:tcBorders>
          </w:tcPr>
          <w:p w14:paraId="2B916FAA" w14:textId="77777777" w:rsidR="00227C62" w:rsidRDefault="00FF0525">
            <w:pPr>
              <w:pStyle w:val="TableParagraph"/>
              <w:spacing w:before="22"/>
              <w:ind w:right="58"/>
              <w:jc w:val="right"/>
              <w:rPr>
                <w:sz w:val="16"/>
              </w:rPr>
            </w:pPr>
            <w:r>
              <w:rPr>
                <w:spacing w:val="-5"/>
                <w:sz w:val="16"/>
              </w:rPr>
              <w:t>103</w:t>
            </w:r>
          </w:p>
        </w:tc>
        <w:tc>
          <w:tcPr>
            <w:tcW w:w="737" w:type="dxa"/>
            <w:tcBorders>
              <w:top w:val="single" w:sz="4" w:space="0" w:color="BEBEBE"/>
              <w:left w:val="single" w:sz="4" w:space="0" w:color="BEBEBE"/>
              <w:bottom w:val="single" w:sz="4" w:space="0" w:color="BEBEBE"/>
              <w:right w:val="single" w:sz="4" w:space="0" w:color="BEBEBE"/>
            </w:tcBorders>
          </w:tcPr>
          <w:p w14:paraId="2B916FAB" w14:textId="77777777" w:rsidR="00227C62" w:rsidRDefault="00FF0525">
            <w:pPr>
              <w:pStyle w:val="TableParagraph"/>
              <w:spacing w:before="22"/>
              <w:ind w:right="58"/>
              <w:jc w:val="right"/>
              <w:rPr>
                <w:sz w:val="16"/>
              </w:rPr>
            </w:pPr>
            <w:r>
              <w:rPr>
                <w:spacing w:val="-5"/>
                <w:sz w:val="16"/>
              </w:rPr>
              <w:t>61</w:t>
            </w:r>
          </w:p>
        </w:tc>
        <w:tc>
          <w:tcPr>
            <w:tcW w:w="737" w:type="dxa"/>
            <w:tcBorders>
              <w:top w:val="single" w:sz="4" w:space="0" w:color="BEBEBE"/>
              <w:left w:val="single" w:sz="4" w:space="0" w:color="BEBEBE"/>
              <w:bottom w:val="single" w:sz="4" w:space="0" w:color="BEBEBE"/>
              <w:right w:val="single" w:sz="4" w:space="0" w:color="BEBEBE"/>
            </w:tcBorders>
          </w:tcPr>
          <w:p w14:paraId="2B916FAC" w14:textId="77777777" w:rsidR="00227C62" w:rsidRDefault="00FF0525">
            <w:pPr>
              <w:pStyle w:val="TableParagraph"/>
              <w:spacing w:before="22"/>
              <w:ind w:right="58"/>
              <w:jc w:val="right"/>
              <w:rPr>
                <w:sz w:val="16"/>
              </w:rPr>
            </w:pPr>
            <w:r>
              <w:rPr>
                <w:spacing w:val="-5"/>
                <w:sz w:val="16"/>
              </w:rPr>
              <w:t>75</w:t>
            </w:r>
          </w:p>
        </w:tc>
        <w:tc>
          <w:tcPr>
            <w:tcW w:w="3466" w:type="dxa"/>
            <w:tcBorders>
              <w:top w:val="single" w:sz="4" w:space="0" w:color="BEBEBE"/>
              <w:left w:val="single" w:sz="4" w:space="0" w:color="BEBEBE"/>
              <w:bottom w:val="single" w:sz="4" w:space="0" w:color="BEBEBE"/>
            </w:tcBorders>
          </w:tcPr>
          <w:p w14:paraId="2B916FAD" w14:textId="77777777" w:rsidR="00227C62" w:rsidRDefault="00227C62">
            <w:pPr>
              <w:pStyle w:val="TableParagraph"/>
              <w:rPr>
                <w:rFonts w:ascii="Times New Roman"/>
                <w:sz w:val="16"/>
              </w:rPr>
            </w:pPr>
          </w:p>
        </w:tc>
      </w:tr>
      <w:tr w:rsidR="00227C62" w14:paraId="2B916FB5" w14:textId="77777777">
        <w:trPr>
          <w:trHeight w:val="227"/>
        </w:trPr>
        <w:tc>
          <w:tcPr>
            <w:tcW w:w="2650" w:type="dxa"/>
            <w:tcBorders>
              <w:top w:val="single" w:sz="4" w:space="0" w:color="BEBEBE"/>
              <w:bottom w:val="single" w:sz="4" w:space="0" w:color="BEBEBE"/>
            </w:tcBorders>
          </w:tcPr>
          <w:p w14:paraId="2B916FAF" w14:textId="77777777" w:rsidR="00227C62" w:rsidRDefault="00FF0525">
            <w:pPr>
              <w:pStyle w:val="TableParagraph"/>
              <w:spacing w:before="22"/>
              <w:ind w:left="232"/>
              <w:rPr>
                <w:sz w:val="16"/>
              </w:rPr>
            </w:pPr>
            <w:r>
              <w:rPr>
                <w:sz w:val="16"/>
              </w:rPr>
              <w:t>Bonaventura</w:t>
            </w:r>
            <w:r>
              <w:rPr>
                <w:spacing w:val="-3"/>
                <w:sz w:val="16"/>
              </w:rPr>
              <w:t xml:space="preserve"> </w:t>
            </w:r>
            <w:r>
              <w:rPr>
                <w:sz w:val="16"/>
              </w:rPr>
              <w:t>-</w:t>
            </w:r>
            <w:r>
              <w:rPr>
                <w:spacing w:val="-5"/>
                <w:sz w:val="16"/>
              </w:rPr>
              <w:t xml:space="preserve"> </w:t>
            </w:r>
            <w:r>
              <w:rPr>
                <w:spacing w:val="-2"/>
                <w:sz w:val="16"/>
              </w:rPr>
              <w:t>Boerhaavelaan</w:t>
            </w:r>
          </w:p>
        </w:tc>
        <w:tc>
          <w:tcPr>
            <w:tcW w:w="737" w:type="dxa"/>
            <w:tcBorders>
              <w:top w:val="single" w:sz="4" w:space="0" w:color="BEBEBE"/>
              <w:bottom w:val="single" w:sz="4" w:space="0" w:color="BEBEBE"/>
              <w:right w:val="single" w:sz="4" w:space="0" w:color="BEBEBE"/>
            </w:tcBorders>
          </w:tcPr>
          <w:p w14:paraId="2B916FB0" w14:textId="77777777" w:rsidR="00227C62" w:rsidRDefault="00FF0525">
            <w:pPr>
              <w:pStyle w:val="TableParagraph"/>
              <w:spacing w:before="22"/>
              <w:ind w:right="60"/>
              <w:jc w:val="right"/>
              <w:rPr>
                <w:sz w:val="16"/>
              </w:rPr>
            </w:pPr>
            <w:r>
              <w:rPr>
                <w:spacing w:val="-5"/>
                <w:sz w:val="16"/>
              </w:rPr>
              <w:t>26</w:t>
            </w:r>
          </w:p>
        </w:tc>
        <w:tc>
          <w:tcPr>
            <w:tcW w:w="737" w:type="dxa"/>
            <w:tcBorders>
              <w:top w:val="single" w:sz="4" w:space="0" w:color="BEBEBE"/>
              <w:left w:val="single" w:sz="4" w:space="0" w:color="BEBEBE"/>
              <w:bottom w:val="single" w:sz="4" w:space="0" w:color="BEBEBE"/>
              <w:right w:val="single" w:sz="4" w:space="0" w:color="BEBEBE"/>
            </w:tcBorders>
          </w:tcPr>
          <w:p w14:paraId="2B916FB1" w14:textId="77777777" w:rsidR="00227C62" w:rsidRDefault="00FF0525">
            <w:pPr>
              <w:pStyle w:val="TableParagraph"/>
              <w:spacing w:before="22"/>
              <w:ind w:right="58"/>
              <w:jc w:val="right"/>
              <w:rPr>
                <w:sz w:val="16"/>
              </w:rPr>
            </w:pPr>
            <w:r>
              <w:rPr>
                <w:spacing w:val="-5"/>
                <w:sz w:val="16"/>
              </w:rPr>
              <w:t>34</w:t>
            </w:r>
          </w:p>
        </w:tc>
        <w:tc>
          <w:tcPr>
            <w:tcW w:w="737" w:type="dxa"/>
            <w:tcBorders>
              <w:top w:val="single" w:sz="4" w:space="0" w:color="BEBEBE"/>
              <w:left w:val="single" w:sz="4" w:space="0" w:color="BEBEBE"/>
              <w:bottom w:val="single" w:sz="4" w:space="0" w:color="BEBEBE"/>
              <w:right w:val="single" w:sz="4" w:space="0" w:color="BEBEBE"/>
            </w:tcBorders>
          </w:tcPr>
          <w:p w14:paraId="2B916FB2" w14:textId="77777777" w:rsidR="00227C62" w:rsidRDefault="00FF0525">
            <w:pPr>
              <w:pStyle w:val="TableParagraph"/>
              <w:spacing w:before="22"/>
              <w:ind w:right="58"/>
              <w:jc w:val="right"/>
              <w:rPr>
                <w:sz w:val="16"/>
              </w:rPr>
            </w:pPr>
            <w:r>
              <w:rPr>
                <w:spacing w:val="-5"/>
                <w:sz w:val="16"/>
              </w:rPr>
              <w:t>21</w:t>
            </w:r>
          </w:p>
        </w:tc>
        <w:tc>
          <w:tcPr>
            <w:tcW w:w="737" w:type="dxa"/>
            <w:tcBorders>
              <w:top w:val="single" w:sz="4" w:space="0" w:color="BEBEBE"/>
              <w:left w:val="single" w:sz="4" w:space="0" w:color="BEBEBE"/>
              <w:bottom w:val="single" w:sz="4" w:space="0" w:color="BEBEBE"/>
              <w:right w:val="single" w:sz="4" w:space="0" w:color="BEBEBE"/>
            </w:tcBorders>
          </w:tcPr>
          <w:p w14:paraId="2B916FB3" w14:textId="77777777" w:rsidR="00227C62" w:rsidRDefault="00FF0525">
            <w:pPr>
              <w:pStyle w:val="TableParagraph"/>
              <w:spacing w:before="22"/>
              <w:ind w:right="58"/>
              <w:jc w:val="right"/>
              <w:rPr>
                <w:sz w:val="16"/>
              </w:rPr>
            </w:pPr>
            <w:r>
              <w:rPr>
                <w:spacing w:val="-5"/>
                <w:sz w:val="16"/>
              </w:rPr>
              <w:t>41</w:t>
            </w:r>
          </w:p>
        </w:tc>
        <w:tc>
          <w:tcPr>
            <w:tcW w:w="3466" w:type="dxa"/>
            <w:tcBorders>
              <w:top w:val="single" w:sz="4" w:space="0" w:color="BEBEBE"/>
              <w:left w:val="single" w:sz="4" w:space="0" w:color="BEBEBE"/>
              <w:bottom w:val="single" w:sz="4" w:space="0" w:color="BEBEBE"/>
            </w:tcBorders>
            <w:shd w:val="clear" w:color="auto" w:fill="6EC385"/>
          </w:tcPr>
          <w:p w14:paraId="2B916FB4" w14:textId="77777777" w:rsidR="00227C62" w:rsidRDefault="00FF0525">
            <w:pPr>
              <w:pStyle w:val="TableParagraph"/>
              <w:spacing w:before="22"/>
              <w:ind w:right="57"/>
              <w:jc w:val="right"/>
              <w:rPr>
                <w:sz w:val="16"/>
              </w:rPr>
            </w:pPr>
            <w:r>
              <w:rPr>
                <w:spacing w:val="-5"/>
                <w:sz w:val="16"/>
              </w:rPr>
              <w:t>37%</w:t>
            </w:r>
          </w:p>
        </w:tc>
      </w:tr>
      <w:tr w:rsidR="00227C62" w14:paraId="2B916FBC" w14:textId="77777777">
        <w:trPr>
          <w:trHeight w:val="225"/>
        </w:trPr>
        <w:tc>
          <w:tcPr>
            <w:tcW w:w="2650" w:type="dxa"/>
            <w:tcBorders>
              <w:top w:val="single" w:sz="4" w:space="0" w:color="BEBEBE"/>
              <w:bottom w:val="single" w:sz="4" w:space="0" w:color="BEBEBE"/>
            </w:tcBorders>
          </w:tcPr>
          <w:p w14:paraId="2B916FB6" w14:textId="77777777" w:rsidR="00227C62" w:rsidRDefault="00FF0525">
            <w:pPr>
              <w:pStyle w:val="TableParagraph"/>
              <w:spacing w:before="20"/>
              <w:ind w:left="232"/>
              <w:rPr>
                <w:sz w:val="16"/>
              </w:rPr>
            </w:pPr>
            <w:r>
              <w:rPr>
                <w:sz w:val="16"/>
              </w:rPr>
              <w:t>Bonaventura</w:t>
            </w:r>
            <w:r>
              <w:rPr>
                <w:spacing w:val="-3"/>
                <w:sz w:val="16"/>
              </w:rPr>
              <w:t xml:space="preserve"> </w:t>
            </w:r>
            <w:r>
              <w:rPr>
                <w:sz w:val="16"/>
              </w:rPr>
              <w:t>-</w:t>
            </w:r>
            <w:r>
              <w:rPr>
                <w:spacing w:val="-5"/>
                <w:sz w:val="16"/>
              </w:rPr>
              <w:t xml:space="preserve"> </w:t>
            </w:r>
            <w:r>
              <w:rPr>
                <w:spacing w:val="-2"/>
                <w:sz w:val="16"/>
              </w:rPr>
              <w:t>Burggravenlaan</w:t>
            </w:r>
          </w:p>
        </w:tc>
        <w:tc>
          <w:tcPr>
            <w:tcW w:w="737" w:type="dxa"/>
            <w:tcBorders>
              <w:top w:val="single" w:sz="4" w:space="0" w:color="BEBEBE"/>
              <w:bottom w:val="single" w:sz="4" w:space="0" w:color="BEBEBE"/>
              <w:right w:val="single" w:sz="4" w:space="0" w:color="BEBEBE"/>
            </w:tcBorders>
          </w:tcPr>
          <w:p w14:paraId="2B916FB7" w14:textId="77777777" w:rsidR="00227C62" w:rsidRDefault="00FF0525">
            <w:pPr>
              <w:pStyle w:val="TableParagraph"/>
              <w:spacing w:before="20"/>
              <w:ind w:right="60"/>
              <w:jc w:val="right"/>
              <w:rPr>
                <w:sz w:val="16"/>
              </w:rPr>
            </w:pPr>
            <w:r>
              <w:rPr>
                <w:spacing w:val="-5"/>
                <w:sz w:val="16"/>
              </w:rPr>
              <w:t>24</w:t>
            </w:r>
          </w:p>
        </w:tc>
        <w:tc>
          <w:tcPr>
            <w:tcW w:w="737" w:type="dxa"/>
            <w:tcBorders>
              <w:top w:val="single" w:sz="4" w:space="0" w:color="BEBEBE"/>
              <w:left w:val="single" w:sz="4" w:space="0" w:color="BEBEBE"/>
              <w:bottom w:val="single" w:sz="4" w:space="0" w:color="BEBEBE"/>
              <w:right w:val="single" w:sz="4" w:space="0" w:color="BEBEBE"/>
            </w:tcBorders>
          </w:tcPr>
          <w:p w14:paraId="2B916FB8" w14:textId="77777777" w:rsidR="00227C62" w:rsidRDefault="00FF0525">
            <w:pPr>
              <w:pStyle w:val="TableParagraph"/>
              <w:spacing w:before="20"/>
              <w:ind w:right="58"/>
              <w:jc w:val="right"/>
              <w:rPr>
                <w:sz w:val="16"/>
              </w:rPr>
            </w:pPr>
            <w:r>
              <w:rPr>
                <w:spacing w:val="-5"/>
                <w:sz w:val="16"/>
              </w:rPr>
              <w:t>37</w:t>
            </w:r>
          </w:p>
        </w:tc>
        <w:tc>
          <w:tcPr>
            <w:tcW w:w="737" w:type="dxa"/>
            <w:tcBorders>
              <w:top w:val="single" w:sz="4" w:space="0" w:color="BEBEBE"/>
              <w:left w:val="single" w:sz="4" w:space="0" w:color="BEBEBE"/>
              <w:bottom w:val="single" w:sz="4" w:space="0" w:color="BEBEBE"/>
              <w:right w:val="single" w:sz="4" w:space="0" w:color="BEBEBE"/>
            </w:tcBorders>
          </w:tcPr>
          <w:p w14:paraId="2B916FB9" w14:textId="77777777" w:rsidR="00227C62" w:rsidRDefault="00FF0525">
            <w:pPr>
              <w:pStyle w:val="TableParagraph"/>
              <w:spacing w:before="20"/>
              <w:ind w:right="58"/>
              <w:jc w:val="right"/>
              <w:rPr>
                <w:sz w:val="16"/>
              </w:rPr>
            </w:pPr>
            <w:r>
              <w:rPr>
                <w:spacing w:val="-5"/>
                <w:sz w:val="16"/>
              </w:rPr>
              <w:t>26</w:t>
            </w:r>
          </w:p>
        </w:tc>
        <w:tc>
          <w:tcPr>
            <w:tcW w:w="737" w:type="dxa"/>
            <w:tcBorders>
              <w:top w:val="single" w:sz="4" w:space="0" w:color="BEBEBE"/>
              <w:left w:val="single" w:sz="4" w:space="0" w:color="BEBEBE"/>
              <w:bottom w:val="single" w:sz="4" w:space="0" w:color="BEBEBE"/>
              <w:right w:val="single" w:sz="4" w:space="0" w:color="BEBEBE"/>
            </w:tcBorders>
          </w:tcPr>
          <w:p w14:paraId="2B916FBA" w14:textId="77777777" w:rsidR="00227C62" w:rsidRDefault="00FF0525">
            <w:pPr>
              <w:pStyle w:val="TableParagraph"/>
              <w:spacing w:before="20"/>
              <w:ind w:right="58"/>
              <w:jc w:val="right"/>
              <w:rPr>
                <w:sz w:val="16"/>
              </w:rPr>
            </w:pPr>
            <w:r>
              <w:rPr>
                <w:spacing w:val="-5"/>
                <w:sz w:val="16"/>
              </w:rPr>
              <w:t>19</w:t>
            </w:r>
          </w:p>
        </w:tc>
        <w:tc>
          <w:tcPr>
            <w:tcW w:w="3466" w:type="dxa"/>
            <w:tcBorders>
              <w:top w:val="single" w:sz="4" w:space="0" w:color="BEBEBE"/>
              <w:left w:val="single" w:sz="4" w:space="0" w:color="BEBEBE"/>
              <w:bottom w:val="single" w:sz="4" w:space="0" w:color="BEBEBE"/>
            </w:tcBorders>
            <w:shd w:val="clear" w:color="auto" w:fill="FAE2E6"/>
          </w:tcPr>
          <w:p w14:paraId="2B916FBB" w14:textId="77777777" w:rsidR="00227C62" w:rsidRDefault="00FF0525">
            <w:pPr>
              <w:pStyle w:val="TableParagraph"/>
              <w:spacing w:before="20"/>
              <w:ind w:right="59"/>
              <w:jc w:val="right"/>
              <w:rPr>
                <w:sz w:val="16"/>
              </w:rPr>
            </w:pPr>
            <w:r>
              <w:rPr>
                <w:spacing w:val="-2"/>
                <w:sz w:val="16"/>
              </w:rPr>
              <w:t>-</w:t>
            </w:r>
            <w:r>
              <w:rPr>
                <w:spacing w:val="-5"/>
                <w:sz w:val="16"/>
              </w:rPr>
              <w:t>38%</w:t>
            </w:r>
          </w:p>
        </w:tc>
      </w:tr>
      <w:tr w:rsidR="00227C62" w14:paraId="2B916FC3" w14:textId="77777777">
        <w:trPr>
          <w:trHeight w:val="227"/>
        </w:trPr>
        <w:tc>
          <w:tcPr>
            <w:tcW w:w="2650" w:type="dxa"/>
            <w:tcBorders>
              <w:top w:val="single" w:sz="4" w:space="0" w:color="BEBEBE"/>
              <w:bottom w:val="single" w:sz="4" w:space="0" w:color="BEBEBE"/>
            </w:tcBorders>
          </w:tcPr>
          <w:p w14:paraId="2B916FBD" w14:textId="77777777" w:rsidR="00227C62" w:rsidRDefault="00FF0525">
            <w:pPr>
              <w:pStyle w:val="TableParagraph"/>
              <w:spacing w:before="22"/>
              <w:ind w:left="232"/>
              <w:rPr>
                <w:sz w:val="16"/>
              </w:rPr>
            </w:pPr>
            <w:r>
              <w:rPr>
                <w:sz w:val="16"/>
              </w:rPr>
              <w:t>Bonaventura</w:t>
            </w:r>
            <w:r>
              <w:rPr>
                <w:spacing w:val="-3"/>
                <w:sz w:val="16"/>
              </w:rPr>
              <w:t xml:space="preserve"> </w:t>
            </w:r>
            <w:r>
              <w:rPr>
                <w:sz w:val="16"/>
              </w:rPr>
              <w:t>-</w:t>
            </w:r>
            <w:r>
              <w:rPr>
                <w:spacing w:val="-5"/>
                <w:sz w:val="16"/>
              </w:rPr>
              <w:t xml:space="preserve"> </w:t>
            </w:r>
            <w:r>
              <w:rPr>
                <w:spacing w:val="-2"/>
                <w:sz w:val="16"/>
              </w:rPr>
              <w:t>Marienpoel</w:t>
            </w:r>
          </w:p>
        </w:tc>
        <w:tc>
          <w:tcPr>
            <w:tcW w:w="737" w:type="dxa"/>
            <w:tcBorders>
              <w:top w:val="single" w:sz="4" w:space="0" w:color="BEBEBE"/>
              <w:bottom w:val="single" w:sz="4" w:space="0" w:color="BEBEBE"/>
              <w:right w:val="single" w:sz="4" w:space="0" w:color="BEBEBE"/>
            </w:tcBorders>
          </w:tcPr>
          <w:p w14:paraId="2B916FBE" w14:textId="77777777" w:rsidR="00227C62" w:rsidRDefault="00FF0525">
            <w:pPr>
              <w:pStyle w:val="TableParagraph"/>
              <w:spacing w:before="22"/>
              <w:ind w:right="60"/>
              <w:jc w:val="right"/>
              <w:rPr>
                <w:sz w:val="16"/>
              </w:rPr>
            </w:pPr>
            <w:r>
              <w:rPr>
                <w:spacing w:val="-5"/>
                <w:sz w:val="16"/>
              </w:rPr>
              <w:t>16</w:t>
            </w:r>
          </w:p>
        </w:tc>
        <w:tc>
          <w:tcPr>
            <w:tcW w:w="737" w:type="dxa"/>
            <w:tcBorders>
              <w:top w:val="single" w:sz="4" w:space="0" w:color="BEBEBE"/>
              <w:left w:val="single" w:sz="4" w:space="0" w:color="BEBEBE"/>
              <w:bottom w:val="single" w:sz="4" w:space="0" w:color="BEBEBE"/>
              <w:right w:val="single" w:sz="4" w:space="0" w:color="BEBEBE"/>
            </w:tcBorders>
          </w:tcPr>
          <w:p w14:paraId="2B916FBF" w14:textId="77777777" w:rsidR="00227C62" w:rsidRDefault="00FF0525">
            <w:pPr>
              <w:pStyle w:val="TableParagraph"/>
              <w:spacing w:before="22"/>
              <w:ind w:right="58"/>
              <w:jc w:val="right"/>
              <w:rPr>
                <w:sz w:val="16"/>
              </w:rPr>
            </w:pPr>
            <w:r>
              <w:rPr>
                <w:spacing w:val="-5"/>
                <w:sz w:val="16"/>
              </w:rPr>
              <w:t>26</w:t>
            </w:r>
          </w:p>
        </w:tc>
        <w:tc>
          <w:tcPr>
            <w:tcW w:w="737" w:type="dxa"/>
            <w:tcBorders>
              <w:top w:val="single" w:sz="4" w:space="0" w:color="BEBEBE"/>
              <w:left w:val="single" w:sz="4" w:space="0" w:color="BEBEBE"/>
              <w:bottom w:val="single" w:sz="4" w:space="0" w:color="BEBEBE"/>
              <w:right w:val="single" w:sz="4" w:space="0" w:color="BEBEBE"/>
            </w:tcBorders>
          </w:tcPr>
          <w:p w14:paraId="2B916FC0" w14:textId="77777777" w:rsidR="00227C62" w:rsidRDefault="00FF0525">
            <w:pPr>
              <w:pStyle w:val="TableParagraph"/>
              <w:spacing w:before="22"/>
              <w:ind w:right="58"/>
              <w:jc w:val="right"/>
              <w:rPr>
                <w:sz w:val="16"/>
              </w:rPr>
            </w:pPr>
            <w:r>
              <w:rPr>
                <w:spacing w:val="-5"/>
                <w:sz w:val="16"/>
              </w:rPr>
              <w:t>14</w:t>
            </w:r>
          </w:p>
        </w:tc>
        <w:tc>
          <w:tcPr>
            <w:tcW w:w="737" w:type="dxa"/>
            <w:tcBorders>
              <w:top w:val="single" w:sz="4" w:space="0" w:color="BEBEBE"/>
              <w:left w:val="single" w:sz="4" w:space="0" w:color="BEBEBE"/>
              <w:bottom w:val="single" w:sz="4" w:space="0" w:color="BEBEBE"/>
              <w:right w:val="single" w:sz="4" w:space="0" w:color="BEBEBE"/>
            </w:tcBorders>
          </w:tcPr>
          <w:p w14:paraId="2B916FC1" w14:textId="77777777" w:rsidR="00227C62" w:rsidRDefault="00FF0525">
            <w:pPr>
              <w:pStyle w:val="TableParagraph"/>
              <w:spacing w:before="22"/>
              <w:ind w:right="58"/>
              <w:jc w:val="right"/>
              <w:rPr>
                <w:sz w:val="16"/>
              </w:rPr>
            </w:pPr>
            <w:r>
              <w:rPr>
                <w:spacing w:val="-5"/>
                <w:sz w:val="16"/>
              </w:rPr>
              <w:t>15</w:t>
            </w:r>
          </w:p>
        </w:tc>
        <w:tc>
          <w:tcPr>
            <w:tcW w:w="3466" w:type="dxa"/>
            <w:tcBorders>
              <w:top w:val="single" w:sz="4" w:space="0" w:color="BEBEBE"/>
              <w:left w:val="single" w:sz="4" w:space="0" w:color="BEBEBE"/>
              <w:bottom w:val="single" w:sz="4" w:space="0" w:color="BEBEBE"/>
            </w:tcBorders>
            <w:shd w:val="clear" w:color="auto" w:fill="FAF8FB"/>
          </w:tcPr>
          <w:p w14:paraId="2B916FC2" w14:textId="77777777" w:rsidR="00227C62" w:rsidRDefault="00FF0525">
            <w:pPr>
              <w:pStyle w:val="TableParagraph"/>
              <w:spacing w:before="22"/>
              <w:ind w:right="59"/>
              <w:jc w:val="right"/>
              <w:rPr>
                <w:sz w:val="16"/>
              </w:rPr>
            </w:pPr>
            <w:r>
              <w:rPr>
                <w:spacing w:val="-2"/>
                <w:sz w:val="16"/>
              </w:rPr>
              <w:t>-</w:t>
            </w:r>
            <w:r>
              <w:rPr>
                <w:spacing w:val="-5"/>
                <w:sz w:val="16"/>
              </w:rPr>
              <w:t>29%</w:t>
            </w:r>
          </w:p>
        </w:tc>
      </w:tr>
      <w:tr w:rsidR="00227C62" w14:paraId="2B916FCA" w14:textId="77777777">
        <w:trPr>
          <w:trHeight w:val="227"/>
        </w:trPr>
        <w:tc>
          <w:tcPr>
            <w:tcW w:w="2650" w:type="dxa"/>
            <w:tcBorders>
              <w:top w:val="single" w:sz="4" w:space="0" w:color="BEBEBE"/>
              <w:bottom w:val="single" w:sz="4" w:space="0" w:color="BEBEBE"/>
            </w:tcBorders>
          </w:tcPr>
          <w:p w14:paraId="2B916FC4" w14:textId="77777777" w:rsidR="00227C62" w:rsidRDefault="00FF0525">
            <w:pPr>
              <w:pStyle w:val="TableParagraph"/>
              <w:spacing w:before="22"/>
              <w:ind w:left="232"/>
              <w:rPr>
                <w:sz w:val="16"/>
              </w:rPr>
            </w:pPr>
            <w:r>
              <w:rPr>
                <w:sz w:val="16"/>
              </w:rPr>
              <w:t>Bonaventura</w:t>
            </w:r>
            <w:r>
              <w:rPr>
                <w:spacing w:val="-3"/>
                <w:sz w:val="16"/>
              </w:rPr>
              <w:t xml:space="preserve"> </w:t>
            </w:r>
            <w:r>
              <w:rPr>
                <w:sz w:val="16"/>
              </w:rPr>
              <w:t>-</w:t>
            </w:r>
            <w:r>
              <w:rPr>
                <w:spacing w:val="-5"/>
                <w:sz w:val="16"/>
              </w:rPr>
              <w:t xml:space="preserve"> </w:t>
            </w:r>
            <w:r>
              <w:rPr>
                <w:spacing w:val="-2"/>
                <w:sz w:val="16"/>
              </w:rPr>
              <w:t>Roelofarendsveen</w:t>
            </w:r>
          </w:p>
        </w:tc>
        <w:tc>
          <w:tcPr>
            <w:tcW w:w="737" w:type="dxa"/>
            <w:tcBorders>
              <w:top w:val="single" w:sz="4" w:space="0" w:color="BEBEBE"/>
              <w:bottom w:val="single" w:sz="4" w:space="0" w:color="BEBEBE"/>
              <w:right w:val="single" w:sz="4" w:space="0" w:color="BEBEBE"/>
            </w:tcBorders>
          </w:tcPr>
          <w:p w14:paraId="2B916FC5" w14:textId="77777777" w:rsidR="00227C62" w:rsidRDefault="00FF0525">
            <w:pPr>
              <w:pStyle w:val="TableParagraph"/>
              <w:spacing w:before="22"/>
              <w:ind w:right="59"/>
              <w:jc w:val="right"/>
              <w:rPr>
                <w:sz w:val="16"/>
              </w:rPr>
            </w:pPr>
            <w:r>
              <w:rPr>
                <w:spacing w:val="-10"/>
                <w:sz w:val="16"/>
              </w:rPr>
              <w:t>7</w:t>
            </w:r>
          </w:p>
        </w:tc>
        <w:tc>
          <w:tcPr>
            <w:tcW w:w="737" w:type="dxa"/>
            <w:tcBorders>
              <w:top w:val="single" w:sz="4" w:space="0" w:color="BEBEBE"/>
              <w:left w:val="single" w:sz="4" w:space="0" w:color="BEBEBE"/>
              <w:bottom w:val="single" w:sz="4" w:space="0" w:color="BEBEBE"/>
              <w:right w:val="single" w:sz="4" w:space="0" w:color="BEBEBE"/>
            </w:tcBorders>
          </w:tcPr>
          <w:p w14:paraId="2B916FC6" w14:textId="77777777" w:rsidR="00227C62" w:rsidRDefault="00FF0525">
            <w:pPr>
              <w:pStyle w:val="TableParagraph"/>
              <w:spacing w:before="22"/>
              <w:ind w:right="57"/>
              <w:jc w:val="right"/>
              <w:rPr>
                <w:sz w:val="16"/>
              </w:rPr>
            </w:pPr>
            <w:r>
              <w:rPr>
                <w:spacing w:val="-10"/>
                <w:sz w:val="16"/>
              </w:rPr>
              <w:t>6</w:t>
            </w:r>
          </w:p>
        </w:tc>
        <w:tc>
          <w:tcPr>
            <w:tcW w:w="737" w:type="dxa"/>
            <w:tcBorders>
              <w:top w:val="single" w:sz="4" w:space="0" w:color="BEBEBE"/>
              <w:left w:val="single" w:sz="4" w:space="0" w:color="BEBEBE"/>
              <w:bottom w:val="single" w:sz="4" w:space="0" w:color="BEBEBE"/>
              <w:right w:val="single" w:sz="4" w:space="0" w:color="BEBEBE"/>
            </w:tcBorders>
          </w:tcPr>
          <w:p w14:paraId="2B916FC7" w14:textId="77777777" w:rsidR="00227C62" w:rsidRDefault="00FF0525">
            <w:pPr>
              <w:pStyle w:val="TableParagraph"/>
              <w:spacing w:before="22"/>
              <w:ind w:right="57"/>
              <w:jc w:val="right"/>
              <w:rPr>
                <w:sz w:val="16"/>
              </w:rPr>
            </w:pPr>
            <w:r>
              <w:rPr>
                <w:spacing w:val="-10"/>
                <w:sz w:val="16"/>
              </w:rPr>
              <w:t>-</w:t>
            </w:r>
          </w:p>
        </w:tc>
        <w:tc>
          <w:tcPr>
            <w:tcW w:w="737" w:type="dxa"/>
            <w:tcBorders>
              <w:top w:val="single" w:sz="4" w:space="0" w:color="BEBEBE"/>
              <w:left w:val="single" w:sz="4" w:space="0" w:color="BEBEBE"/>
              <w:bottom w:val="single" w:sz="4" w:space="0" w:color="BEBEBE"/>
              <w:right w:val="single" w:sz="4" w:space="0" w:color="BEBEBE"/>
            </w:tcBorders>
          </w:tcPr>
          <w:p w14:paraId="2B916FC8" w14:textId="77777777" w:rsidR="00227C62" w:rsidRDefault="00FF0525">
            <w:pPr>
              <w:pStyle w:val="TableParagraph"/>
              <w:spacing w:before="22"/>
              <w:ind w:right="57"/>
              <w:jc w:val="right"/>
              <w:rPr>
                <w:sz w:val="16"/>
              </w:rPr>
            </w:pPr>
            <w:r>
              <w:rPr>
                <w:spacing w:val="-10"/>
                <w:sz w:val="16"/>
              </w:rPr>
              <w:t>-</w:t>
            </w:r>
          </w:p>
        </w:tc>
        <w:tc>
          <w:tcPr>
            <w:tcW w:w="3466" w:type="dxa"/>
            <w:tcBorders>
              <w:top w:val="single" w:sz="4" w:space="0" w:color="BEBEBE"/>
              <w:left w:val="single" w:sz="4" w:space="0" w:color="BEBEBE"/>
              <w:bottom w:val="single" w:sz="4" w:space="0" w:color="BEBEBE"/>
            </w:tcBorders>
          </w:tcPr>
          <w:p w14:paraId="2B916FC9" w14:textId="77777777" w:rsidR="00227C62" w:rsidRDefault="00227C62">
            <w:pPr>
              <w:pStyle w:val="TableParagraph"/>
              <w:rPr>
                <w:rFonts w:ascii="Times New Roman"/>
                <w:sz w:val="16"/>
              </w:rPr>
            </w:pPr>
          </w:p>
        </w:tc>
      </w:tr>
      <w:tr w:rsidR="00227C62" w14:paraId="2B916FD1" w14:textId="77777777">
        <w:trPr>
          <w:trHeight w:val="227"/>
        </w:trPr>
        <w:tc>
          <w:tcPr>
            <w:tcW w:w="2650" w:type="dxa"/>
            <w:tcBorders>
              <w:top w:val="single" w:sz="4" w:space="0" w:color="BEBEBE"/>
              <w:bottom w:val="single" w:sz="4" w:space="0" w:color="BEBEBE"/>
            </w:tcBorders>
          </w:tcPr>
          <w:p w14:paraId="2B916FCB" w14:textId="77777777" w:rsidR="00227C62" w:rsidRDefault="00FF0525">
            <w:pPr>
              <w:pStyle w:val="TableParagraph"/>
              <w:spacing w:before="22"/>
              <w:ind w:left="71"/>
              <w:rPr>
                <w:sz w:val="16"/>
              </w:rPr>
            </w:pPr>
            <w:r>
              <w:rPr>
                <w:sz w:val="16"/>
              </w:rPr>
              <w:t>Da</w:t>
            </w:r>
            <w:r>
              <w:rPr>
                <w:spacing w:val="-3"/>
                <w:sz w:val="16"/>
              </w:rPr>
              <w:t xml:space="preserve"> </w:t>
            </w:r>
            <w:r>
              <w:rPr>
                <w:sz w:val="16"/>
              </w:rPr>
              <w:t>Vinci</w:t>
            </w:r>
            <w:r>
              <w:rPr>
                <w:spacing w:val="-1"/>
                <w:sz w:val="16"/>
              </w:rPr>
              <w:t xml:space="preserve"> </w:t>
            </w:r>
            <w:r>
              <w:rPr>
                <w:spacing w:val="-2"/>
                <w:sz w:val="16"/>
              </w:rPr>
              <w:t>College</w:t>
            </w:r>
          </w:p>
        </w:tc>
        <w:tc>
          <w:tcPr>
            <w:tcW w:w="737" w:type="dxa"/>
            <w:tcBorders>
              <w:top w:val="single" w:sz="4" w:space="0" w:color="BEBEBE"/>
              <w:bottom w:val="single" w:sz="4" w:space="0" w:color="BEBEBE"/>
              <w:right w:val="single" w:sz="4" w:space="0" w:color="BEBEBE"/>
            </w:tcBorders>
          </w:tcPr>
          <w:p w14:paraId="2B916FCC" w14:textId="77777777" w:rsidR="00227C62" w:rsidRDefault="00FF0525">
            <w:pPr>
              <w:pStyle w:val="TableParagraph"/>
              <w:spacing w:before="22"/>
              <w:ind w:right="60"/>
              <w:jc w:val="right"/>
              <w:rPr>
                <w:sz w:val="16"/>
              </w:rPr>
            </w:pPr>
            <w:r>
              <w:rPr>
                <w:spacing w:val="-5"/>
                <w:sz w:val="16"/>
              </w:rPr>
              <w:t>185</w:t>
            </w:r>
          </w:p>
        </w:tc>
        <w:tc>
          <w:tcPr>
            <w:tcW w:w="737" w:type="dxa"/>
            <w:tcBorders>
              <w:top w:val="single" w:sz="4" w:space="0" w:color="BEBEBE"/>
              <w:left w:val="single" w:sz="4" w:space="0" w:color="BEBEBE"/>
              <w:bottom w:val="single" w:sz="4" w:space="0" w:color="BEBEBE"/>
              <w:right w:val="single" w:sz="4" w:space="0" w:color="BEBEBE"/>
            </w:tcBorders>
          </w:tcPr>
          <w:p w14:paraId="2B916FCD" w14:textId="77777777" w:rsidR="00227C62" w:rsidRDefault="00FF0525">
            <w:pPr>
              <w:pStyle w:val="TableParagraph"/>
              <w:spacing w:before="22"/>
              <w:ind w:right="58"/>
              <w:jc w:val="right"/>
              <w:rPr>
                <w:sz w:val="16"/>
              </w:rPr>
            </w:pPr>
            <w:r>
              <w:rPr>
                <w:spacing w:val="-5"/>
                <w:sz w:val="16"/>
              </w:rPr>
              <w:t>239</w:t>
            </w:r>
          </w:p>
        </w:tc>
        <w:tc>
          <w:tcPr>
            <w:tcW w:w="737" w:type="dxa"/>
            <w:tcBorders>
              <w:top w:val="single" w:sz="4" w:space="0" w:color="BEBEBE"/>
              <w:left w:val="single" w:sz="4" w:space="0" w:color="BEBEBE"/>
              <w:bottom w:val="single" w:sz="4" w:space="0" w:color="BEBEBE"/>
              <w:right w:val="single" w:sz="4" w:space="0" w:color="BEBEBE"/>
            </w:tcBorders>
          </w:tcPr>
          <w:p w14:paraId="2B916FCE" w14:textId="77777777" w:rsidR="00227C62" w:rsidRDefault="00FF0525">
            <w:pPr>
              <w:pStyle w:val="TableParagraph"/>
              <w:spacing w:before="22"/>
              <w:ind w:right="58"/>
              <w:jc w:val="right"/>
              <w:rPr>
                <w:sz w:val="16"/>
              </w:rPr>
            </w:pPr>
            <w:r>
              <w:rPr>
                <w:spacing w:val="-5"/>
                <w:sz w:val="16"/>
              </w:rPr>
              <w:t>129</w:t>
            </w:r>
          </w:p>
        </w:tc>
        <w:tc>
          <w:tcPr>
            <w:tcW w:w="737" w:type="dxa"/>
            <w:tcBorders>
              <w:top w:val="single" w:sz="4" w:space="0" w:color="BEBEBE"/>
              <w:left w:val="single" w:sz="4" w:space="0" w:color="BEBEBE"/>
              <w:bottom w:val="single" w:sz="4" w:space="0" w:color="BEBEBE"/>
              <w:right w:val="single" w:sz="4" w:space="0" w:color="BEBEBE"/>
            </w:tcBorders>
          </w:tcPr>
          <w:p w14:paraId="2B916FCF" w14:textId="77777777" w:rsidR="00227C62" w:rsidRDefault="00FF0525">
            <w:pPr>
              <w:pStyle w:val="TableParagraph"/>
              <w:spacing w:before="22"/>
              <w:ind w:right="58"/>
              <w:jc w:val="right"/>
              <w:rPr>
                <w:sz w:val="16"/>
              </w:rPr>
            </w:pPr>
            <w:r>
              <w:rPr>
                <w:spacing w:val="-5"/>
                <w:sz w:val="16"/>
              </w:rPr>
              <w:t>155</w:t>
            </w:r>
          </w:p>
        </w:tc>
        <w:tc>
          <w:tcPr>
            <w:tcW w:w="3466" w:type="dxa"/>
            <w:tcBorders>
              <w:top w:val="single" w:sz="4" w:space="0" w:color="BEBEBE"/>
              <w:left w:val="single" w:sz="4" w:space="0" w:color="BEBEBE"/>
              <w:bottom w:val="single" w:sz="4" w:space="0" w:color="BEBEBE"/>
            </w:tcBorders>
          </w:tcPr>
          <w:p w14:paraId="2B916FD0" w14:textId="77777777" w:rsidR="00227C62" w:rsidRDefault="00227C62">
            <w:pPr>
              <w:pStyle w:val="TableParagraph"/>
              <w:rPr>
                <w:rFonts w:ascii="Times New Roman"/>
                <w:sz w:val="16"/>
              </w:rPr>
            </w:pPr>
          </w:p>
        </w:tc>
      </w:tr>
      <w:tr w:rsidR="00227C62" w14:paraId="2B916FD8" w14:textId="77777777">
        <w:trPr>
          <w:trHeight w:val="225"/>
        </w:trPr>
        <w:tc>
          <w:tcPr>
            <w:tcW w:w="2650" w:type="dxa"/>
            <w:tcBorders>
              <w:top w:val="single" w:sz="4" w:space="0" w:color="BEBEBE"/>
              <w:bottom w:val="single" w:sz="4" w:space="0" w:color="BEBEBE"/>
            </w:tcBorders>
          </w:tcPr>
          <w:p w14:paraId="2B916FD2" w14:textId="77777777" w:rsidR="00227C62" w:rsidRDefault="00FF0525">
            <w:pPr>
              <w:pStyle w:val="TableParagraph"/>
              <w:spacing w:before="20"/>
              <w:ind w:left="232"/>
              <w:rPr>
                <w:sz w:val="16"/>
              </w:rPr>
            </w:pPr>
            <w:r>
              <w:rPr>
                <w:sz w:val="16"/>
              </w:rPr>
              <w:t>Da</w:t>
            </w:r>
            <w:r>
              <w:rPr>
                <w:spacing w:val="-4"/>
                <w:sz w:val="16"/>
              </w:rPr>
              <w:t xml:space="preserve"> </w:t>
            </w:r>
            <w:r>
              <w:rPr>
                <w:sz w:val="16"/>
              </w:rPr>
              <w:t>Vinci</w:t>
            </w:r>
            <w:r>
              <w:rPr>
                <w:spacing w:val="-1"/>
                <w:sz w:val="16"/>
              </w:rPr>
              <w:t xml:space="preserve"> </w:t>
            </w:r>
            <w:r>
              <w:rPr>
                <w:sz w:val="16"/>
              </w:rPr>
              <w:t>-</w:t>
            </w:r>
            <w:r>
              <w:rPr>
                <w:spacing w:val="-3"/>
                <w:sz w:val="16"/>
              </w:rPr>
              <w:t xml:space="preserve"> </w:t>
            </w:r>
            <w:r>
              <w:rPr>
                <w:spacing w:val="-2"/>
                <w:sz w:val="16"/>
              </w:rPr>
              <w:t>Betaplein</w:t>
            </w:r>
          </w:p>
        </w:tc>
        <w:tc>
          <w:tcPr>
            <w:tcW w:w="737" w:type="dxa"/>
            <w:tcBorders>
              <w:top w:val="single" w:sz="4" w:space="0" w:color="BEBEBE"/>
              <w:bottom w:val="single" w:sz="4" w:space="0" w:color="BEBEBE"/>
              <w:right w:val="single" w:sz="4" w:space="0" w:color="BEBEBE"/>
            </w:tcBorders>
          </w:tcPr>
          <w:p w14:paraId="2B916FD3" w14:textId="77777777" w:rsidR="00227C62" w:rsidRDefault="00FF0525">
            <w:pPr>
              <w:pStyle w:val="TableParagraph"/>
              <w:spacing w:before="20"/>
              <w:ind w:right="60"/>
              <w:jc w:val="right"/>
              <w:rPr>
                <w:sz w:val="16"/>
              </w:rPr>
            </w:pPr>
            <w:r>
              <w:rPr>
                <w:spacing w:val="-5"/>
                <w:sz w:val="16"/>
              </w:rPr>
              <w:t>77</w:t>
            </w:r>
          </w:p>
        </w:tc>
        <w:tc>
          <w:tcPr>
            <w:tcW w:w="737" w:type="dxa"/>
            <w:tcBorders>
              <w:top w:val="single" w:sz="4" w:space="0" w:color="BEBEBE"/>
              <w:left w:val="single" w:sz="4" w:space="0" w:color="BEBEBE"/>
              <w:bottom w:val="single" w:sz="4" w:space="0" w:color="BEBEBE"/>
              <w:right w:val="single" w:sz="4" w:space="0" w:color="BEBEBE"/>
            </w:tcBorders>
          </w:tcPr>
          <w:p w14:paraId="2B916FD4" w14:textId="77777777" w:rsidR="00227C62" w:rsidRDefault="00FF0525">
            <w:pPr>
              <w:pStyle w:val="TableParagraph"/>
              <w:spacing w:before="20"/>
              <w:ind w:right="58"/>
              <w:jc w:val="right"/>
              <w:rPr>
                <w:sz w:val="16"/>
              </w:rPr>
            </w:pPr>
            <w:r>
              <w:rPr>
                <w:spacing w:val="-5"/>
                <w:sz w:val="16"/>
              </w:rPr>
              <w:t>122</w:t>
            </w:r>
          </w:p>
        </w:tc>
        <w:tc>
          <w:tcPr>
            <w:tcW w:w="737" w:type="dxa"/>
            <w:tcBorders>
              <w:top w:val="single" w:sz="4" w:space="0" w:color="BEBEBE"/>
              <w:left w:val="single" w:sz="4" w:space="0" w:color="BEBEBE"/>
              <w:bottom w:val="single" w:sz="4" w:space="0" w:color="BEBEBE"/>
              <w:right w:val="single" w:sz="4" w:space="0" w:color="BEBEBE"/>
            </w:tcBorders>
          </w:tcPr>
          <w:p w14:paraId="2B916FD5" w14:textId="77777777" w:rsidR="00227C62" w:rsidRDefault="00FF0525">
            <w:pPr>
              <w:pStyle w:val="TableParagraph"/>
              <w:spacing w:before="20"/>
              <w:ind w:right="58"/>
              <w:jc w:val="right"/>
              <w:rPr>
                <w:sz w:val="16"/>
              </w:rPr>
            </w:pPr>
            <w:r>
              <w:rPr>
                <w:spacing w:val="-5"/>
                <w:sz w:val="16"/>
              </w:rPr>
              <w:t>77</w:t>
            </w:r>
          </w:p>
        </w:tc>
        <w:tc>
          <w:tcPr>
            <w:tcW w:w="737" w:type="dxa"/>
            <w:tcBorders>
              <w:top w:val="single" w:sz="4" w:space="0" w:color="BEBEBE"/>
              <w:left w:val="single" w:sz="4" w:space="0" w:color="BEBEBE"/>
              <w:bottom w:val="single" w:sz="4" w:space="0" w:color="BEBEBE"/>
              <w:right w:val="single" w:sz="4" w:space="0" w:color="BEBEBE"/>
            </w:tcBorders>
          </w:tcPr>
          <w:p w14:paraId="2B916FD6" w14:textId="77777777" w:rsidR="00227C62" w:rsidRDefault="00FF0525">
            <w:pPr>
              <w:pStyle w:val="TableParagraph"/>
              <w:spacing w:before="20"/>
              <w:ind w:right="58"/>
              <w:jc w:val="right"/>
              <w:rPr>
                <w:sz w:val="16"/>
              </w:rPr>
            </w:pPr>
            <w:r>
              <w:rPr>
                <w:spacing w:val="-5"/>
                <w:sz w:val="16"/>
              </w:rPr>
              <w:t>99</w:t>
            </w:r>
          </w:p>
        </w:tc>
        <w:tc>
          <w:tcPr>
            <w:tcW w:w="3466" w:type="dxa"/>
            <w:tcBorders>
              <w:top w:val="single" w:sz="4" w:space="0" w:color="BEBEBE"/>
              <w:left w:val="single" w:sz="4" w:space="0" w:color="BEBEBE"/>
              <w:bottom w:val="single" w:sz="4" w:space="0" w:color="BEBEBE"/>
            </w:tcBorders>
            <w:shd w:val="clear" w:color="auto" w:fill="C1E3CC"/>
          </w:tcPr>
          <w:p w14:paraId="2B916FD7" w14:textId="77777777" w:rsidR="00227C62" w:rsidRDefault="00FF0525">
            <w:pPr>
              <w:pStyle w:val="TableParagraph"/>
              <w:spacing w:before="20"/>
              <w:ind w:right="59"/>
              <w:jc w:val="right"/>
              <w:rPr>
                <w:sz w:val="16"/>
              </w:rPr>
            </w:pPr>
            <w:r>
              <w:rPr>
                <w:spacing w:val="-2"/>
                <w:sz w:val="16"/>
              </w:rPr>
              <w:t>-</w:t>
            </w:r>
            <w:r>
              <w:rPr>
                <w:spacing w:val="-7"/>
                <w:sz w:val="16"/>
              </w:rPr>
              <w:t>1%</w:t>
            </w:r>
          </w:p>
        </w:tc>
      </w:tr>
      <w:tr w:rsidR="00227C62" w14:paraId="2B916FDF" w14:textId="77777777">
        <w:trPr>
          <w:trHeight w:val="227"/>
        </w:trPr>
        <w:tc>
          <w:tcPr>
            <w:tcW w:w="2650" w:type="dxa"/>
            <w:tcBorders>
              <w:top w:val="single" w:sz="4" w:space="0" w:color="BEBEBE"/>
              <w:bottom w:val="single" w:sz="4" w:space="0" w:color="BEBEBE"/>
            </w:tcBorders>
          </w:tcPr>
          <w:p w14:paraId="2B916FD9" w14:textId="77777777" w:rsidR="00227C62" w:rsidRDefault="00FF0525">
            <w:pPr>
              <w:pStyle w:val="TableParagraph"/>
              <w:spacing w:before="22"/>
              <w:ind w:left="232"/>
              <w:rPr>
                <w:sz w:val="16"/>
              </w:rPr>
            </w:pPr>
            <w:r>
              <w:rPr>
                <w:sz w:val="16"/>
              </w:rPr>
              <w:t>Da</w:t>
            </w:r>
            <w:r>
              <w:rPr>
                <w:spacing w:val="-2"/>
                <w:sz w:val="16"/>
              </w:rPr>
              <w:t xml:space="preserve"> </w:t>
            </w:r>
            <w:r>
              <w:rPr>
                <w:sz w:val="16"/>
              </w:rPr>
              <w:t>Vinci</w:t>
            </w:r>
            <w:r>
              <w:rPr>
                <w:spacing w:val="-1"/>
                <w:sz w:val="16"/>
              </w:rPr>
              <w:t xml:space="preserve"> </w:t>
            </w:r>
            <w:r>
              <w:rPr>
                <w:sz w:val="16"/>
              </w:rPr>
              <w:t>-</w:t>
            </w:r>
            <w:r>
              <w:rPr>
                <w:spacing w:val="-3"/>
                <w:sz w:val="16"/>
              </w:rPr>
              <w:t xml:space="preserve"> </w:t>
            </w:r>
            <w:r>
              <w:rPr>
                <w:spacing w:val="-5"/>
                <w:sz w:val="16"/>
              </w:rPr>
              <w:t>ISK</w:t>
            </w:r>
          </w:p>
        </w:tc>
        <w:tc>
          <w:tcPr>
            <w:tcW w:w="737" w:type="dxa"/>
            <w:tcBorders>
              <w:top w:val="single" w:sz="4" w:space="0" w:color="BEBEBE"/>
              <w:bottom w:val="single" w:sz="4" w:space="0" w:color="BEBEBE"/>
              <w:right w:val="single" w:sz="4" w:space="0" w:color="BEBEBE"/>
            </w:tcBorders>
          </w:tcPr>
          <w:p w14:paraId="2B916FDA" w14:textId="77777777" w:rsidR="00227C62" w:rsidRDefault="00FF0525">
            <w:pPr>
              <w:pStyle w:val="TableParagraph"/>
              <w:spacing w:before="22"/>
              <w:ind w:right="60"/>
              <w:jc w:val="right"/>
              <w:rPr>
                <w:sz w:val="16"/>
              </w:rPr>
            </w:pPr>
            <w:r>
              <w:rPr>
                <w:spacing w:val="-5"/>
                <w:sz w:val="16"/>
              </w:rPr>
              <w:t>45</w:t>
            </w:r>
          </w:p>
        </w:tc>
        <w:tc>
          <w:tcPr>
            <w:tcW w:w="737" w:type="dxa"/>
            <w:tcBorders>
              <w:top w:val="single" w:sz="4" w:space="0" w:color="BEBEBE"/>
              <w:left w:val="single" w:sz="4" w:space="0" w:color="BEBEBE"/>
              <w:bottom w:val="single" w:sz="4" w:space="0" w:color="BEBEBE"/>
              <w:right w:val="single" w:sz="4" w:space="0" w:color="BEBEBE"/>
            </w:tcBorders>
          </w:tcPr>
          <w:p w14:paraId="2B916FDB" w14:textId="77777777" w:rsidR="00227C62" w:rsidRDefault="00FF0525">
            <w:pPr>
              <w:pStyle w:val="TableParagraph"/>
              <w:spacing w:before="22"/>
              <w:ind w:right="58"/>
              <w:jc w:val="right"/>
              <w:rPr>
                <w:sz w:val="16"/>
              </w:rPr>
            </w:pPr>
            <w:r>
              <w:rPr>
                <w:spacing w:val="-5"/>
                <w:sz w:val="16"/>
              </w:rPr>
              <w:t>80</w:t>
            </w:r>
          </w:p>
        </w:tc>
        <w:tc>
          <w:tcPr>
            <w:tcW w:w="737" w:type="dxa"/>
            <w:tcBorders>
              <w:top w:val="single" w:sz="4" w:space="0" w:color="BEBEBE"/>
              <w:left w:val="single" w:sz="4" w:space="0" w:color="BEBEBE"/>
              <w:bottom w:val="single" w:sz="4" w:space="0" w:color="BEBEBE"/>
              <w:right w:val="single" w:sz="4" w:space="0" w:color="BEBEBE"/>
            </w:tcBorders>
          </w:tcPr>
          <w:p w14:paraId="2B916FDC" w14:textId="77777777" w:rsidR="00227C62" w:rsidRDefault="00FF0525">
            <w:pPr>
              <w:pStyle w:val="TableParagraph"/>
              <w:spacing w:before="22"/>
              <w:ind w:right="58"/>
              <w:jc w:val="right"/>
              <w:rPr>
                <w:sz w:val="16"/>
              </w:rPr>
            </w:pPr>
            <w:r>
              <w:rPr>
                <w:spacing w:val="-5"/>
                <w:sz w:val="16"/>
              </w:rPr>
              <w:t>41</w:t>
            </w:r>
          </w:p>
        </w:tc>
        <w:tc>
          <w:tcPr>
            <w:tcW w:w="737" w:type="dxa"/>
            <w:tcBorders>
              <w:top w:val="single" w:sz="4" w:space="0" w:color="BEBEBE"/>
              <w:left w:val="single" w:sz="4" w:space="0" w:color="BEBEBE"/>
              <w:bottom w:val="single" w:sz="4" w:space="0" w:color="BEBEBE"/>
              <w:right w:val="single" w:sz="4" w:space="0" w:color="BEBEBE"/>
            </w:tcBorders>
          </w:tcPr>
          <w:p w14:paraId="2B916FDD" w14:textId="77777777" w:rsidR="00227C62" w:rsidRDefault="00FF0525">
            <w:pPr>
              <w:pStyle w:val="TableParagraph"/>
              <w:spacing w:before="22"/>
              <w:ind w:right="58"/>
              <w:jc w:val="right"/>
              <w:rPr>
                <w:sz w:val="16"/>
              </w:rPr>
            </w:pPr>
            <w:r>
              <w:rPr>
                <w:spacing w:val="-5"/>
                <w:sz w:val="16"/>
              </w:rPr>
              <w:t>34</w:t>
            </w:r>
          </w:p>
        </w:tc>
        <w:tc>
          <w:tcPr>
            <w:tcW w:w="3466" w:type="dxa"/>
            <w:tcBorders>
              <w:top w:val="single" w:sz="4" w:space="0" w:color="BEBEBE"/>
              <w:left w:val="single" w:sz="4" w:space="0" w:color="BEBEBE"/>
              <w:bottom w:val="single" w:sz="4" w:space="0" w:color="BEBEBE"/>
            </w:tcBorders>
            <w:shd w:val="clear" w:color="auto" w:fill="F9D1D2"/>
          </w:tcPr>
          <w:p w14:paraId="2B916FDE" w14:textId="77777777" w:rsidR="00227C62" w:rsidRDefault="00FF0525">
            <w:pPr>
              <w:pStyle w:val="TableParagraph"/>
              <w:spacing w:before="22"/>
              <w:ind w:right="59"/>
              <w:jc w:val="right"/>
              <w:rPr>
                <w:sz w:val="16"/>
              </w:rPr>
            </w:pPr>
            <w:r>
              <w:rPr>
                <w:spacing w:val="-2"/>
                <w:sz w:val="16"/>
              </w:rPr>
              <w:t>-</w:t>
            </w:r>
            <w:r>
              <w:rPr>
                <w:spacing w:val="-5"/>
                <w:sz w:val="16"/>
              </w:rPr>
              <w:t>46%</w:t>
            </w:r>
          </w:p>
        </w:tc>
      </w:tr>
      <w:tr w:rsidR="00227C62" w14:paraId="2B916FE6" w14:textId="77777777">
        <w:trPr>
          <w:trHeight w:val="227"/>
        </w:trPr>
        <w:tc>
          <w:tcPr>
            <w:tcW w:w="2650" w:type="dxa"/>
            <w:tcBorders>
              <w:top w:val="single" w:sz="4" w:space="0" w:color="BEBEBE"/>
              <w:bottom w:val="single" w:sz="4" w:space="0" w:color="BEBEBE"/>
            </w:tcBorders>
          </w:tcPr>
          <w:p w14:paraId="2B916FE0" w14:textId="77777777" w:rsidR="00227C62" w:rsidRDefault="00FF0525">
            <w:pPr>
              <w:pStyle w:val="TableParagraph"/>
              <w:spacing w:before="22"/>
              <w:ind w:left="232"/>
              <w:rPr>
                <w:sz w:val="16"/>
              </w:rPr>
            </w:pPr>
            <w:r>
              <w:rPr>
                <w:sz w:val="16"/>
              </w:rPr>
              <w:t>Da</w:t>
            </w:r>
            <w:r>
              <w:rPr>
                <w:spacing w:val="-2"/>
                <w:sz w:val="16"/>
              </w:rPr>
              <w:t xml:space="preserve"> </w:t>
            </w:r>
            <w:r>
              <w:rPr>
                <w:sz w:val="16"/>
              </w:rPr>
              <w:t>Vinci</w:t>
            </w:r>
            <w:r>
              <w:rPr>
                <w:spacing w:val="-1"/>
                <w:sz w:val="16"/>
              </w:rPr>
              <w:t xml:space="preserve"> </w:t>
            </w:r>
            <w:r>
              <w:rPr>
                <w:sz w:val="16"/>
              </w:rPr>
              <w:t>-</w:t>
            </w:r>
            <w:r>
              <w:rPr>
                <w:spacing w:val="-3"/>
                <w:sz w:val="16"/>
              </w:rPr>
              <w:t xml:space="preserve"> </w:t>
            </w:r>
            <w:r>
              <w:rPr>
                <w:spacing w:val="-2"/>
                <w:sz w:val="16"/>
              </w:rPr>
              <w:t>Kagerstraat</w:t>
            </w:r>
          </w:p>
        </w:tc>
        <w:tc>
          <w:tcPr>
            <w:tcW w:w="737" w:type="dxa"/>
            <w:tcBorders>
              <w:top w:val="single" w:sz="4" w:space="0" w:color="BEBEBE"/>
              <w:bottom w:val="single" w:sz="4" w:space="0" w:color="BEBEBE"/>
              <w:right w:val="single" w:sz="4" w:space="0" w:color="BEBEBE"/>
            </w:tcBorders>
          </w:tcPr>
          <w:p w14:paraId="2B916FE1" w14:textId="77777777" w:rsidR="00227C62" w:rsidRDefault="00FF0525">
            <w:pPr>
              <w:pStyle w:val="TableParagraph"/>
              <w:spacing w:before="22"/>
              <w:ind w:right="60"/>
              <w:jc w:val="right"/>
              <w:rPr>
                <w:sz w:val="16"/>
              </w:rPr>
            </w:pPr>
            <w:r>
              <w:rPr>
                <w:spacing w:val="-5"/>
                <w:sz w:val="16"/>
              </w:rPr>
              <w:t>63</w:t>
            </w:r>
          </w:p>
        </w:tc>
        <w:tc>
          <w:tcPr>
            <w:tcW w:w="737" w:type="dxa"/>
            <w:tcBorders>
              <w:top w:val="single" w:sz="4" w:space="0" w:color="BEBEBE"/>
              <w:left w:val="single" w:sz="4" w:space="0" w:color="BEBEBE"/>
              <w:bottom w:val="single" w:sz="4" w:space="0" w:color="BEBEBE"/>
              <w:right w:val="single" w:sz="4" w:space="0" w:color="BEBEBE"/>
            </w:tcBorders>
          </w:tcPr>
          <w:p w14:paraId="2B916FE2" w14:textId="77777777" w:rsidR="00227C62" w:rsidRDefault="00FF0525">
            <w:pPr>
              <w:pStyle w:val="TableParagraph"/>
              <w:spacing w:before="22"/>
              <w:ind w:right="58"/>
              <w:jc w:val="right"/>
              <w:rPr>
                <w:sz w:val="16"/>
              </w:rPr>
            </w:pPr>
            <w:r>
              <w:rPr>
                <w:spacing w:val="-5"/>
                <w:sz w:val="16"/>
              </w:rPr>
              <w:t>37</w:t>
            </w:r>
          </w:p>
        </w:tc>
        <w:tc>
          <w:tcPr>
            <w:tcW w:w="737" w:type="dxa"/>
            <w:tcBorders>
              <w:top w:val="single" w:sz="4" w:space="0" w:color="BEBEBE"/>
              <w:left w:val="single" w:sz="4" w:space="0" w:color="BEBEBE"/>
              <w:bottom w:val="single" w:sz="4" w:space="0" w:color="BEBEBE"/>
              <w:right w:val="single" w:sz="4" w:space="0" w:color="BEBEBE"/>
            </w:tcBorders>
          </w:tcPr>
          <w:p w14:paraId="2B916FE3" w14:textId="77777777" w:rsidR="00227C62" w:rsidRDefault="00FF0525">
            <w:pPr>
              <w:pStyle w:val="TableParagraph"/>
              <w:spacing w:before="22"/>
              <w:ind w:right="58"/>
              <w:jc w:val="right"/>
              <w:rPr>
                <w:sz w:val="16"/>
              </w:rPr>
            </w:pPr>
            <w:r>
              <w:rPr>
                <w:spacing w:val="-5"/>
                <w:sz w:val="16"/>
              </w:rPr>
              <w:t>11</w:t>
            </w:r>
          </w:p>
        </w:tc>
        <w:tc>
          <w:tcPr>
            <w:tcW w:w="737" w:type="dxa"/>
            <w:tcBorders>
              <w:top w:val="single" w:sz="4" w:space="0" w:color="BEBEBE"/>
              <w:left w:val="single" w:sz="4" w:space="0" w:color="BEBEBE"/>
              <w:bottom w:val="single" w:sz="4" w:space="0" w:color="BEBEBE"/>
              <w:right w:val="single" w:sz="4" w:space="0" w:color="BEBEBE"/>
            </w:tcBorders>
          </w:tcPr>
          <w:p w14:paraId="2B916FE4" w14:textId="77777777" w:rsidR="00227C62" w:rsidRDefault="00FF0525">
            <w:pPr>
              <w:pStyle w:val="TableParagraph"/>
              <w:spacing w:before="22"/>
              <w:ind w:right="58"/>
              <w:jc w:val="right"/>
              <w:rPr>
                <w:sz w:val="16"/>
              </w:rPr>
            </w:pPr>
            <w:r>
              <w:rPr>
                <w:spacing w:val="-5"/>
                <w:sz w:val="16"/>
              </w:rPr>
              <w:t>22</w:t>
            </w:r>
          </w:p>
        </w:tc>
        <w:tc>
          <w:tcPr>
            <w:tcW w:w="3466" w:type="dxa"/>
            <w:tcBorders>
              <w:top w:val="single" w:sz="4" w:space="0" w:color="BEBEBE"/>
              <w:left w:val="single" w:sz="4" w:space="0" w:color="BEBEBE"/>
              <w:bottom w:val="single" w:sz="4" w:space="0" w:color="BEBEBE"/>
            </w:tcBorders>
            <w:shd w:val="clear" w:color="auto" w:fill="F9B8BA"/>
          </w:tcPr>
          <w:p w14:paraId="2B916FE5" w14:textId="77777777" w:rsidR="00227C62" w:rsidRDefault="00FF0525">
            <w:pPr>
              <w:pStyle w:val="TableParagraph"/>
              <w:spacing w:before="22"/>
              <w:ind w:right="59"/>
              <w:jc w:val="right"/>
              <w:rPr>
                <w:sz w:val="16"/>
              </w:rPr>
            </w:pPr>
            <w:r>
              <w:rPr>
                <w:spacing w:val="-2"/>
                <w:sz w:val="16"/>
              </w:rPr>
              <w:t>-</w:t>
            </w:r>
            <w:r>
              <w:rPr>
                <w:spacing w:val="-5"/>
                <w:sz w:val="16"/>
              </w:rPr>
              <w:t>56%</w:t>
            </w:r>
          </w:p>
        </w:tc>
      </w:tr>
      <w:tr w:rsidR="00227C62" w14:paraId="2B916FED" w14:textId="77777777">
        <w:trPr>
          <w:trHeight w:val="227"/>
        </w:trPr>
        <w:tc>
          <w:tcPr>
            <w:tcW w:w="2650" w:type="dxa"/>
            <w:tcBorders>
              <w:top w:val="single" w:sz="4" w:space="0" w:color="BEBEBE"/>
              <w:bottom w:val="single" w:sz="4" w:space="0" w:color="BEBEBE"/>
            </w:tcBorders>
          </w:tcPr>
          <w:p w14:paraId="2B916FE7" w14:textId="77777777" w:rsidR="00227C62" w:rsidRDefault="00FF0525">
            <w:pPr>
              <w:pStyle w:val="TableParagraph"/>
              <w:spacing w:before="22"/>
              <w:ind w:left="71"/>
              <w:rPr>
                <w:sz w:val="16"/>
              </w:rPr>
            </w:pPr>
            <w:r>
              <w:rPr>
                <w:sz w:val="16"/>
              </w:rPr>
              <w:t>Fioretti</w:t>
            </w:r>
            <w:r>
              <w:rPr>
                <w:spacing w:val="-6"/>
                <w:sz w:val="16"/>
              </w:rPr>
              <w:t xml:space="preserve"> </w:t>
            </w:r>
            <w:r>
              <w:rPr>
                <w:spacing w:val="-2"/>
                <w:sz w:val="16"/>
              </w:rPr>
              <w:t>College</w:t>
            </w:r>
          </w:p>
        </w:tc>
        <w:tc>
          <w:tcPr>
            <w:tcW w:w="737" w:type="dxa"/>
            <w:tcBorders>
              <w:top w:val="single" w:sz="4" w:space="0" w:color="BEBEBE"/>
              <w:bottom w:val="single" w:sz="4" w:space="0" w:color="BEBEBE"/>
              <w:right w:val="single" w:sz="4" w:space="0" w:color="BEBEBE"/>
            </w:tcBorders>
          </w:tcPr>
          <w:p w14:paraId="2B916FE8" w14:textId="77777777" w:rsidR="00227C62" w:rsidRDefault="00FF0525">
            <w:pPr>
              <w:pStyle w:val="TableParagraph"/>
              <w:spacing w:before="22"/>
              <w:ind w:right="60"/>
              <w:jc w:val="right"/>
              <w:rPr>
                <w:sz w:val="16"/>
              </w:rPr>
            </w:pPr>
            <w:r>
              <w:rPr>
                <w:spacing w:val="-5"/>
                <w:sz w:val="16"/>
              </w:rPr>
              <w:t>49</w:t>
            </w:r>
          </w:p>
        </w:tc>
        <w:tc>
          <w:tcPr>
            <w:tcW w:w="737" w:type="dxa"/>
            <w:tcBorders>
              <w:top w:val="single" w:sz="4" w:space="0" w:color="BEBEBE"/>
              <w:left w:val="single" w:sz="4" w:space="0" w:color="BEBEBE"/>
              <w:bottom w:val="single" w:sz="4" w:space="0" w:color="BEBEBE"/>
              <w:right w:val="single" w:sz="4" w:space="0" w:color="BEBEBE"/>
            </w:tcBorders>
          </w:tcPr>
          <w:p w14:paraId="2B916FE9" w14:textId="77777777" w:rsidR="00227C62" w:rsidRDefault="00FF0525">
            <w:pPr>
              <w:pStyle w:val="TableParagraph"/>
              <w:spacing w:before="22"/>
              <w:ind w:right="58"/>
              <w:jc w:val="right"/>
              <w:rPr>
                <w:sz w:val="16"/>
              </w:rPr>
            </w:pPr>
            <w:r>
              <w:rPr>
                <w:spacing w:val="-5"/>
                <w:sz w:val="16"/>
              </w:rPr>
              <w:t>72</w:t>
            </w:r>
          </w:p>
        </w:tc>
        <w:tc>
          <w:tcPr>
            <w:tcW w:w="737" w:type="dxa"/>
            <w:tcBorders>
              <w:top w:val="single" w:sz="4" w:space="0" w:color="BEBEBE"/>
              <w:left w:val="single" w:sz="4" w:space="0" w:color="BEBEBE"/>
              <w:bottom w:val="single" w:sz="4" w:space="0" w:color="BEBEBE"/>
              <w:right w:val="single" w:sz="4" w:space="0" w:color="BEBEBE"/>
            </w:tcBorders>
          </w:tcPr>
          <w:p w14:paraId="2B916FEA" w14:textId="77777777" w:rsidR="00227C62" w:rsidRDefault="00FF0525">
            <w:pPr>
              <w:pStyle w:val="TableParagraph"/>
              <w:spacing w:before="22"/>
              <w:ind w:right="58"/>
              <w:jc w:val="right"/>
              <w:rPr>
                <w:sz w:val="16"/>
              </w:rPr>
            </w:pPr>
            <w:r>
              <w:rPr>
                <w:spacing w:val="-5"/>
                <w:sz w:val="16"/>
              </w:rPr>
              <w:t>51</w:t>
            </w:r>
          </w:p>
        </w:tc>
        <w:tc>
          <w:tcPr>
            <w:tcW w:w="737" w:type="dxa"/>
            <w:tcBorders>
              <w:top w:val="single" w:sz="4" w:space="0" w:color="BEBEBE"/>
              <w:left w:val="single" w:sz="4" w:space="0" w:color="BEBEBE"/>
              <w:bottom w:val="single" w:sz="4" w:space="0" w:color="BEBEBE"/>
              <w:right w:val="single" w:sz="4" w:space="0" w:color="BEBEBE"/>
            </w:tcBorders>
          </w:tcPr>
          <w:p w14:paraId="2B916FEB" w14:textId="77777777" w:rsidR="00227C62" w:rsidRDefault="00FF0525">
            <w:pPr>
              <w:pStyle w:val="TableParagraph"/>
              <w:spacing w:before="22"/>
              <w:ind w:right="58"/>
              <w:jc w:val="right"/>
              <w:rPr>
                <w:sz w:val="16"/>
              </w:rPr>
            </w:pPr>
            <w:r>
              <w:rPr>
                <w:spacing w:val="-5"/>
                <w:sz w:val="16"/>
              </w:rPr>
              <w:t>49</w:t>
            </w:r>
          </w:p>
        </w:tc>
        <w:tc>
          <w:tcPr>
            <w:tcW w:w="3466" w:type="dxa"/>
            <w:tcBorders>
              <w:top w:val="single" w:sz="4" w:space="0" w:color="BEBEBE"/>
              <w:left w:val="single" w:sz="4" w:space="0" w:color="BEBEBE"/>
              <w:bottom w:val="single" w:sz="4" w:space="0" w:color="BEBEBE"/>
            </w:tcBorders>
          </w:tcPr>
          <w:p w14:paraId="2B916FEC" w14:textId="77777777" w:rsidR="00227C62" w:rsidRDefault="00227C62">
            <w:pPr>
              <w:pStyle w:val="TableParagraph"/>
              <w:rPr>
                <w:rFonts w:ascii="Times New Roman"/>
                <w:sz w:val="16"/>
              </w:rPr>
            </w:pPr>
          </w:p>
        </w:tc>
      </w:tr>
      <w:tr w:rsidR="00227C62" w14:paraId="2B916FF4" w14:textId="77777777">
        <w:trPr>
          <w:trHeight w:val="225"/>
        </w:trPr>
        <w:tc>
          <w:tcPr>
            <w:tcW w:w="2650" w:type="dxa"/>
            <w:tcBorders>
              <w:top w:val="single" w:sz="4" w:space="0" w:color="BEBEBE"/>
              <w:bottom w:val="single" w:sz="4" w:space="0" w:color="BEBEBE"/>
            </w:tcBorders>
          </w:tcPr>
          <w:p w14:paraId="2B916FEE" w14:textId="77777777" w:rsidR="00227C62" w:rsidRDefault="00FF0525">
            <w:pPr>
              <w:pStyle w:val="TableParagraph"/>
              <w:spacing w:before="20"/>
              <w:ind w:left="232"/>
              <w:rPr>
                <w:sz w:val="16"/>
              </w:rPr>
            </w:pPr>
            <w:r>
              <w:rPr>
                <w:sz w:val="16"/>
              </w:rPr>
              <w:t>Fioretti</w:t>
            </w:r>
            <w:r>
              <w:rPr>
                <w:spacing w:val="-2"/>
                <w:sz w:val="16"/>
              </w:rPr>
              <w:t xml:space="preserve"> </w:t>
            </w:r>
            <w:r>
              <w:rPr>
                <w:sz w:val="16"/>
              </w:rPr>
              <w:t>-</w:t>
            </w:r>
            <w:r>
              <w:rPr>
                <w:spacing w:val="-1"/>
                <w:sz w:val="16"/>
              </w:rPr>
              <w:t xml:space="preserve"> </w:t>
            </w:r>
            <w:r>
              <w:rPr>
                <w:spacing w:val="-2"/>
                <w:sz w:val="16"/>
              </w:rPr>
              <w:t>Hillegom</w:t>
            </w:r>
          </w:p>
        </w:tc>
        <w:tc>
          <w:tcPr>
            <w:tcW w:w="737" w:type="dxa"/>
            <w:tcBorders>
              <w:top w:val="single" w:sz="4" w:space="0" w:color="BEBEBE"/>
              <w:bottom w:val="single" w:sz="4" w:space="0" w:color="BEBEBE"/>
              <w:right w:val="single" w:sz="4" w:space="0" w:color="BEBEBE"/>
            </w:tcBorders>
          </w:tcPr>
          <w:p w14:paraId="2B916FEF" w14:textId="77777777" w:rsidR="00227C62" w:rsidRDefault="00FF0525">
            <w:pPr>
              <w:pStyle w:val="TableParagraph"/>
              <w:spacing w:before="20"/>
              <w:ind w:right="60"/>
              <w:jc w:val="right"/>
              <w:rPr>
                <w:sz w:val="16"/>
              </w:rPr>
            </w:pPr>
            <w:r>
              <w:rPr>
                <w:spacing w:val="-5"/>
                <w:sz w:val="16"/>
              </w:rPr>
              <w:t>34</w:t>
            </w:r>
          </w:p>
        </w:tc>
        <w:tc>
          <w:tcPr>
            <w:tcW w:w="737" w:type="dxa"/>
            <w:tcBorders>
              <w:top w:val="single" w:sz="4" w:space="0" w:color="BEBEBE"/>
              <w:left w:val="single" w:sz="4" w:space="0" w:color="BEBEBE"/>
              <w:bottom w:val="single" w:sz="4" w:space="0" w:color="BEBEBE"/>
              <w:right w:val="single" w:sz="4" w:space="0" w:color="BEBEBE"/>
            </w:tcBorders>
          </w:tcPr>
          <w:p w14:paraId="2B916FF0" w14:textId="77777777" w:rsidR="00227C62" w:rsidRDefault="00FF0525">
            <w:pPr>
              <w:pStyle w:val="TableParagraph"/>
              <w:spacing w:before="20"/>
              <w:ind w:right="58"/>
              <w:jc w:val="right"/>
              <w:rPr>
                <w:sz w:val="16"/>
              </w:rPr>
            </w:pPr>
            <w:r>
              <w:rPr>
                <w:spacing w:val="-5"/>
                <w:sz w:val="16"/>
              </w:rPr>
              <w:t>55</w:t>
            </w:r>
          </w:p>
        </w:tc>
        <w:tc>
          <w:tcPr>
            <w:tcW w:w="737" w:type="dxa"/>
            <w:tcBorders>
              <w:top w:val="single" w:sz="4" w:space="0" w:color="BEBEBE"/>
              <w:left w:val="single" w:sz="4" w:space="0" w:color="BEBEBE"/>
              <w:bottom w:val="single" w:sz="4" w:space="0" w:color="BEBEBE"/>
              <w:right w:val="single" w:sz="4" w:space="0" w:color="BEBEBE"/>
            </w:tcBorders>
          </w:tcPr>
          <w:p w14:paraId="2B916FF1" w14:textId="77777777" w:rsidR="00227C62" w:rsidRDefault="00FF0525">
            <w:pPr>
              <w:pStyle w:val="TableParagraph"/>
              <w:spacing w:before="20"/>
              <w:ind w:right="57"/>
              <w:jc w:val="right"/>
              <w:rPr>
                <w:sz w:val="16"/>
              </w:rPr>
            </w:pPr>
            <w:r>
              <w:rPr>
                <w:spacing w:val="-5"/>
                <w:sz w:val="16"/>
              </w:rPr>
              <w:t>33</w:t>
            </w:r>
          </w:p>
        </w:tc>
        <w:tc>
          <w:tcPr>
            <w:tcW w:w="737" w:type="dxa"/>
            <w:tcBorders>
              <w:top w:val="single" w:sz="4" w:space="0" w:color="BEBEBE"/>
              <w:left w:val="single" w:sz="4" w:space="0" w:color="BEBEBE"/>
              <w:bottom w:val="single" w:sz="4" w:space="0" w:color="BEBEBE"/>
              <w:right w:val="single" w:sz="4" w:space="0" w:color="BEBEBE"/>
            </w:tcBorders>
          </w:tcPr>
          <w:p w14:paraId="2B916FF2" w14:textId="77777777" w:rsidR="00227C62" w:rsidRDefault="00FF0525">
            <w:pPr>
              <w:pStyle w:val="TableParagraph"/>
              <w:spacing w:before="20"/>
              <w:ind w:right="58"/>
              <w:jc w:val="right"/>
              <w:rPr>
                <w:sz w:val="16"/>
              </w:rPr>
            </w:pPr>
            <w:r>
              <w:rPr>
                <w:spacing w:val="-5"/>
                <w:sz w:val="16"/>
              </w:rPr>
              <w:t>34</w:t>
            </w:r>
          </w:p>
        </w:tc>
        <w:tc>
          <w:tcPr>
            <w:tcW w:w="3466" w:type="dxa"/>
            <w:tcBorders>
              <w:top w:val="single" w:sz="4" w:space="0" w:color="BEBEBE"/>
              <w:left w:val="single" w:sz="4" w:space="0" w:color="BEBEBE"/>
              <w:bottom w:val="single" w:sz="4" w:space="0" w:color="BEBEBE"/>
            </w:tcBorders>
            <w:shd w:val="clear" w:color="auto" w:fill="F4F8F8"/>
          </w:tcPr>
          <w:p w14:paraId="2B916FF3" w14:textId="77777777" w:rsidR="00227C62" w:rsidRDefault="00FF0525">
            <w:pPr>
              <w:pStyle w:val="TableParagraph"/>
              <w:spacing w:before="20"/>
              <w:ind w:right="59"/>
              <w:jc w:val="right"/>
              <w:rPr>
                <w:sz w:val="16"/>
              </w:rPr>
            </w:pPr>
            <w:r>
              <w:rPr>
                <w:spacing w:val="-2"/>
                <w:sz w:val="16"/>
              </w:rPr>
              <w:t>-</w:t>
            </w:r>
            <w:r>
              <w:rPr>
                <w:spacing w:val="-5"/>
                <w:sz w:val="16"/>
              </w:rPr>
              <w:t>24%</w:t>
            </w:r>
          </w:p>
        </w:tc>
      </w:tr>
      <w:tr w:rsidR="00227C62" w14:paraId="2B916FFB" w14:textId="77777777">
        <w:trPr>
          <w:trHeight w:val="227"/>
        </w:trPr>
        <w:tc>
          <w:tcPr>
            <w:tcW w:w="2650" w:type="dxa"/>
            <w:tcBorders>
              <w:top w:val="single" w:sz="4" w:space="0" w:color="BEBEBE"/>
              <w:bottom w:val="single" w:sz="4" w:space="0" w:color="BEBEBE"/>
            </w:tcBorders>
          </w:tcPr>
          <w:p w14:paraId="2B916FF5" w14:textId="77777777" w:rsidR="00227C62" w:rsidRDefault="00FF0525">
            <w:pPr>
              <w:pStyle w:val="TableParagraph"/>
              <w:spacing w:before="22"/>
              <w:ind w:left="232"/>
              <w:rPr>
                <w:sz w:val="16"/>
              </w:rPr>
            </w:pPr>
            <w:r>
              <w:rPr>
                <w:sz w:val="16"/>
              </w:rPr>
              <w:t>Fioretti</w:t>
            </w:r>
            <w:r>
              <w:rPr>
                <w:spacing w:val="-2"/>
                <w:sz w:val="16"/>
              </w:rPr>
              <w:t xml:space="preserve"> </w:t>
            </w:r>
            <w:r>
              <w:rPr>
                <w:sz w:val="16"/>
              </w:rPr>
              <w:t>-</w:t>
            </w:r>
            <w:r>
              <w:rPr>
                <w:spacing w:val="-1"/>
                <w:sz w:val="16"/>
              </w:rPr>
              <w:t xml:space="preserve"> </w:t>
            </w:r>
            <w:r>
              <w:rPr>
                <w:spacing w:val="-2"/>
                <w:sz w:val="16"/>
              </w:rPr>
              <w:t>Lisse</w:t>
            </w:r>
          </w:p>
        </w:tc>
        <w:tc>
          <w:tcPr>
            <w:tcW w:w="737" w:type="dxa"/>
            <w:tcBorders>
              <w:top w:val="single" w:sz="4" w:space="0" w:color="BEBEBE"/>
              <w:bottom w:val="single" w:sz="4" w:space="0" w:color="BEBEBE"/>
              <w:right w:val="single" w:sz="4" w:space="0" w:color="BEBEBE"/>
            </w:tcBorders>
          </w:tcPr>
          <w:p w14:paraId="2B916FF6" w14:textId="77777777" w:rsidR="00227C62" w:rsidRDefault="00FF0525">
            <w:pPr>
              <w:pStyle w:val="TableParagraph"/>
              <w:spacing w:before="22"/>
              <w:ind w:right="60"/>
              <w:jc w:val="right"/>
              <w:rPr>
                <w:sz w:val="16"/>
              </w:rPr>
            </w:pPr>
            <w:r>
              <w:rPr>
                <w:spacing w:val="-5"/>
                <w:sz w:val="16"/>
              </w:rPr>
              <w:t>15</w:t>
            </w:r>
          </w:p>
        </w:tc>
        <w:tc>
          <w:tcPr>
            <w:tcW w:w="737" w:type="dxa"/>
            <w:tcBorders>
              <w:top w:val="single" w:sz="4" w:space="0" w:color="BEBEBE"/>
              <w:left w:val="single" w:sz="4" w:space="0" w:color="BEBEBE"/>
              <w:bottom w:val="single" w:sz="4" w:space="0" w:color="BEBEBE"/>
              <w:right w:val="single" w:sz="4" w:space="0" w:color="BEBEBE"/>
            </w:tcBorders>
          </w:tcPr>
          <w:p w14:paraId="2B916FF7" w14:textId="77777777" w:rsidR="00227C62" w:rsidRDefault="00FF0525">
            <w:pPr>
              <w:pStyle w:val="TableParagraph"/>
              <w:spacing w:before="22"/>
              <w:ind w:right="58"/>
              <w:jc w:val="right"/>
              <w:rPr>
                <w:sz w:val="16"/>
              </w:rPr>
            </w:pPr>
            <w:r>
              <w:rPr>
                <w:spacing w:val="-5"/>
                <w:sz w:val="16"/>
              </w:rPr>
              <w:t>17</w:t>
            </w:r>
          </w:p>
        </w:tc>
        <w:tc>
          <w:tcPr>
            <w:tcW w:w="737" w:type="dxa"/>
            <w:tcBorders>
              <w:top w:val="single" w:sz="4" w:space="0" w:color="BEBEBE"/>
              <w:left w:val="single" w:sz="4" w:space="0" w:color="BEBEBE"/>
              <w:bottom w:val="single" w:sz="4" w:space="0" w:color="BEBEBE"/>
              <w:right w:val="single" w:sz="4" w:space="0" w:color="BEBEBE"/>
            </w:tcBorders>
          </w:tcPr>
          <w:p w14:paraId="2B916FF8" w14:textId="77777777" w:rsidR="00227C62" w:rsidRDefault="00FF0525">
            <w:pPr>
              <w:pStyle w:val="TableParagraph"/>
              <w:spacing w:before="22"/>
              <w:ind w:right="58"/>
              <w:jc w:val="right"/>
              <w:rPr>
                <w:sz w:val="16"/>
              </w:rPr>
            </w:pPr>
            <w:r>
              <w:rPr>
                <w:spacing w:val="-5"/>
                <w:sz w:val="16"/>
              </w:rPr>
              <w:t>18</w:t>
            </w:r>
          </w:p>
        </w:tc>
        <w:tc>
          <w:tcPr>
            <w:tcW w:w="737" w:type="dxa"/>
            <w:tcBorders>
              <w:top w:val="single" w:sz="4" w:space="0" w:color="BEBEBE"/>
              <w:left w:val="single" w:sz="4" w:space="0" w:color="BEBEBE"/>
              <w:bottom w:val="single" w:sz="4" w:space="0" w:color="BEBEBE"/>
              <w:right w:val="single" w:sz="4" w:space="0" w:color="BEBEBE"/>
            </w:tcBorders>
          </w:tcPr>
          <w:p w14:paraId="2B916FF9" w14:textId="77777777" w:rsidR="00227C62" w:rsidRDefault="00FF0525">
            <w:pPr>
              <w:pStyle w:val="TableParagraph"/>
              <w:spacing w:before="22"/>
              <w:ind w:right="58"/>
              <w:jc w:val="right"/>
              <w:rPr>
                <w:sz w:val="16"/>
              </w:rPr>
            </w:pPr>
            <w:r>
              <w:rPr>
                <w:spacing w:val="-5"/>
                <w:sz w:val="16"/>
              </w:rPr>
              <w:t>15</w:t>
            </w:r>
          </w:p>
        </w:tc>
        <w:tc>
          <w:tcPr>
            <w:tcW w:w="3466" w:type="dxa"/>
            <w:tcBorders>
              <w:top w:val="single" w:sz="4" w:space="0" w:color="BEBEBE"/>
              <w:left w:val="single" w:sz="4" w:space="0" w:color="BEBEBE"/>
              <w:bottom w:val="single" w:sz="4" w:space="0" w:color="BEBEBE"/>
            </w:tcBorders>
            <w:shd w:val="clear" w:color="auto" w:fill="CEEAD6"/>
          </w:tcPr>
          <w:p w14:paraId="2B916FFA" w14:textId="77777777" w:rsidR="00227C62" w:rsidRDefault="00FF0525">
            <w:pPr>
              <w:pStyle w:val="TableParagraph"/>
              <w:spacing w:before="22"/>
              <w:ind w:right="59"/>
              <w:jc w:val="right"/>
              <w:rPr>
                <w:sz w:val="16"/>
              </w:rPr>
            </w:pPr>
            <w:r>
              <w:rPr>
                <w:spacing w:val="-2"/>
                <w:sz w:val="16"/>
              </w:rPr>
              <w:t>-</w:t>
            </w:r>
            <w:r>
              <w:rPr>
                <w:spacing w:val="-7"/>
                <w:sz w:val="16"/>
              </w:rPr>
              <w:t>6%</w:t>
            </w:r>
          </w:p>
        </w:tc>
      </w:tr>
      <w:tr w:rsidR="00227C62" w14:paraId="2B917002" w14:textId="77777777">
        <w:trPr>
          <w:trHeight w:val="228"/>
        </w:trPr>
        <w:tc>
          <w:tcPr>
            <w:tcW w:w="2650" w:type="dxa"/>
            <w:tcBorders>
              <w:top w:val="single" w:sz="4" w:space="0" w:color="BEBEBE"/>
              <w:bottom w:val="single" w:sz="4" w:space="0" w:color="BEBEBE"/>
            </w:tcBorders>
          </w:tcPr>
          <w:p w14:paraId="2B916FFC" w14:textId="77777777" w:rsidR="00227C62" w:rsidRDefault="00FF0525">
            <w:pPr>
              <w:pStyle w:val="TableParagraph"/>
              <w:spacing w:before="23"/>
              <w:ind w:left="71"/>
              <w:rPr>
                <w:sz w:val="16"/>
              </w:rPr>
            </w:pPr>
            <w:r>
              <w:rPr>
                <w:sz w:val="16"/>
              </w:rPr>
              <w:t>Het</w:t>
            </w:r>
            <w:r>
              <w:rPr>
                <w:spacing w:val="-1"/>
                <w:sz w:val="16"/>
              </w:rPr>
              <w:t xml:space="preserve"> </w:t>
            </w:r>
            <w:r>
              <w:rPr>
                <w:spacing w:val="-2"/>
                <w:sz w:val="16"/>
              </w:rPr>
              <w:t>Waterland</w:t>
            </w:r>
          </w:p>
        </w:tc>
        <w:tc>
          <w:tcPr>
            <w:tcW w:w="737" w:type="dxa"/>
            <w:tcBorders>
              <w:top w:val="single" w:sz="4" w:space="0" w:color="BEBEBE"/>
              <w:bottom w:val="single" w:sz="4" w:space="0" w:color="BEBEBE"/>
              <w:right w:val="single" w:sz="4" w:space="0" w:color="BEBEBE"/>
            </w:tcBorders>
          </w:tcPr>
          <w:p w14:paraId="2B916FFD" w14:textId="77777777" w:rsidR="00227C62" w:rsidRDefault="00FF0525">
            <w:pPr>
              <w:pStyle w:val="TableParagraph"/>
              <w:spacing w:before="23"/>
              <w:ind w:right="60"/>
              <w:jc w:val="right"/>
              <w:rPr>
                <w:sz w:val="16"/>
              </w:rPr>
            </w:pPr>
            <w:r>
              <w:rPr>
                <w:spacing w:val="-5"/>
                <w:sz w:val="16"/>
              </w:rPr>
              <w:t>20</w:t>
            </w:r>
          </w:p>
        </w:tc>
        <w:tc>
          <w:tcPr>
            <w:tcW w:w="737" w:type="dxa"/>
            <w:tcBorders>
              <w:top w:val="single" w:sz="4" w:space="0" w:color="BEBEBE"/>
              <w:left w:val="single" w:sz="4" w:space="0" w:color="BEBEBE"/>
              <w:bottom w:val="single" w:sz="4" w:space="0" w:color="BEBEBE"/>
              <w:right w:val="single" w:sz="4" w:space="0" w:color="BEBEBE"/>
            </w:tcBorders>
          </w:tcPr>
          <w:p w14:paraId="2B916FFE" w14:textId="77777777" w:rsidR="00227C62" w:rsidRDefault="00FF0525">
            <w:pPr>
              <w:pStyle w:val="TableParagraph"/>
              <w:spacing w:before="23"/>
              <w:ind w:right="58"/>
              <w:jc w:val="right"/>
              <w:rPr>
                <w:sz w:val="16"/>
              </w:rPr>
            </w:pPr>
            <w:r>
              <w:rPr>
                <w:spacing w:val="-5"/>
                <w:sz w:val="16"/>
              </w:rPr>
              <w:t>32</w:t>
            </w:r>
          </w:p>
        </w:tc>
        <w:tc>
          <w:tcPr>
            <w:tcW w:w="737" w:type="dxa"/>
            <w:tcBorders>
              <w:top w:val="single" w:sz="4" w:space="0" w:color="BEBEBE"/>
              <w:left w:val="single" w:sz="4" w:space="0" w:color="BEBEBE"/>
              <w:bottom w:val="single" w:sz="4" w:space="0" w:color="BEBEBE"/>
              <w:right w:val="single" w:sz="4" w:space="0" w:color="BEBEBE"/>
            </w:tcBorders>
          </w:tcPr>
          <w:p w14:paraId="2B916FFF" w14:textId="77777777" w:rsidR="00227C62" w:rsidRDefault="00FF0525">
            <w:pPr>
              <w:pStyle w:val="TableParagraph"/>
              <w:spacing w:before="23"/>
              <w:ind w:right="58"/>
              <w:jc w:val="right"/>
              <w:rPr>
                <w:sz w:val="16"/>
              </w:rPr>
            </w:pPr>
            <w:r>
              <w:rPr>
                <w:spacing w:val="-5"/>
                <w:sz w:val="16"/>
              </w:rPr>
              <w:t>17</w:t>
            </w:r>
          </w:p>
        </w:tc>
        <w:tc>
          <w:tcPr>
            <w:tcW w:w="737" w:type="dxa"/>
            <w:tcBorders>
              <w:top w:val="single" w:sz="4" w:space="0" w:color="BEBEBE"/>
              <w:left w:val="single" w:sz="4" w:space="0" w:color="BEBEBE"/>
              <w:bottom w:val="single" w:sz="4" w:space="0" w:color="BEBEBE"/>
              <w:right w:val="single" w:sz="4" w:space="0" w:color="BEBEBE"/>
            </w:tcBorders>
          </w:tcPr>
          <w:p w14:paraId="2B917000" w14:textId="77777777" w:rsidR="00227C62" w:rsidRDefault="00FF0525">
            <w:pPr>
              <w:pStyle w:val="TableParagraph"/>
              <w:spacing w:before="23"/>
              <w:ind w:right="58"/>
              <w:jc w:val="right"/>
              <w:rPr>
                <w:sz w:val="16"/>
              </w:rPr>
            </w:pPr>
            <w:r>
              <w:rPr>
                <w:spacing w:val="-5"/>
                <w:sz w:val="16"/>
              </w:rPr>
              <w:t>30</w:t>
            </w:r>
          </w:p>
        </w:tc>
        <w:tc>
          <w:tcPr>
            <w:tcW w:w="3466" w:type="dxa"/>
            <w:tcBorders>
              <w:top w:val="single" w:sz="4" w:space="0" w:color="BEBEBE"/>
              <w:left w:val="single" w:sz="4" w:space="0" w:color="BEBEBE"/>
              <w:bottom w:val="single" w:sz="4" w:space="0" w:color="BEBEBE"/>
            </w:tcBorders>
            <w:shd w:val="clear" w:color="auto" w:fill="9ED5AD"/>
          </w:tcPr>
          <w:p w14:paraId="2B917001" w14:textId="77777777" w:rsidR="00227C62" w:rsidRDefault="00FF0525">
            <w:pPr>
              <w:pStyle w:val="TableParagraph"/>
              <w:spacing w:before="23"/>
              <w:ind w:right="57"/>
              <w:jc w:val="right"/>
              <w:rPr>
                <w:sz w:val="16"/>
              </w:rPr>
            </w:pPr>
            <w:r>
              <w:rPr>
                <w:spacing w:val="-5"/>
                <w:sz w:val="16"/>
              </w:rPr>
              <w:t>15%</w:t>
            </w:r>
          </w:p>
        </w:tc>
      </w:tr>
      <w:tr w:rsidR="00227C62" w14:paraId="2B917009" w14:textId="77777777">
        <w:trPr>
          <w:trHeight w:val="227"/>
        </w:trPr>
        <w:tc>
          <w:tcPr>
            <w:tcW w:w="2650" w:type="dxa"/>
            <w:tcBorders>
              <w:top w:val="single" w:sz="4" w:space="0" w:color="BEBEBE"/>
              <w:bottom w:val="single" w:sz="4" w:space="0" w:color="BEBEBE"/>
            </w:tcBorders>
          </w:tcPr>
          <w:p w14:paraId="2B917003" w14:textId="77777777" w:rsidR="00227C62" w:rsidRDefault="00FF0525">
            <w:pPr>
              <w:pStyle w:val="TableParagraph"/>
              <w:spacing w:before="22"/>
              <w:ind w:left="71"/>
              <w:rPr>
                <w:sz w:val="16"/>
              </w:rPr>
            </w:pPr>
            <w:r>
              <w:rPr>
                <w:sz w:val="16"/>
              </w:rPr>
              <w:t>Leonardo</w:t>
            </w:r>
            <w:r>
              <w:rPr>
                <w:spacing w:val="-7"/>
                <w:sz w:val="16"/>
              </w:rPr>
              <w:t xml:space="preserve"> </w:t>
            </w:r>
            <w:r>
              <w:rPr>
                <w:spacing w:val="-2"/>
                <w:sz w:val="16"/>
              </w:rPr>
              <w:t>College</w:t>
            </w:r>
          </w:p>
        </w:tc>
        <w:tc>
          <w:tcPr>
            <w:tcW w:w="737" w:type="dxa"/>
            <w:tcBorders>
              <w:top w:val="single" w:sz="4" w:space="0" w:color="BEBEBE"/>
              <w:bottom w:val="single" w:sz="4" w:space="0" w:color="BEBEBE"/>
              <w:right w:val="single" w:sz="4" w:space="0" w:color="BEBEBE"/>
            </w:tcBorders>
          </w:tcPr>
          <w:p w14:paraId="2B917004" w14:textId="77777777" w:rsidR="00227C62" w:rsidRDefault="00FF0525">
            <w:pPr>
              <w:pStyle w:val="TableParagraph"/>
              <w:spacing w:before="22"/>
              <w:ind w:right="60"/>
              <w:jc w:val="right"/>
              <w:rPr>
                <w:sz w:val="16"/>
              </w:rPr>
            </w:pPr>
            <w:r>
              <w:rPr>
                <w:spacing w:val="-5"/>
                <w:sz w:val="16"/>
              </w:rPr>
              <w:t>21</w:t>
            </w:r>
          </w:p>
        </w:tc>
        <w:tc>
          <w:tcPr>
            <w:tcW w:w="737" w:type="dxa"/>
            <w:tcBorders>
              <w:top w:val="single" w:sz="4" w:space="0" w:color="BEBEBE"/>
              <w:left w:val="single" w:sz="4" w:space="0" w:color="BEBEBE"/>
              <w:bottom w:val="single" w:sz="4" w:space="0" w:color="BEBEBE"/>
              <w:right w:val="single" w:sz="4" w:space="0" w:color="BEBEBE"/>
            </w:tcBorders>
          </w:tcPr>
          <w:p w14:paraId="2B917005" w14:textId="77777777" w:rsidR="00227C62" w:rsidRDefault="00FF0525">
            <w:pPr>
              <w:pStyle w:val="TableParagraph"/>
              <w:spacing w:before="22"/>
              <w:ind w:right="58"/>
              <w:jc w:val="right"/>
              <w:rPr>
                <w:sz w:val="16"/>
              </w:rPr>
            </w:pPr>
            <w:r>
              <w:rPr>
                <w:spacing w:val="-5"/>
                <w:sz w:val="16"/>
              </w:rPr>
              <w:t>33</w:t>
            </w:r>
          </w:p>
        </w:tc>
        <w:tc>
          <w:tcPr>
            <w:tcW w:w="737" w:type="dxa"/>
            <w:tcBorders>
              <w:top w:val="single" w:sz="4" w:space="0" w:color="BEBEBE"/>
              <w:left w:val="single" w:sz="4" w:space="0" w:color="BEBEBE"/>
              <w:bottom w:val="single" w:sz="4" w:space="0" w:color="BEBEBE"/>
              <w:right w:val="single" w:sz="4" w:space="0" w:color="BEBEBE"/>
            </w:tcBorders>
          </w:tcPr>
          <w:p w14:paraId="2B917006" w14:textId="77777777" w:rsidR="00227C62" w:rsidRDefault="00FF0525">
            <w:pPr>
              <w:pStyle w:val="TableParagraph"/>
              <w:spacing w:before="22"/>
              <w:ind w:right="57"/>
              <w:jc w:val="right"/>
              <w:rPr>
                <w:sz w:val="16"/>
              </w:rPr>
            </w:pPr>
            <w:r>
              <w:rPr>
                <w:spacing w:val="-10"/>
                <w:sz w:val="16"/>
              </w:rPr>
              <w:t>9</w:t>
            </w:r>
          </w:p>
        </w:tc>
        <w:tc>
          <w:tcPr>
            <w:tcW w:w="737" w:type="dxa"/>
            <w:tcBorders>
              <w:top w:val="single" w:sz="4" w:space="0" w:color="BEBEBE"/>
              <w:left w:val="single" w:sz="4" w:space="0" w:color="BEBEBE"/>
              <w:bottom w:val="single" w:sz="4" w:space="0" w:color="BEBEBE"/>
              <w:right w:val="single" w:sz="4" w:space="0" w:color="BEBEBE"/>
            </w:tcBorders>
          </w:tcPr>
          <w:p w14:paraId="2B917007" w14:textId="77777777" w:rsidR="00227C62" w:rsidRDefault="00FF0525">
            <w:pPr>
              <w:pStyle w:val="TableParagraph"/>
              <w:spacing w:before="22"/>
              <w:ind w:right="58"/>
              <w:jc w:val="right"/>
              <w:rPr>
                <w:sz w:val="16"/>
              </w:rPr>
            </w:pPr>
            <w:r>
              <w:rPr>
                <w:spacing w:val="-5"/>
                <w:sz w:val="16"/>
              </w:rPr>
              <w:t>16</w:t>
            </w:r>
          </w:p>
        </w:tc>
        <w:tc>
          <w:tcPr>
            <w:tcW w:w="3466" w:type="dxa"/>
            <w:tcBorders>
              <w:top w:val="single" w:sz="4" w:space="0" w:color="BEBEBE"/>
              <w:left w:val="single" w:sz="4" w:space="0" w:color="BEBEBE"/>
              <w:bottom w:val="single" w:sz="4" w:space="0" w:color="BEBEBE"/>
            </w:tcBorders>
            <w:shd w:val="clear" w:color="auto" w:fill="FADCDF"/>
          </w:tcPr>
          <w:p w14:paraId="2B917008" w14:textId="77777777" w:rsidR="00227C62" w:rsidRDefault="00FF0525">
            <w:pPr>
              <w:pStyle w:val="TableParagraph"/>
              <w:spacing w:before="22"/>
              <w:ind w:right="59"/>
              <w:jc w:val="right"/>
              <w:rPr>
                <w:sz w:val="16"/>
              </w:rPr>
            </w:pPr>
            <w:r>
              <w:rPr>
                <w:spacing w:val="-2"/>
                <w:sz w:val="16"/>
              </w:rPr>
              <w:t>-</w:t>
            </w:r>
            <w:r>
              <w:rPr>
                <w:spacing w:val="-5"/>
                <w:sz w:val="16"/>
              </w:rPr>
              <w:t>41%</w:t>
            </w:r>
          </w:p>
        </w:tc>
      </w:tr>
      <w:tr w:rsidR="00227C62" w14:paraId="2B917010" w14:textId="77777777">
        <w:trPr>
          <w:trHeight w:val="225"/>
        </w:trPr>
        <w:tc>
          <w:tcPr>
            <w:tcW w:w="2650" w:type="dxa"/>
            <w:tcBorders>
              <w:top w:val="single" w:sz="4" w:space="0" w:color="BEBEBE"/>
              <w:bottom w:val="single" w:sz="4" w:space="0" w:color="BEBEBE"/>
            </w:tcBorders>
          </w:tcPr>
          <w:p w14:paraId="2B91700A" w14:textId="77777777" w:rsidR="00227C62" w:rsidRDefault="00FF0525">
            <w:pPr>
              <w:pStyle w:val="TableParagraph"/>
              <w:spacing w:before="20"/>
              <w:ind w:left="71"/>
              <w:rPr>
                <w:sz w:val="16"/>
              </w:rPr>
            </w:pPr>
            <w:r>
              <w:rPr>
                <w:sz w:val="16"/>
              </w:rPr>
              <w:t>Limes</w:t>
            </w:r>
            <w:r>
              <w:rPr>
                <w:spacing w:val="-5"/>
                <w:sz w:val="16"/>
              </w:rPr>
              <w:t xml:space="preserve"> </w:t>
            </w:r>
            <w:r>
              <w:rPr>
                <w:spacing w:val="-2"/>
                <w:sz w:val="16"/>
              </w:rPr>
              <w:t>Praktijkonderwijs</w:t>
            </w:r>
          </w:p>
        </w:tc>
        <w:tc>
          <w:tcPr>
            <w:tcW w:w="737" w:type="dxa"/>
            <w:tcBorders>
              <w:top w:val="single" w:sz="4" w:space="0" w:color="BEBEBE"/>
              <w:bottom w:val="single" w:sz="4" w:space="0" w:color="BEBEBE"/>
              <w:right w:val="single" w:sz="4" w:space="0" w:color="BEBEBE"/>
            </w:tcBorders>
          </w:tcPr>
          <w:p w14:paraId="2B91700B" w14:textId="77777777" w:rsidR="00227C62" w:rsidRDefault="00FF0525">
            <w:pPr>
              <w:pStyle w:val="TableParagraph"/>
              <w:spacing w:before="20"/>
              <w:ind w:right="60"/>
              <w:jc w:val="right"/>
              <w:rPr>
                <w:sz w:val="16"/>
              </w:rPr>
            </w:pPr>
            <w:r>
              <w:rPr>
                <w:spacing w:val="-5"/>
                <w:sz w:val="16"/>
              </w:rPr>
              <w:t>40</w:t>
            </w:r>
          </w:p>
        </w:tc>
        <w:tc>
          <w:tcPr>
            <w:tcW w:w="737" w:type="dxa"/>
            <w:tcBorders>
              <w:top w:val="single" w:sz="4" w:space="0" w:color="BEBEBE"/>
              <w:left w:val="single" w:sz="4" w:space="0" w:color="BEBEBE"/>
              <w:bottom w:val="single" w:sz="4" w:space="0" w:color="BEBEBE"/>
              <w:right w:val="single" w:sz="4" w:space="0" w:color="BEBEBE"/>
            </w:tcBorders>
          </w:tcPr>
          <w:p w14:paraId="2B91700C" w14:textId="77777777" w:rsidR="00227C62" w:rsidRDefault="00FF0525">
            <w:pPr>
              <w:pStyle w:val="TableParagraph"/>
              <w:spacing w:before="20"/>
              <w:ind w:right="58"/>
              <w:jc w:val="right"/>
              <w:rPr>
                <w:sz w:val="16"/>
              </w:rPr>
            </w:pPr>
            <w:r>
              <w:rPr>
                <w:spacing w:val="-5"/>
                <w:sz w:val="16"/>
              </w:rPr>
              <w:t>44</w:t>
            </w:r>
          </w:p>
        </w:tc>
        <w:tc>
          <w:tcPr>
            <w:tcW w:w="737" w:type="dxa"/>
            <w:tcBorders>
              <w:top w:val="single" w:sz="4" w:space="0" w:color="BEBEBE"/>
              <w:left w:val="single" w:sz="4" w:space="0" w:color="BEBEBE"/>
              <w:bottom w:val="single" w:sz="4" w:space="0" w:color="BEBEBE"/>
              <w:right w:val="single" w:sz="4" w:space="0" w:color="BEBEBE"/>
            </w:tcBorders>
          </w:tcPr>
          <w:p w14:paraId="2B91700D" w14:textId="77777777" w:rsidR="00227C62" w:rsidRDefault="00FF0525">
            <w:pPr>
              <w:pStyle w:val="TableParagraph"/>
              <w:spacing w:before="20"/>
              <w:ind w:right="58"/>
              <w:jc w:val="right"/>
              <w:rPr>
                <w:sz w:val="16"/>
              </w:rPr>
            </w:pPr>
            <w:r>
              <w:rPr>
                <w:spacing w:val="-5"/>
                <w:sz w:val="16"/>
              </w:rPr>
              <w:t>11</w:t>
            </w:r>
          </w:p>
        </w:tc>
        <w:tc>
          <w:tcPr>
            <w:tcW w:w="737" w:type="dxa"/>
            <w:tcBorders>
              <w:top w:val="single" w:sz="4" w:space="0" w:color="BEBEBE"/>
              <w:left w:val="single" w:sz="4" w:space="0" w:color="BEBEBE"/>
              <w:bottom w:val="single" w:sz="4" w:space="0" w:color="BEBEBE"/>
              <w:right w:val="single" w:sz="4" w:space="0" w:color="BEBEBE"/>
            </w:tcBorders>
          </w:tcPr>
          <w:p w14:paraId="2B91700E" w14:textId="77777777" w:rsidR="00227C62" w:rsidRDefault="00FF0525">
            <w:pPr>
              <w:pStyle w:val="TableParagraph"/>
              <w:spacing w:before="20"/>
              <w:ind w:right="57"/>
              <w:jc w:val="right"/>
              <w:rPr>
                <w:sz w:val="16"/>
              </w:rPr>
            </w:pPr>
            <w:r>
              <w:rPr>
                <w:spacing w:val="-10"/>
                <w:sz w:val="16"/>
              </w:rPr>
              <w:t>5</w:t>
            </w:r>
          </w:p>
        </w:tc>
        <w:tc>
          <w:tcPr>
            <w:tcW w:w="3466" w:type="dxa"/>
            <w:tcBorders>
              <w:top w:val="single" w:sz="4" w:space="0" w:color="BEBEBE"/>
              <w:left w:val="single" w:sz="4" w:space="0" w:color="BEBEBE"/>
              <w:bottom w:val="single" w:sz="4" w:space="0" w:color="BEBEBE"/>
            </w:tcBorders>
            <w:shd w:val="clear" w:color="auto" w:fill="F86C6D"/>
          </w:tcPr>
          <w:p w14:paraId="2B91700F" w14:textId="77777777" w:rsidR="00227C62" w:rsidRDefault="00FF0525">
            <w:pPr>
              <w:pStyle w:val="TableParagraph"/>
              <w:spacing w:before="20"/>
              <w:ind w:right="59"/>
              <w:jc w:val="right"/>
              <w:rPr>
                <w:sz w:val="16"/>
              </w:rPr>
            </w:pPr>
            <w:r>
              <w:rPr>
                <w:spacing w:val="-2"/>
                <w:sz w:val="16"/>
              </w:rPr>
              <w:t>-</w:t>
            </w:r>
            <w:r>
              <w:rPr>
                <w:spacing w:val="-5"/>
                <w:sz w:val="16"/>
              </w:rPr>
              <w:t>88%</w:t>
            </w:r>
          </w:p>
        </w:tc>
      </w:tr>
      <w:tr w:rsidR="00227C62" w14:paraId="2B917017" w14:textId="77777777">
        <w:trPr>
          <w:trHeight w:val="227"/>
        </w:trPr>
        <w:tc>
          <w:tcPr>
            <w:tcW w:w="2650" w:type="dxa"/>
            <w:tcBorders>
              <w:top w:val="single" w:sz="4" w:space="0" w:color="BEBEBE"/>
              <w:bottom w:val="single" w:sz="4" w:space="0" w:color="BEBEBE"/>
            </w:tcBorders>
          </w:tcPr>
          <w:p w14:paraId="2B917011" w14:textId="77777777" w:rsidR="00227C62" w:rsidRDefault="00FF0525">
            <w:pPr>
              <w:pStyle w:val="TableParagraph"/>
              <w:spacing w:before="22"/>
              <w:ind w:left="71"/>
              <w:rPr>
                <w:sz w:val="16"/>
              </w:rPr>
            </w:pPr>
            <w:r>
              <w:rPr>
                <w:sz w:val="16"/>
              </w:rPr>
              <w:t>Northo</w:t>
            </w:r>
            <w:r>
              <w:rPr>
                <w:spacing w:val="-4"/>
                <w:sz w:val="16"/>
              </w:rPr>
              <w:t xml:space="preserve"> </w:t>
            </w:r>
            <w:r>
              <w:rPr>
                <w:spacing w:val="-2"/>
                <w:sz w:val="16"/>
              </w:rPr>
              <w:t>College</w:t>
            </w:r>
          </w:p>
        </w:tc>
        <w:tc>
          <w:tcPr>
            <w:tcW w:w="737" w:type="dxa"/>
            <w:tcBorders>
              <w:top w:val="single" w:sz="4" w:space="0" w:color="BEBEBE"/>
              <w:bottom w:val="single" w:sz="4" w:space="0" w:color="BEBEBE"/>
              <w:right w:val="single" w:sz="4" w:space="0" w:color="BEBEBE"/>
            </w:tcBorders>
          </w:tcPr>
          <w:p w14:paraId="2B917012" w14:textId="77777777" w:rsidR="00227C62" w:rsidRDefault="00FF0525">
            <w:pPr>
              <w:pStyle w:val="TableParagraph"/>
              <w:spacing w:before="22"/>
              <w:ind w:right="60"/>
              <w:jc w:val="right"/>
              <w:rPr>
                <w:sz w:val="16"/>
              </w:rPr>
            </w:pPr>
            <w:r>
              <w:rPr>
                <w:spacing w:val="-5"/>
                <w:sz w:val="16"/>
              </w:rPr>
              <w:t>31</w:t>
            </w:r>
          </w:p>
        </w:tc>
        <w:tc>
          <w:tcPr>
            <w:tcW w:w="737" w:type="dxa"/>
            <w:tcBorders>
              <w:top w:val="single" w:sz="4" w:space="0" w:color="BEBEBE"/>
              <w:left w:val="single" w:sz="4" w:space="0" w:color="BEBEBE"/>
              <w:bottom w:val="single" w:sz="4" w:space="0" w:color="BEBEBE"/>
              <w:right w:val="single" w:sz="4" w:space="0" w:color="BEBEBE"/>
            </w:tcBorders>
          </w:tcPr>
          <w:p w14:paraId="2B917013" w14:textId="77777777" w:rsidR="00227C62" w:rsidRDefault="00FF0525">
            <w:pPr>
              <w:pStyle w:val="TableParagraph"/>
              <w:spacing w:before="22"/>
              <w:ind w:right="58"/>
              <w:jc w:val="right"/>
              <w:rPr>
                <w:sz w:val="16"/>
              </w:rPr>
            </w:pPr>
            <w:r>
              <w:rPr>
                <w:spacing w:val="-5"/>
                <w:sz w:val="16"/>
              </w:rPr>
              <w:t>34</w:t>
            </w:r>
          </w:p>
        </w:tc>
        <w:tc>
          <w:tcPr>
            <w:tcW w:w="737" w:type="dxa"/>
            <w:tcBorders>
              <w:top w:val="single" w:sz="4" w:space="0" w:color="BEBEBE"/>
              <w:left w:val="single" w:sz="4" w:space="0" w:color="BEBEBE"/>
              <w:bottom w:val="single" w:sz="4" w:space="0" w:color="BEBEBE"/>
              <w:right w:val="single" w:sz="4" w:space="0" w:color="BEBEBE"/>
            </w:tcBorders>
          </w:tcPr>
          <w:p w14:paraId="2B917014" w14:textId="77777777" w:rsidR="00227C62" w:rsidRDefault="00FF0525">
            <w:pPr>
              <w:pStyle w:val="TableParagraph"/>
              <w:spacing w:before="22"/>
              <w:ind w:right="58"/>
              <w:jc w:val="right"/>
              <w:rPr>
                <w:sz w:val="16"/>
              </w:rPr>
            </w:pPr>
            <w:r>
              <w:rPr>
                <w:spacing w:val="-5"/>
                <w:sz w:val="16"/>
              </w:rPr>
              <w:t>36</w:t>
            </w:r>
          </w:p>
        </w:tc>
        <w:tc>
          <w:tcPr>
            <w:tcW w:w="737" w:type="dxa"/>
            <w:tcBorders>
              <w:top w:val="single" w:sz="4" w:space="0" w:color="BEBEBE"/>
              <w:left w:val="single" w:sz="4" w:space="0" w:color="BEBEBE"/>
              <w:bottom w:val="single" w:sz="4" w:space="0" w:color="BEBEBE"/>
              <w:right w:val="single" w:sz="4" w:space="0" w:color="BEBEBE"/>
            </w:tcBorders>
          </w:tcPr>
          <w:p w14:paraId="2B917015" w14:textId="77777777" w:rsidR="00227C62" w:rsidRDefault="00FF0525">
            <w:pPr>
              <w:pStyle w:val="TableParagraph"/>
              <w:spacing w:before="22"/>
              <w:ind w:right="58"/>
              <w:jc w:val="right"/>
              <w:rPr>
                <w:sz w:val="16"/>
              </w:rPr>
            </w:pPr>
            <w:r>
              <w:rPr>
                <w:spacing w:val="-5"/>
                <w:sz w:val="16"/>
              </w:rPr>
              <w:t>28</w:t>
            </w:r>
          </w:p>
        </w:tc>
        <w:tc>
          <w:tcPr>
            <w:tcW w:w="3466" w:type="dxa"/>
            <w:tcBorders>
              <w:top w:val="single" w:sz="4" w:space="0" w:color="BEBEBE"/>
              <w:left w:val="single" w:sz="4" w:space="0" w:color="BEBEBE"/>
              <w:bottom w:val="single" w:sz="4" w:space="0" w:color="BEBEBE"/>
            </w:tcBorders>
            <w:shd w:val="clear" w:color="auto" w:fill="DEEFE6"/>
          </w:tcPr>
          <w:p w14:paraId="2B917016" w14:textId="77777777" w:rsidR="00227C62" w:rsidRDefault="00FF0525">
            <w:pPr>
              <w:pStyle w:val="TableParagraph"/>
              <w:spacing w:before="22"/>
              <w:ind w:right="59"/>
              <w:jc w:val="right"/>
              <w:rPr>
                <w:sz w:val="16"/>
              </w:rPr>
            </w:pPr>
            <w:r>
              <w:rPr>
                <w:spacing w:val="-2"/>
                <w:sz w:val="16"/>
              </w:rPr>
              <w:t>-</w:t>
            </w:r>
            <w:r>
              <w:rPr>
                <w:spacing w:val="-5"/>
                <w:sz w:val="16"/>
              </w:rPr>
              <w:t>14%</w:t>
            </w:r>
          </w:p>
        </w:tc>
      </w:tr>
      <w:tr w:rsidR="00227C62" w14:paraId="2B91701E" w14:textId="77777777">
        <w:trPr>
          <w:trHeight w:val="227"/>
        </w:trPr>
        <w:tc>
          <w:tcPr>
            <w:tcW w:w="2650" w:type="dxa"/>
            <w:tcBorders>
              <w:top w:val="single" w:sz="4" w:space="0" w:color="BEBEBE"/>
              <w:bottom w:val="single" w:sz="4" w:space="0" w:color="BEBEBE"/>
            </w:tcBorders>
          </w:tcPr>
          <w:p w14:paraId="2B917018" w14:textId="77777777" w:rsidR="00227C62" w:rsidRDefault="00FF0525">
            <w:pPr>
              <w:pStyle w:val="TableParagraph"/>
              <w:spacing w:before="22"/>
              <w:ind w:left="71"/>
              <w:rPr>
                <w:sz w:val="16"/>
              </w:rPr>
            </w:pPr>
            <w:r>
              <w:rPr>
                <w:sz w:val="16"/>
              </w:rPr>
              <w:t>Rijnlands</w:t>
            </w:r>
            <w:r>
              <w:rPr>
                <w:spacing w:val="-2"/>
                <w:sz w:val="16"/>
              </w:rPr>
              <w:t xml:space="preserve"> </w:t>
            </w:r>
            <w:r>
              <w:rPr>
                <w:sz w:val="16"/>
              </w:rPr>
              <w:t>-</w:t>
            </w:r>
            <w:r>
              <w:rPr>
                <w:spacing w:val="-5"/>
                <w:sz w:val="16"/>
              </w:rPr>
              <w:t xml:space="preserve"> </w:t>
            </w:r>
            <w:r>
              <w:rPr>
                <w:spacing w:val="-2"/>
                <w:sz w:val="16"/>
              </w:rPr>
              <w:t>Oegstgeest</w:t>
            </w:r>
          </w:p>
        </w:tc>
        <w:tc>
          <w:tcPr>
            <w:tcW w:w="737" w:type="dxa"/>
            <w:tcBorders>
              <w:top w:val="single" w:sz="4" w:space="0" w:color="BEBEBE"/>
              <w:bottom w:val="single" w:sz="4" w:space="0" w:color="BEBEBE"/>
              <w:right w:val="single" w:sz="4" w:space="0" w:color="BEBEBE"/>
            </w:tcBorders>
          </w:tcPr>
          <w:p w14:paraId="2B917019" w14:textId="77777777" w:rsidR="00227C62" w:rsidRDefault="00FF0525">
            <w:pPr>
              <w:pStyle w:val="TableParagraph"/>
              <w:spacing w:before="22"/>
              <w:ind w:right="60"/>
              <w:jc w:val="right"/>
              <w:rPr>
                <w:sz w:val="16"/>
              </w:rPr>
            </w:pPr>
            <w:r>
              <w:rPr>
                <w:spacing w:val="-5"/>
                <w:sz w:val="16"/>
              </w:rPr>
              <w:t>18</w:t>
            </w:r>
          </w:p>
        </w:tc>
        <w:tc>
          <w:tcPr>
            <w:tcW w:w="737" w:type="dxa"/>
            <w:tcBorders>
              <w:top w:val="single" w:sz="4" w:space="0" w:color="BEBEBE"/>
              <w:left w:val="single" w:sz="4" w:space="0" w:color="BEBEBE"/>
              <w:bottom w:val="single" w:sz="4" w:space="0" w:color="BEBEBE"/>
              <w:right w:val="single" w:sz="4" w:space="0" w:color="BEBEBE"/>
            </w:tcBorders>
          </w:tcPr>
          <w:p w14:paraId="2B91701A" w14:textId="77777777" w:rsidR="00227C62" w:rsidRDefault="00FF0525">
            <w:pPr>
              <w:pStyle w:val="TableParagraph"/>
              <w:spacing w:before="22"/>
              <w:ind w:right="58"/>
              <w:jc w:val="right"/>
              <w:rPr>
                <w:sz w:val="16"/>
              </w:rPr>
            </w:pPr>
            <w:r>
              <w:rPr>
                <w:spacing w:val="-5"/>
                <w:sz w:val="16"/>
              </w:rPr>
              <w:t>25</w:t>
            </w:r>
          </w:p>
        </w:tc>
        <w:tc>
          <w:tcPr>
            <w:tcW w:w="737" w:type="dxa"/>
            <w:tcBorders>
              <w:top w:val="single" w:sz="4" w:space="0" w:color="BEBEBE"/>
              <w:left w:val="single" w:sz="4" w:space="0" w:color="BEBEBE"/>
              <w:bottom w:val="single" w:sz="4" w:space="0" w:color="BEBEBE"/>
              <w:right w:val="single" w:sz="4" w:space="0" w:color="BEBEBE"/>
            </w:tcBorders>
          </w:tcPr>
          <w:p w14:paraId="2B91701B" w14:textId="77777777" w:rsidR="00227C62" w:rsidRDefault="00FF0525">
            <w:pPr>
              <w:pStyle w:val="TableParagraph"/>
              <w:spacing w:before="22"/>
              <w:ind w:right="57"/>
              <w:jc w:val="right"/>
              <w:rPr>
                <w:sz w:val="16"/>
              </w:rPr>
            </w:pPr>
            <w:r>
              <w:rPr>
                <w:spacing w:val="-10"/>
                <w:sz w:val="16"/>
              </w:rPr>
              <w:t>5</w:t>
            </w:r>
          </w:p>
        </w:tc>
        <w:tc>
          <w:tcPr>
            <w:tcW w:w="737" w:type="dxa"/>
            <w:tcBorders>
              <w:top w:val="single" w:sz="4" w:space="0" w:color="BEBEBE"/>
              <w:left w:val="single" w:sz="4" w:space="0" w:color="BEBEBE"/>
              <w:bottom w:val="single" w:sz="4" w:space="0" w:color="BEBEBE"/>
              <w:right w:val="single" w:sz="4" w:space="0" w:color="BEBEBE"/>
            </w:tcBorders>
          </w:tcPr>
          <w:p w14:paraId="2B91701C" w14:textId="77777777" w:rsidR="00227C62" w:rsidRDefault="00FF0525">
            <w:pPr>
              <w:pStyle w:val="TableParagraph"/>
              <w:spacing w:before="22"/>
              <w:ind w:right="58"/>
              <w:jc w:val="right"/>
              <w:rPr>
                <w:sz w:val="16"/>
              </w:rPr>
            </w:pPr>
            <w:r>
              <w:rPr>
                <w:spacing w:val="-5"/>
                <w:sz w:val="16"/>
              </w:rPr>
              <w:t>19</w:t>
            </w:r>
          </w:p>
        </w:tc>
        <w:tc>
          <w:tcPr>
            <w:tcW w:w="3466" w:type="dxa"/>
            <w:tcBorders>
              <w:top w:val="single" w:sz="4" w:space="0" w:color="BEBEBE"/>
              <w:left w:val="single" w:sz="4" w:space="0" w:color="BEBEBE"/>
              <w:bottom w:val="single" w:sz="4" w:space="0" w:color="BEBEBE"/>
            </w:tcBorders>
            <w:shd w:val="clear" w:color="auto" w:fill="DAEDE0"/>
          </w:tcPr>
          <w:p w14:paraId="2B91701D" w14:textId="77777777" w:rsidR="00227C62" w:rsidRDefault="00FF0525">
            <w:pPr>
              <w:pStyle w:val="TableParagraph"/>
              <w:spacing w:before="22"/>
              <w:ind w:right="59"/>
              <w:jc w:val="right"/>
              <w:rPr>
                <w:sz w:val="16"/>
              </w:rPr>
            </w:pPr>
            <w:r>
              <w:rPr>
                <w:spacing w:val="-2"/>
                <w:sz w:val="16"/>
              </w:rPr>
              <w:t>-</w:t>
            </w:r>
            <w:r>
              <w:rPr>
                <w:spacing w:val="-5"/>
                <w:sz w:val="16"/>
              </w:rPr>
              <w:t>12%</w:t>
            </w:r>
          </w:p>
        </w:tc>
      </w:tr>
      <w:tr w:rsidR="00227C62" w14:paraId="2B917025" w14:textId="77777777">
        <w:trPr>
          <w:trHeight w:val="227"/>
        </w:trPr>
        <w:tc>
          <w:tcPr>
            <w:tcW w:w="2650" w:type="dxa"/>
            <w:tcBorders>
              <w:top w:val="single" w:sz="4" w:space="0" w:color="BEBEBE"/>
              <w:bottom w:val="single" w:sz="4" w:space="0" w:color="BEBEBE"/>
            </w:tcBorders>
          </w:tcPr>
          <w:p w14:paraId="2B91701F" w14:textId="77777777" w:rsidR="00227C62" w:rsidRDefault="00FF0525">
            <w:pPr>
              <w:pStyle w:val="TableParagraph"/>
              <w:spacing w:before="22"/>
              <w:ind w:left="71"/>
              <w:rPr>
                <w:sz w:val="16"/>
              </w:rPr>
            </w:pPr>
            <w:r>
              <w:rPr>
                <w:sz w:val="16"/>
              </w:rPr>
              <w:t>Rijnlands</w:t>
            </w:r>
            <w:r>
              <w:rPr>
                <w:spacing w:val="-2"/>
                <w:sz w:val="16"/>
              </w:rPr>
              <w:t xml:space="preserve"> </w:t>
            </w:r>
            <w:r>
              <w:rPr>
                <w:sz w:val="16"/>
              </w:rPr>
              <w:t>-</w:t>
            </w:r>
            <w:r>
              <w:rPr>
                <w:spacing w:val="-5"/>
                <w:sz w:val="16"/>
              </w:rPr>
              <w:t xml:space="preserve"> </w:t>
            </w:r>
            <w:r>
              <w:rPr>
                <w:spacing w:val="-2"/>
                <w:sz w:val="16"/>
              </w:rPr>
              <w:t>Sassenheim</w:t>
            </w:r>
          </w:p>
        </w:tc>
        <w:tc>
          <w:tcPr>
            <w:tcW w:w="737" w:type="dxa"/>
            <w:tcBorders>
              <w:top w:val="single" w:sz="4" w:space="0" w:color="BEBEBE"/>
              <w:bottom w:val="single" w:sz="4" w:space="0" w:color="BEBEBE"/>
              <w:right w:val="single" w:sz="4" w:space="0" w:color="BEBEBE"/>
            </w:tcBorders>
          </w:tcPr>
          <w:p w14:paraId="2B917020" w14:textId="77777777" w:rsidR="00227C62" w:rsidRDefault="00FF0525">
            <w:pPr>
              <w:pStyle w:val="TableParagraph"/>
              <w:spacing w:before="22"/>
              <w:ind w:right="60"/>
              <w:jc w:val="right"/>
              <w:rPr>
                <w:sz w:val="16"/>
              </w:rPr>
            </w:pPr>
            <w:r>
              <w:rPr>
                <w:spacing w:val="-5"/>
                <w:sz w:val="16"/>
              </w:rPr>
              <w:t>28</w:t>
            </w:r>
          </w:p>
        </w:tc>
        <w:tc>
          <w:tcPr>
            <w:tcW w:w="737" w:type="dxa"/>
            <w:tcBorders>
              <w:top w:val="single" w:sz="4" w:space="0" w:color="BEBEBE"/>
              <w:left w:val="single" w:sz="4" w:space="0" w:color="BEBEBE"/>
              <w:bottom w:val="single" w:sz="4" w:space="0" w:color="BEBEBE"/>
              <w:right w:val="single" w:sz="4" w:space="0" w:color="BEBEBE"/>
            </w:tcBorders>
          </w:tcPr>
          <w:p w14:paraId="2B917021" w14:textId="77777777" w:rsidR="00227C62" w:rsidRDefault="00FF0525">
            <w:pPr>
              <w:pStyle w:val="TableParagraph"/>
              <w:spacing w:before="22"/>
              <w:ind w:right="58"/>
              <w:jc w:val="right"/>
              <w:rPr>
                <w:sz w:val="16"/>
              </w:rPr>
            </w:pPr>
            <w:r>
              <w:rPr>
                <w:spacing w:val="-5"/>
                <w:sz w:val="16"/>
              </w:rPr>
              <w:t>22</w:t>
            </w:r>
          </w:p>
        </w:tc>
        <w:tc>
          <w:tcPr>
            <w:tcW w:w="737" w:type="dxa"/>
            <w:tcBorders>
              <w:top w:val="single" w:sz="4" w:space="0" w:color="BEBEBE"/>
              <w:left w:val="single" w:sz="4" w:space="0" w:color="BEBEBE"/>
              <w:bottom w:val="single" w:sz="4" w:space="0" w:color="BEBEBE"/>
              <w:right w:val="single" w:sz="4" w:space="0" w:color="BEBEBE"/>
            </w:tcBorders>
          </w:tcPr>
          <w:p w14:paraId="2B917022" w14:textId="77777777" w:rsidR="00227C62" w:rsidRDefault="00FF0525">
            <w:pPr>
              <w:pStyle w:val="TableParagraph"/>
              <w:spacing w:before="22"/>
              <w:ind w:right="58"/>
              <w:jc w:val="right"/>
              <w:rPr>
                <w:sz w:val="16"/>
              </w:rPr>
            </w:pPr>
            <w:r>
              <w:rPr>
                <w:spacing w:val="-5"/>
                <w:sz w:val="16"/>
              </w:rPr>
              <w:t>10</w:t>
            </w:r>
          </w:p>
        </w:tc>
        <w:tc>
          <w:tcPr>
            <w:tcW w:w="737" w:type="dxa"/>
            <w:tcBorders>
              <w:top w:val="single" w:sz="4" w:space="0" w:color="BEBEBE"/>
              <w:left w:val="single" w:sz="4" w:space="0" w:color="BEBEBE"/>
              <w:bottom w:val="single" w:sz="4" w:space="0" w:color="BEBEBE"/>
              <w:right w:val="single" w:sz="4" w:space="0" w:color="BEBEBE"/>
            </w:tcBorders>
          </w:tcPr>
          <w:p w14:paraId="2B917023" w14:textId="77777777" w:rsidR="00227C62" w:rsidRDefault="00FF0525">
            <w:pPr>
              <w:pStyle w:val="TableParagraph"/>
              <w:spacing w:before="22"/>
              <w:ind w:right="58"/>
              <w:jc w:val="right"/>
              <w:rPr>
                <w:sz w:val="16"/>
              </w:rPr>
            </w:pPr>
            <w:r>
              <w:rPr>
                <w:spacing w:val="-5"/>
                <w:sz w:val="16"/>
              </w:rPr>
              <w:t>11</w:t>
            </w:r>
          </w:p>
        </w:tc>
        <w:tc>
          <w:tcPr>
            <w:tcW w:w="3466" w:type="dxa"/>
            <w:tcBorders>
              <w:top w:val="single" w:sz="4" w:space="0" w:color="BEBEBE"/>
              <w:left w:val="single" w:sz="4" w:space="0" w:color="BEBEBE"/>
              <w:bottom w:val="single" w:sz="4" w:space="0" w:color="BEBEBE"/>
            </w:tcBorders>
            <w:shd w:val="clear" w:color="auto" w:fill="F9B8BA"/>
          </w:tcPr>
          <w:p w14:paraId="2B917024" w14:textId="77777777" w:rsidR="00227C62" w:rsidRDefault="00FF0525">
            <w:pPr>
              <w:pStyle w:val="TableParagraph"/>
              <w:spacing w:before="22"/>
              <w:ind w:right="59"/>
              <w:jc w:val="right"/>
              <w:rPr>
                <w:sz w:val="16"/>
              </w:rPr>
            </w:pPr>
            <w:r>
              <w:rPr>
                <w:spacing w:val="-2"/>
                <w:sz w:val="16"/>
              </w:rPr>
              <w:t>-</w:t>
            </w:r>
            <w:r>
              <w:rPr>
                <w:spacing w:val="-5"/>
                <w:sz w:val="16"/>
              </w:rPr>
              <w:t>56%</w:t>
            </w:r>
          </w:p>
        </w:tc>
      </w:tr>
      <w:tr w:rsidR="00227C62" w14:paraId="2B91702C" w14:textId="77777777">
        <w:trPr>
          <w:trHeight w:val="225"/>
        </w:trPr>
        <w:tc>
          <w:tcPr>
            <w:tcW w:w="2650" w:type="dxa"/>
            <w:tcBorders>
              <w:top w:val="single" w:sz="4" w:space="0" w:color="BEBEBE"/>
              <w:bottom w:val="single" w:sz="4" w:space="0" w:color="BEBEBE"/>
            </w:tcBorders>
          </w:tcPr>
          <w:p w14:paraId="2B917026" w14:textId="77777777" w:rsidR="00227C62" w:rsidRDefault="00FF0525">
            <w:pPr>
              <w:pStyle w:val="TableParagraph"/>
              <w:spacing w:before="20"/>
              <w:ind w:left="71"/>
              <w:rPr>
                <w:sz w:val="16"/>
              </w:rPr>
            </w:pPr>
            <w:r>
              <w:rPr>
                <w:sz w:val="16"/>
              </w:rPr>
              <w:t>Stedelijk</w:t>
            </w:r>
            <w:r>
              <w:rPr>
                <w:spacing w:val="-7"/>
                <w:sz w:val="16"/>
              </w:rPr>
              <w:t xml:space="preserve"> </w:t>
            </w:r>
            <w:r>
              <w:rPr>
                <w:sz w:val="16"/>
              </w:rPr>
              <w:t>Gymnasium</w:t>
            </w:r>
            <w:r>
              <w:rPr>
                <w:spacing w:val="-3"/>
                <w:sz w:val="16"/>
              </w:rPr>
              <w:t xml:space="preserve"> </w:t>
            </w:r>
            <w:r>
              <w:rPr>
                <w:sz w:val="16"/>
              </w:rPr>
              <w:t>-</w:t>
            </w:r>
            <w:r>
              <w:rPr>
                <w:spacing w:val="-7"/>
                <w:sz w:val="16"/>
              </w:rPr>
              <w:t xml:space="preserve"> </w:t>
            </w:r>
            <w:r>
              <w:rPr>
                <w:spacing w:val="-2"/>
                <w:sz w:val="16"/>
              </w:rPr>
              <w:t>Athena</w:t>
            </w:r>
          </w:p>
        </w:tc>
        <w:tc>
          <w:tcPr>
            <w:tcW w:w="737" w:type="dxa"/>
            <w:tcBorders>
              <w:top w:val="single" w:sz="4" w:space="0" w:color="BEBEBE"/>
              <w:bottom w:val="single" w:sz="4" w:space="0" w:color="BEBEBE"/>
              <w:right w:val="single" w:sz="4" w:space="0" w:color="BEBEBE"/>
            </w:tcBorders>
          </w:tcPr>
          <w:p w14:paraId="2B917027" w14:textId="77777777" w:rsidR="00227C62" w:rsidRDefault="00FF0525">
            <w:pPr>
              <w:pStyle w:val="TableParagraph"/>
              <w:spacing w:before="20"/>
              <w:ind w:right="60"/>
              <w:jc w:val="right"/>
              <w:rPr>
                <w:sz w:val="16"/>
              </w:rPr>
            </w:pPr>
            <w:r>
              <w:rPr>
                <w:spacing w:val="-5"/>
                <w:sz w:val="16"/>
              </w:rPr>
              <w:t>15</w:t>
            </w:r>
          </w:p>
        </w:tc>
        <w:tc>
          <w:tcPr>
            <w:tcW w:w="737" w:type="dxa"/>
            <w:tcBorders>
              <w:top w:val="single" w:sz="4" w:space="0" w:color="BEBEBE"/>
              <w:left w:val="single" w:sz="4" w:space="0" w:color="BEBEBE"/>
              <w:bottom w:val="single" w:sz="4" w:space="0" w:color="BEBEBE"/>
              <w:right w:val="single" w:sz="4" w:space="0" w:color="BEBEBE"/>
            </w:tcBorders>
          </w:tcPr>
          <w:p w14:paraId="2B917028" w14:textId="77777777" w:rsidR="00227C62" w:rsidRDefault="00FF0525">
            <w:pPr>
              <w:pStyle w:val="TableParagraph"/>
              <w:spacing w:before="20"/>
              <w:ind w:right="58"/>
              <w:jc w:val="right"/>
              <w:rPr>
                <w:sz w:val="16"/>
              </w:rPr>
            </w:pPr>
            <w:r>
              <w:rPr>
                <w:spacing w:val="-5"/>
                <w:sz w:val="16"/>
              </w:rPr>
              <w:t>24</w:t>
            </w:r>
          </w:p>
        </w:tc>
        <w:tc>
          <w:tcPr>
            <w:tcW w:w="737" w:type="dxa"/>
            <w:tcBorders>
              <w:top w:val="single" w:sz="4" w:space="0" w:color="BEBEBE"/>
              <w:left w:val="single" w:sz="4" w:space="0" w:color="BEBEBE"/>
              <w:bottom w:val="single" w:sz="4" w:space="0" w:color="BEBEBE"/>
              <w:right w:val="single" w:sz="4" w:space="0" w:color="BEBEBE"/>
            </w:tcBorders>
          </w:tcPr>
          <w:p w14:paraId="2B917029" w14:textId="77777777" w:rsidR="00227C62" w:rsidRDefault="00FF0525">
            <w:pPr>
              <w:pStyle w:val="TableParagraph"/>
              <w:spacing w:before="20"/>
              <w:ind w:right="58"/>
              <w:jc w:val="right"/>
              <w:rPr>
                <w:sz w:val="16"/>
              </w:rPr>
            </w:pPr>
            <w:r>
              <w:rPr>
                <w:spacing w:val="-5"/>
                <w:sz w:val="16"/>
              </w:rPr>
              <w:t>12</w:t>
            </w:r>
          </w:p>
        </w:tc>
        <w:tc>
          <w:tcPr>
            <w:tcW w:w="737" w:type="dxa"/>
            <w:tcBorders>
              <w:top w:val="single" w:sz="4" w:space="0" w:color="BEBEBE"/>
              <w:left w:val="single" w:sz="4" w:space="0" w:color="BEBEBE"/>
              <w:bottom w:val="single" w:sz="4" w:space="0" w:color="BEBEBE"/>
              <w:right w:val="single" w:sz="4" w:space="0" w:color="BEBEBE"/>
            </w:tcBorders>
          </w:tcPr>
          <w:p w14:paraId="2B91702A" w14:textId="77777777" w:rsidR="00227C62" w:rsidRDefault="00FF0525">
            <w:pPr>
              <w:pStyle w:val="TableParagraph"/>
              <w:spacing w:before="20"/>
              <w:ind w:right="58"/>
              <w:jc w:val="right"/>
              <w:rPr>
                <w:sz w:val="16"/>
              </w:rPr>
            </w:pPr>
            <w:r>
              <w:rPr>
                <w:spacing w:val="-5"/>
                <w:sz w:val="16"/>
              </w:rPr>
              <w:t>11</w:t>
            </w:r>
          </w:p>
        </w:tc>
        <w:tc>
          <w:tcPr>
            <w:tcW w:w="3466" w:type="dxa"/>
            <w:tcBorders>
              <w:top w:val="single" w:sz="4" w:space="0" w:color="BEBEBE"/>
              <w:left w:val="single" w:sz="4" w:space="0" w:color="BEBEBE"/>
              <w:bottom w:val="single" w:sz="4" w:space="0" w:color="BEBEBE"/>
            </w:tcBorders>
            <w:shd w:val="clear" w:color="auto" w:fill="F9D5D7"/>
          </w:tcPr>
          <w:p w14:paraId="2B91702B" w14:textId="77777777" w:rsidR="00227C62" w:rsidRDefault="00FF0525">
            <w:pPr>
              <w:pStyle w:val="TableParagraph"/>
              <w:spacing w:before="20"/>
              <w:ind w:right="59"/>
              <w:jc w:val="right"/>
              <w:rPr>
                <w:sz w:val="16"/>
              </w:rPr>
            </w:pPr>
            <w:r>
              <w:rPr>
                <w:spacing w:val="-2"/>
                <w:sz w:val="16"/>
              </w:rPr>
              <w:t>-</w:t>
            </w:r>
            <w:r>
              <w:rPr>
                <w:spacing w:val="-5"/>
                <w:sz w:val="16"/>
              </w:rPr>
              <w:t>44%</w:t>
            </w:r>
          </w:p>
        </w:tc>
      </w:tr>
      <w:tr w:rsidR="00227C62" w14:paraId="2B917033" w14:textId="77777777">
        <w:trPr>
          <w:trHeight w:val="227"/>
        </w:trPr>
        <w:tc>
          <w:tcPr>
            <w:tcW w:w="2650" w:type="dxa"/>
            <w:tcBorders>
              <w:top w:val="single" w:sz="4" w:space="0" w:color="BEBEBE"/>
              <w:bottom w:val="single" w:sz="4" w:space="0" w:color="BEBEBE"/>
            </w:tcBorders>
          </w:tcPr>
          <w:p w14:paraId="2B91702D" w14:textId="77777777" w:rsidR="00227C62" w:rsidRDefault="00FF0525">
            <w:pPr>
              <w:pStyle w:val="TableParagraph"/>
              <w:spacing w:before="22"/>
              <w:ind w:left="71"/>
              <w:rPr>
                <w:sz w:val="16"/>
              </w:rPr>
            </w:pPr>
            <w:r>
              <w:rPr>
                <w:sz w:val="16"/>
              </w:rPr>
              <w:t>Stedelijk</w:t>
            </w:r>
            <w:r>
              <w:rPr>
                <w:spacing w:val="-7"/>
                <w:sz w:val="16"/>
              </w:rPr>
              <w:t xml:space="preserve"> </w:t>
            </w:r>
            <w:r>
              <w:rPr>
                <w:sz w:val="16"/>
              </w:rPr>
              <w:t>Gymnasium</w:t>
            </w:r>
            <w:r>
              <w:rPr>
                <w:spacing w:val="-3"/>
                <w:sz w:val="16"/>
              </w:rPr>
              <w:t xml:space="preserve"> </w:t>
            </w:r>
            <w:r>
              <w:rPr>
                <w:sz w:val="16"/>
              </w:rPr>
              <w:t>-</w:t>
            </w:r>
            <w:r>
              <w:rPr>
                <w:spacing w:val="-7"/>
                <w:sz w:val="16"/>
              </w:rPr>
              <w:t xml:space="preserve"> </w:t>
            </w:r>
            <w:r>
              <w:rPr>
                <w:spacing w:val="-2"/>
                <w:sz w:val="16"/>
              </w:rPr>
              <w:t>Socrates</w:t>
            </w:r>
          </w:p>
        </w:tc>
        <w:tc>
          <w:tcPr>
            <w:tcW w:w="737" w:type="dxa"/>
            <w:tcBorders>
              <w:top w:val="single" w:sz="4" w:space="0" w:color="BEBEBE"/>
              <w:bottom w:val="single" w:sz="4" w:space="0" w:color="BEBEBE"/>
              <w:right w:val="single" w:sz="4" w:space="0" w:color="BEBEBE"/>
            </w:tcBorders>
          </w:tcPr>
          <w:p w14:paraId="2B91702E" w14:textId="77777777" w:rsidR="00227C62" w:rsidRDefault="00FF0525">
            <w:pPr>
              <w:pStyle w:val="TableParagraph"/>
              <w:spacing w:before="22"/>
              <w:ind w:right="59"/>
              <w:jc w:val="right"/>
              <w:rPr>
                <w:sz w:val="16"/>
              </w:rPr>
            </w:pPr>
            <w:r>
              <w:rPr>
                <w:spacing w:val="-10"/>
                <w:sz w:val="16"/>
              </w:rPr>
              <w:t>0</w:t>
            </w:r>
          </w:p>
        </w:tc>
        <w:tc>
          <w:tcPr>
            <w:tcW w:w="737" w:type="dxa"/>
            <w:tcBorders>
              <w:top w:val="single" w:sz="4" w:space="0" w:color="BEBEBE"/>
              <w:left w:val="single" w:sz="4" w:space="0" w:color="BEBEBE"/>
              <w:bottom w:val="single" w:sz="4" w:space="0" w:color="BEBEBE"/>
              <w:right w:val="single" w:sz="4" w:space="0" w:color="BEBEBE"/>
            </w:tcBorders>
          </w:tcPr>
          <w:p w14:paraId="2B91702F" w14:textId="77777777" w:rsidR="00227C62" w:rsidRDefault="00FF0525">
            <w:pPr>
              <w:pStyle w:val="TableParagraph"/>
              <w:spacing w:before="22"/>
              <w:ind w:right="58"/>
              <w:jc w:val="right"/>
              <w:rPr>
                <w:sz w:val="16"/>
              </w:rPr>
            </w:pPr>
            <w:r>
              <w:rPr>
                <w:spacing w:val="-5"/>
                <w:sz w:val="16"/>
              </w:rPr>
              <w:t>11</w:t>
            </w:r>
          </w:p>
        </w:tc>
        <w:tc>
          <w:tcPr>
            <w:tcW w:w="737" w:type="dxa"/>
            <w:tcBorders>
              <w:top w:val="single" w:sz="4" w:space="0" w:color="BEBEBE"/>
              <w:left w:val="single" w:sz="4" w:space="0" w:color="BEBEBE"/>
              <w:bottom w:val="single" w:sz="4" w:space="0" w:color="BEBEBE"/>
              <w:right w:val="single" w:sz="4" w:space="0" w:color="BEBEBE"/>
            </w:tcBorders>
          </w:tcPr>
          <w:p w14:paraId="2B917030" w14:textId="77777777" w:rsidR="00227C62" w:rsidRDefault="00FF0525">
            <w:pPr>
              <w:pStyle w:val="TableParagraph"/>
              <w:spacing w:before="22"/>
              <w:ind w:right="57"/>
              <w:jc w:val="right"/>
              <w:rPr>
                <w:sz w:val="16"/>
              </w:rPr>
            </w:pPr>
            <w:r>
              <w:rPr>
                <w:spacing w:val="-10"/>
                <w:sz w:val="16"/>
              </w:rPr>
              <w:t>8</w:t>
            </w:r>
          </w:p>
        </w:tc>
        <w:tc>
          <w:tcPr>
            <w:tcW w:w="737" w:type="dxa"/>
            <w:tcBorders>
              <w:top w:val="single" w:sz="4" w:space="0" w:color="BEBEBE"/>
              <w:left w:val="single" w:sz="4" w:space="0" w:color="BEBEBE"/>
              <w:bottom w:val="single" w:sz="4" w:space="0" w:color="BEBEBE"/>
              <w:right w:val="single" w:sz="4" w:space="0" w:color="BEBEBE"/>
            </w:tcBorders>
          </w:tcPr>
          <w:p w14:paraId="2B917031" w14:textId="77777777" w:rsidR="00227C62" w:rsidRDefault="00FF0525">
            <w:pPr>
              <w:pStyle w:val="TableParagraph"/>
              <w:spacing w:before="22"/>
              <w:ind w:right="57"/>
              <w:jc w:val="right"/>
              <w:rPr>
                <w:sz w:val="16"/>
              </w:rPr>
            </w:pPr>
            <w:r>
              <w:rPr>
                <w:spacing w:val="-10"/>
                <w:sz w:val="16"/>
              </w:rPr>
              <w:t>6</w:t>
            </w:r>
          </w:p>
        </w:tc>
        <w:tc>
          <w:tcPr>
            <w:tcW w:w="3466" w:type="dxa"/>
            <w:tcBorders>
              <w:top w:val="single" w:sz="4" w:space="0" w:color="BEBEBE"/>
              <w:left w:val="single" w:sz="4" w:space="0" w:color="BEBEBE"/>
              <w:bottom w:val="single" w:sz="4" w:space="0" w:color="BEBEBE"/>
            </w:tcBorders>
            <w:shd w:val="clear" w:color="auto" w:fill="ACDCB9"/>
          </w:tcPr>
          <w:p w14:paraId="2B917032" w14:textId="77777777" w:rsidR="00227C62" w:rsidRDefault="00FF0525">
            <w:pPr>
              <w:pStyle w:val="TableParagraph"/>
              <w:spacing w:before="22"/>
              <w:ind w:right="57"/>
              <w:jc w:val="right"/>
              <w:rPr>
                <w:sz w:val="16"/>
              </w:rPr>
            </w:pPr>
            <w:r>
              <w:rPr>
                <w:spacing w:val="-5"/>
                <w:sz w:val="16"/>
              </w:rPr>
              <w:t>9%</w:t>
            </w:r>
          </w:p>
        </w:tc>
      </w:tr>
      <w:tr w:rsidR="00227C62" w14:paraId="2B91703A" w14:textId="77777777">
        <w:trPr>
          <w:trHeight w:val="227"/>
        </w:trPr>
        <w:tc>
          <w:tcPr>
            <w:tcW w:w="2650" w:type="dxa"/>
            <w:tcBorders>
              <w:top w:val="single" w:sz="4" w:space="0" w:color="BEBEBE"/>
              <w:bottom w:val="single" w:sz="4" w:space="0" w:color="BEBEBE"/>
            </w:tcBorders>
          </w:tcPr>
          <w:p w14:paraId="2B917034" w14:textId="77777777" w:rsidR="00227C62" w:rsidRDefault="00FF0525">
            <w:pPr>
              <w:pStyle w:val="TableParagraph"/>
              <w:spacing w:before="22"/>
              <w:ind w:left="71"/>
              <w:rPr>
                <w:sz w:val="16"/>
              </w:rPr>
            </w:pPr>
            <w:r>
              <w:rPr>
                <w:sz w:val="16"/>
              </w:rPr>
              <w:t>Teylingen</w:t>
            </w:r>
            <w:r>
              <w:rPr>
                <w:spacing w:val="-6"/>
                <w:sz w:val="16"/>
              </w:rPr>
              <w:t xml:space="preserve"> </w:t>
            </w:r>
            <w:r>
              <w:rPr>
                <w:spacing w:val="-2"/>
                <w:sz w:val="16"/>
              </w:rPr>
              <w:t>College</w:t>
            </w:r>
          </w:p>
        </w:tc>
        <w:tc>
          <w:tcPr>
            <w:tcW w:w="737" w:type="dxa"/>
            <w:tcBorders>
              <w:top w:val="single" w:sz="4" w:space="0" w:color="BEBEBE"/>
              <w:bottom w:val="single" w:sz="4" w:space="0" w:color="BEBEBE"/>
              <w:right w:val="single" w:sz="4" w:space="0" w:color="BEBEBE"/>
            </w:tcBorders>
          </w:tcPr>
          <w:p w14:paraId="2B917035" w14:textId="77777777" w:rsidR="00227C62" w:rsidRDefault="00FF0525">
            <w:pPr>
              <w:pStyle w:val="TableParagraph"/>
              <w:spacing w:before="22"/>
              <w:ind w:right="60"/>
              <w:jc w:val="right"/>
              <w:rPr>
                <w:sz w:val="16"/>
              </w:rPr>
            </w:pPr>
            <w:r>
              <w:rPr>
                <w:spacing w:val="-5"/>
                <w:sz w:val="16"/>
              </w:rPr>
              <w:t>99</w:t>
            </w:r>
          </w:p>
        </w:tc>
        <w:tc>
          <w:tcPr>
            <w:tcW w:w="737" w:type="dxa"/>
            <w:tcBorders>
              <w:top w:val="single" w:sz="4" w:space="0" w:color="BEBEBE"/>
              <w:left w:val="single" w:sz="4" w:space="0" w:color="BEBEBE"/>
              <w:bottom w:val="single" w:sz="4" w:space="0" w:color="BEBEBE"/>
              <w:right w:val="single" w:sz="4" w:space="0" w:color="BEBEBE"/>
            </w:tcBorders>
          </w:tcPr>
          <w:p w14:paraId="2B917036" w14:textId="77777777" w:rsidR="00227C62" w:rsidRDefault="00FF0525">
            <w:pPr>
              <w:pStyle w:val="TableParagraph"/>
              <w:spacing w:before="22"/>
              <w:ind w:right="58"/>
              <w:jc w:val="right"/>
              <w:rPr>
                <w:sz w:val="16"/>
              </w:rPr>
            </w:pPr>
            <w:r>
              <w:rPr>
                <w:spacing w:val="-5"/>
                <w:sz w:val="16"/>
              </w:rPr>
              <w:t>152</w:t>
            </w:r>
          </w:p>
        </w:tc>
        <w:tc>
          <w:tcPr>
            <w:tcW w:w="737" w:type="dxa"/>
            <w:tcBorders>
              <w:top w:val="single" w:sz="4" w:space="0" w:color="BEBEBE"/>
              <w:left w:val="single" w:sz="4" w:space="0" w:color="BEBEBE"/>
              <w:bottom w:val="single" w:sz="4" w:space="0" w:color="BEBEBE"/>
              <w:right w:val="single" w:sz="4" w:space="0" w:color="BEBEBE"/>
            </w:tcBorders>
          </w:tcPr>
          <w:p w14:paraId="2B917037" w14:textId="77777777" w:rsidR="00227C62" w:rsidRDefault="00FF0525">
            <w:pPr>
              <w:pStyle w:val="TableParagraph"/>
              <w:spacing w:before="22"/>
              <w:ind w:right="58"/>
              <w:jc w:val="right"/>
              <w:rPr>
                <w:sz w:val="16"/>
              </w:rPr>
            </w:pPr>
            <w:r>
              <w:rPr>
                <w:spacing w:val="-5"/>
                <w:sz w:val="16"/>
              </w:rPr>
              <w:t>62</w:t>
            </w:r>
          </w:p>
        </w:tc>
        <w:tc>
          <w:tcPr>
            <w:tcW w:w="737" w:type="dxa"/>
            <w:tcBorders>
              <w:top w:val="single" w:sz="4" w:space="0" w:color="BEBEBE"/>
              <w:left w:val="single" w:sz="4" w:space="0" w:color="BEBEBE"/>
              <w:bottom w:val="single" w:sz="4" w:space="0" w:color="BEBEBE"/>
              <w:right w:val="single" w:sz="4" w:space="0" w:color="BEBEBE"/>
            </w:tcBorders>
          </w:tcPr>
          <w:p w14:paraId="2B917038" w14:textId="77777777" w:rsidR="00227C62" w:rsidRDefault="00FF0525">
            <w:pPr>
              <w:pStyle w:val="TableParagraph"/>
              <w:spacing w:before="22"/>
              <w:ind w:right="58"/>
              <w:jc w:val="right"/>
              <w:rPr>
                <w:sz w:val="16"/>
              </w:rPr>
            </w:pPr>
            <w:r>
              <w:rPr>
                <w:spacing w:val="-5"/>
                <w:sz w:val="16"/>
              </w:rPr>
              <w:t>40</w:t>
            </w:r>
          </w:p>
        </w:tc>
        <w:tc>
          <w:tcPr>
            <w:tcW w:w="3466" w:type="dxa"/>
            <w:tcBorders>
              <w:top w:val="single" w:sz="4" w:space="0" w:color="BEBEBE"/>
              <w:left w:val="single" w:sz="4" w:space="0" w:color="BEBEBE"/>
              <w:bottom w:val="single" w:sz="4" w:space="0" w:color="BEBEBE"/>
            </w:tcBorders>
          </w:tcPr>
          <w:p w14:paraId="2B917039" w14:textId="77777777" w:rsidR="00227C62" w:rsidRDefault="00227C62">
            <w:pPr>
              <w:pStyle w:val="TableParagraph"/>
              <w:rPr>
                <w:rFonts w:ascii="Times New Roman"/>
                <w:sz w:val="16"/>
              </w:rPr>
            </w:pPr>
          </w:p>
        </w:tc>
      </w:tr>
      <w:tr w:rsidR="00227C62" w14:paraId="2B917041" w14:textId="77777777">
        <w:trPr>
          <w:trHeight w:val="227"/>
        </w:trPr>
        <w:tc>
          <w:tcPr>
            <w:tcW w:w="2650" w:type="dxa"/>
            <w:tcBorders>
              <w:top w:val="single" w:sz="4" w:space="0" w:color="BEBEBE"/>
              <w:bottom w:val="single" w:sz="4" w:space="0" w:color="BEBEBE"/>
            </w:tcBorders>
          </w:tcPr>
          <w:p w14:paraId="2B91703B" w14:textId="77777777" w:rsidR="00227C62" w:rsidRDefault="00FF0525">
            <w:pPr>
              <w:pStyle w:val="TableParagraph"/>
              <w:spacing w:before="22"/>
              <w:ind w:left="232"/>
              <w:rPr>
                <w:sz w:val="16"/>
              </w:rPr>
            </w:pPr>
            <w:r>
              <w:rPr>
                <w:sz w:val="16"/>
              </w:rPr>
              <w:t>Teylingen</w:t>
            </w:r>
            <w:r>
              <w:rPr>
                <w:spacing w:val="-5"/>
                <w:sz w:val="16"/>
              </w:rPr>
              <w:t xml:space="preserve"> </w:t>
            </w:r>
            <w:r>
              <w:rPr>
                <w:sz w:val="16"/>
              </w:rPr>
              <w:t>-</w:t>
            </w:r>
            <w:r>
              <w:rPr>
                <w:spacing w:val="-3"/>
                <w:sz w:val="16"/>
              </w:rPr>
              <w:t xml:space="preserve"> </w:t>
            </w:r>
            <w:r>
              <w:rPr>
                <w:spacing w:val="-5"/>
                <w:sz w:val="16"/>
              </w:rPr>
              <w:t>ISK</w:t>
            </w:r>
          </w:p>
        </w:tc>
        <w:tc>
          <w:tcPr>
            <w:tcW w:w="737" w:type="dxa"/>
            <w:tcBorders>
              <w:top w:val="single" w:sz="4" w:space="0" w:color="BEBEBE"/>
              <w:bottom w:val="single" w:sz="4" w:space="0" w:color="BEBEBE"/>
              <w:right w:val="single" w:sz="4" w:space="0" w:color="BEBEBE"/>
            </w:tcBorders>
          </w:tcPr>
          <w:p w14:paraId="2B91703C" w14:textId="77777777" w:rsidR="00227C62" w:rsidRDefault="00FF0525">
            <w:pPr>
              <w:pStyle w:val="TableParagraph"/>
              <w:spacing w:before="22"/>
              <w:ind w:right="59"/>
              <w:jc w:val="right"/>
              <w:rPr>
                <w:sz w:val="16"/>
              </w:rPr>
            </w:pPr>
            <w:r>
              <w:rPr>
                <w:spacing w:val="-10"/>
                <w:sz w:val="16"/>
              </w:rPr>
              <w:t>3</w:t>
            </w:r>
          </w:p>
        </w:tc>
        <w:tc>
          <w:tcPr>
            <w:tcW w:w="737" w:type="dxa"/>
            <w:tcBorders>
              <w:top w:val="single" w:sz="4" w:space="0" w:color="BEBEBE"/>
              <w:left w:val="single" w:sz="4" w:space="0" w:color="BEBEBE"/>
              <w:bottom w:val="single" w:sz="4" w:space="0" w:color="BEBEBE"/>
              <w:right w:val="single" w:sz="4" w:space="0" w:color="BEBEBE"/>
            </w:tcBorders>
          </w:tcPr>
          <w:p w14:paraId="2B91703D" w14:textId="77777777" w:rsidR="00227C62" w:rsidRDefault="00FF0525">
            <w:pPr>
              <w:pStyle w:val="TableParagraph"/>
              <w:spacing w:before="22"/>
              <w:ind w:right="58"/>
              <w:jc w:val="right"/>
              <w:rPr>
                <w:sz w:val="16"/>
              </w:rPr>
            </w:pPr>
            <w:r>
              <w:rPr>
                <w:spacing w:val="-5"/>
                <w:sz w:val="16"/>
              </w:rPr>
              <w:t>14</w:t>
            </w:r>
          </w:p>
        </w:tc>
        <w:tc>
          <w:tcPr>
            <w:tcW w:w="737" w:type="dxa"/>
            <w:tcBorders>
              <w:top w:val="single" w:sz="4" w:space="0" w:color="BEBEBE"/>
              <w:left w:val="single" w:sz="4" w:space="0" w:color="BEBEBE"/>
              <w:bottom w:val="single" w:sz="4" w:space="0" w:color="BEBEBE"/>
              <w:right w:val="single" w:sz="4" w:space="0" w:color="BEBEBE"/>
            </w:tcBorders>
          </w:tcPr>
          <w:p w14:paraId="2B91703E" w14:textId="77777777" w:rsidR="00227C62" w:rsidRDefault="00FF0525">
            <w:pPr>
              <w:pStyle w:val="TableParagraph"/>
              <w:spacing w:before="22"/>
              <w:ind w:right="57"/>
              <w:jc w:val="right"/>
              <w:rPr>
                <w:sz w:val="16"/>
              </w:rPr>
            </w:pPr>
            <w:r>
              <w:rPr>
                <w:spacing w:val="-10"/>
                <w:sz w:val="16"/>
              </w:rPr>
              <w:t>8</w:t>
            </w:r>
          </w:p>
        </w:tc>
        <w:tc>
          <w:tcPr>
            <w:tcW w:w="737" w:type="dxa"/>
            <w:tcBorders>
              <w:top w:val="single" w:sz="4" w:space="0" w:color="BEBEBE"/>
              <w:left w:val="single" w:sz="4" w:space="0" w:color="BEBEBE"/>
              <w:bottom w:val="single" w:sz="4" w:space="0" w:color="BEBEBE"/>
              <w:right w:val="single" w:sz="4" w:space="0" w:color="BEBEBE"/>
            </w:tcBorders>
          </w:tcPr>
          <w:p w14:paraId="2B91703F" w14:textId="77777777" w:rsidR="00227C62" w:rsidRDefault="00FF0525">
            <w:pPr>
              <w:pStyle w:val="TableParagraph"/>
              <w:spacing w:before="22"/>
              <w:ind w:right="57"/>
              <w:jc w:val="right"/>
              <w:rPr>
                <w:sz w:val="16"/>
              </w:rPr>
            </w:pPr>
            <w:r>
              <w:rPr>
                <w:spacing w:val="-10"/>
                <w:sz w:val="16"/>
              </w:rPr>
              <w:t>7</w:t>
            </w:r>
          </w:p>
        </w:tc>
        <w:tc>
          <w:tcPr>
            <w:tcW w:w="3466" w:type="dxa"/>
            <w:tcBorders>
              <w:top w:val="single" w:sz="4" w:space="0" w:color="BEBEBE"/>
              <w:left w:val="single" w:sz="4" w:space="0" w:color="BEBEBE"/>
              <w:bottom w:val="single" w:sz="4" w:space="0" w:color="BEBEBE"/>
            </w:tcBorders>
            <w:shd w:val="clear" w:color="auto" w:fill="E7F4EC"/>
          </w:tcPr>
          <w:p w14:paraId="2B917040" w14:textId="77777777" w:rsidR="00227C62" w:rsidRDefault="00FF0525">
            <w:pPr>
              <w:pStyle w:val="TableParagraph"/>
              <w:spacing w:before="22"/>
              <w:ind w:right="59"/>
              <w:jc w:val="right"/>
              <w:rPr>
                <w:sz w:val="16"/>
              </w:rPr>
            </w:pPr>
            <w:r>
              <w:rPr>
                <w:spacing w:val="-2"/>
                <w:sz w:val="16"/>
              </w:rPr>
              <w:t>-</w:t>
            </w:r>
            <w:r>
              <w:rPr>
                <w:spacing w:val="-5"/>
                <w:sz w:val="16"/>
              </w:rPr>
              <w:t>18%</w:t>
            </w:r>
          </w:p>
        </w:tc>
      </w:tr>
      <w:tr w:rsidR="00227C62" w14:paraId="2B917048" w14:textId="77777777">
        <w:trPr>
          <w:trHeight w:val="225"/>
        </w:trPr>
        <w:tc>
          <w:tcPr>
            <w:tcW w:w="2650" w:type="dxa"/>
            <w:tcBorders>
              <w:top w:val="single" w:sz="4" w:space="0" w:color="BEBEBE"/>
              <w:bottom w:val="single" w:sz="4" w:space="0" w:color="BEBEBE"/>
            </w:tcBorders>
          </w:tcPr>
          <w:p w14:paraId="2B917042" w14:textId="77777777" w:rsidR="00227C62" w:rsidRDefault="00FF0525">
            <w:pPr>
              <w:pStyle w:val="TableParagraph"/>
              <w:spacing w:before="20"/>
              <w:ind w:left="232"/>
              <w:rPr>
                <w:sz w:val="16"/>
              </w:rPr>
            </w:pPr>
            <w:r>
              <w:rPr>
                <w:sz w:val="16"/>
              </w:rPr>
              <w:t>Teylingen</w:t>
            </w:r>
            <w:r>
              <w:rPr>
                <w:spacing w:val="-3"/>
                <w:sz w:val="16"/>
              </w:rPr>
              <w:t xml:space="preserve"> </w:t>
            </w:r>
            <w:r>
              <w:rPr>
                <w:sz w:val="16"/>
              </w:rPr>
              <w:t>-</w:t>
            </w:r>
            <w:r>
              <w:rPr>
                <w:spacing w:val="-3"/>
                <w:sz w:val="16"/>
              </w:rPr>
              <w:t xml:space="preserve"> </w:t>
            </w:r>
            <w:r>
              <w:rPr>
                <w:spacing w:val="-2"/>
                <w:sz w:val="16"/>
              </w:rPr>
              <w:t>Noordwijkerhout</w:t>
            </w:r>
          </w:p>
        </w:tc>
        <w:tc>
          <w:tcPr>
            <w:tcW w:w="737" w:type="dxa"/>
            <w:tcBorders>
              <w:top w:val="single" w:sz="4" w:space="0" w:color="BEBEBE"/>
              <w:bottom w:val="single" w:sz="4" w:space="0" w:color="BEBEBE"/>
              <w:right w:val="single" w:sz="4" w:space="0" w:color="BEBEBE"/>
            </w:tcBorders>
          </w:tcPr>
          <w:p w14:paraId="2B917043" w14:textId="77777777" w:rsidR="00227C62" w:rsidRDefault="00FF0525">
            <w:pPr>
              <w:pStyle w:val="TableParagraph"/>
              <w:spacing w:before="20"/>
              <w:ind w:right="59"/>
              <w:jc w:val="right"/>
              <w:rPr>
                <w:sz w:val="16"/>
              </w:rPr>
            </w:pPr>
            <w:r>
              <w:rPr>
                <w:spacing w:val="-10"/>
                <w:sz w:val="16"/>
              </w:rPr>
              <w:t>7</w:t>
            </w:r>
          </w:p>
        </w:tc>
        <w:tc>
          <w:tcPr>
            <w:tcW w:w="737" w:type="dxa"/>
            <w:tcBorders>
              <w:top w:val="single" w:sz="4" w:space="0" w:color="BEBEBE"/>
              <w:left w:val="single" w:sz="4" w:space="0" w:color="BEBEBE"/>
              <w:bottom w:val="single" w:sz="4" w:space="0" w:color="BEBEBE"/>
              <w:right w:val="single" w:sz="4" w:space="0" w:color="BEBEBE"/>
            </w:tcBorders>
          </w:tcPr>
          <w:p w14:paraId="2B917044" w14:textId="77777777" w:rsidR="00227C62" w:rsidRDefault="00FF0525">
            <w:pPr>
              <w:pStyle w:val="TableParagraph"/>
              <w:spacing w:before="20"/>
              <w:ind w:right="58"/>
              <w:jc w:val="right"/>
              <w:rPr>
                <w:sz w:val="16"/>
              </w:rPr>
            </w:pPr>
            <w:r>
              <w:rPr>
                <w:spacing w:val="-5"/>
                <w:sz w:val="16"/>
              </w:rPr>
              <w:t>25</w:t>
            </w:r>
          </w:p>
        </w:tc>
        <w:tc>
          <w:tcPr>
            <w:tcW w:w="737" w:type="dxa"/>
            <w:tcBorders>
              <w:top w:val="single" w:sz="4" w:space="0" w:color="BEBEBE"/>
              <w:left w:val="single" w:sz="4" w:space="0" w:color="BEBEBE"/>
              <w:bottom w:val="single" w:sz="4" w:space="0" w:color="BEBEBE"/>
              <w:right w:val="single" w:sz="4" w:space="0" w:color="BEBEBE"/>
            </w:tcBorders>
          </w:tcPr>
          <w:p w14:paraId="2B917045" w14:textId="77777777" w:rsidR="00227C62" w:rsidRDefault="00FF0525">
            <w:pPr>
              <w:pStyle w:val="TableParagraph"/>
              <w:spacing w:before="20"/>
              <w:ind w:right="58"/>
              <w:jc w:val="right"/>
              <w:rPr>
                <w:sz w:val="16"/>
              </w:rPr>
            </w:pPr>
            <w:r>
              <w:rPr>
                <w:spacing w:val="-5"/>
                <w:sz w:val="16"/>
              </w:rPr>
              <w:t>20</w:t>
            </w:r>
          </w:p>
        </w:tc>
        <w:tc>
          <w:tcPr>
            <w:tcW w:w="737" w:type="dxa"/>
            <w:tcBorders>
              <w:top w:val="single" w:sz="4" w:space="0" w:color="BEBEBE"/>
              <w:left w:val="single" w:sz="4" w:space="0" w:color="BEBEBE"/>
              <w:bottom w:val="single" w:sz="4" w:space="0" w:color="BEBEBE"/>
              <w:right w:val="single" w:sz="4" w:space="0" w:color="BEBEBE"/>
            </w:tcBorders>
          </w:tcPr>
          <w:p w14:paraId="2B917046" w14:textId="77777777" w:rsidR="00227C62" w:rsidRDefault="00FF0525">
            <w:pPr>
              <w:pStyle w:val="TableParagraph"/>
              <w:spacing w:before="20"/>
              <w:ind w:right="58"/>
              <w:jc w:val="right"/>
              <w:rPr>
                <w:sz w:val="16"/>
              </w:rPr>
            </w:pPr>
            <w:r>
              <w:rPr>
                <w:spacing w:val="-5"/>
                <w:sz w:val="16"/>
              </w:rPr>
              <w:t>11</w:t>
            </w:r>
          </w:p>
        </w:tc>
        <w:tc>
          <w:tcPr>
            <w:tcW w:w="3466" w:type="dxa"/>
            <w:tcBorders>
              <w:top w:val="single" w:sz="4" w:space="0" w:color="BEBEBE"/>
              <w:left w:val="single" w:sz="4" w:space="0" w:color="BEBEBE"/>
              <w:bottom w:val="single" w:sz="4" w:space="0" w:color="BEBEBE"/>
            </w:tcBorders>
            <w:shd w:val="clear" w:color="auto" w:fill="FAF3F6"/>
          </w:tcPr>
          <w:p w14:paraId="2B917047" w14:textId="77777777" w:rsidR="00227C62" w:rsidRDefault="00FF0525">
            <w:pPr>
              <w:pStyle w:val="TableParagraph"/>
              <w:spacing w:before="20"/>
              <w:ind w:right="59"/>
              <w:jc w:val="right"/>
              <w:rPr>
                <w:sz w:val="16"/>
              </w:rPr>
            </w:pPr>
            <w:r>
              <w:rPr>
                <w:spacing w:val="-2"/>
                <w:sz w:val="16"/>
              </w:rPr>
              <w:t>-</w:t>
            </w:r>
            <w:r>
              <w:rPr>
                <w:spacing w:val="-5"/>
                <w:sz w:val="16"/>
              </w:rPr>
              <w:t>31%</w:t>
            </w:r>
          </w:p>
        </w:tc>
      </w:tr>
      <w:tr w:rsidR="00227C62" w14:paraId="2B91704F" w14:textId="77777777">
        <w:trPr>
          <w:trHeight w:val="227"/>
        </w:trPr>
        <w:tc>
          <w:tcPr>
            <w:tcW w:w="2650" w:type="dxa"/>
            <w:tcBorders>
              <w:top w:val="single" w:sz="4" w:space="0" w:color="BEBEBE"/>
              <w:bottom w:val="single" w:sz="4" w:space="0" w:color="BEBEBE"/>
            </w:tcBorders>
          </w:tcPr>
          <w:p w14:paraId="2B917049" w14:textId="77777777" w:rsidR="00227C62" w:rsidRDefault="00FF0525">
            <w:pPr>
              <w:pStyle w:val="TableParagraph"/>
              <w:spacing w:before="22"/>
              <w:ind w:left="232"/>
              <w:rPr>
                <w:sz w:val="16"/>
              </w:rPr>
            </w:pPr>
            <w:r>
              <w:rPr>
                <w:sz w:val="16"/>
              </w:rPr>
              <w:t>Teylingen</w:t>
            </w:r>
            <w:r>
              <w:rPr>
                <w:spacing w:val="-5"/>
                <w:sz w:val="16"/>
              </w:rPr>
              <w:t xml:space="preserve"> </w:t>
            </w:r>
            <w:r>
              <w:rPr>
                <w:sz w:val="16"/>
              </w:rPr>
              <w:t>-</w:t>
            </w:r>
            <w:r>
              <w:rPr>
                <w:spacing w:val="-3"/>
                <w:sz w:val="16"/>
              </w:rPr>
              <w:t xml:space="preserve"> </w:t>
            </w:r>
            <w:r>
              <w:rPr>
                <w:spacing w:val="-2"/>
                <w:sz w:val="16"/>
              </w:rPr>
              <w:t>Oegstgeest</w:t>
            </w:r>
          </w:p>
        </w:tc>
        <w:tc>
          <w:tcPr>
            <w:tcW w:w="737" w:type="dxa"/>
            <w:tcBorders>
              <w:top w:val="single" w:sz="4" w:space="0" w:color="BEBEBE"/>
              <w:bottom w:val="single" w:sz="4" w:space="0" w:color="BEBEBE"/>
              <w:right w:val="single" w:sz="4" w:space="0" w:color="BEBEBE"/>
            </w:tcBorders>
          </w:tcPr>
          <w:p w14:paraId="2B91704A" w14:textId="77777777" w:rsidR="00227C62" w:rsidRDefault="00FF0525">
            <w:pPr>
              <w:pStyle w:val="TableParagraph"/>
              <w:spacing w:before="22"/>
              <w:ind w:right="60"/>
              <w:jc w:val="right"/>
              <w:rPr>
                <w:sz w:val="16"/>
              </w:rPr>
            </w:pPr>
            <w:r>
              <w:rPr>
                <w:spacing w:val="-5"/>
                <w:sz w:val="16"/>
              </w:rPr>
              <w:t>17</w:t>
            </w:r>
          </w:p>
        </w:tc>
        <w:tc>
          <w:tcPr>
            <w:tcW w:w="737" w:type="dxa"/>
            <w:tcBorders>
              <w:top w:val="single" w:sz="4" w:space="0" w:color="BEBEBE"/>
              <w:left w:val="single" w:sz="4" w:space="0" w:color="BEBEBE"/>
              <w:bottom w:val="single" w:sz="4" w:space="0" w:color="BEBEBE"/>
              <w:right w:val="single" w:sz="4" w:space="0" w:color="BEBEBE"/>
            </w:tcBorders>
          </w:tcPr>
          <w:p w14:paraId="2B91704B" w14:textId="77777777" w:rsidR="00227C62" w:rsidRDefault="00FF0525">
            <w:pPr>
              <w:pStyle w:val="TableParagraph"/>
              <w:spacing w:before="22"/>
              <w:ind w:right="58"/>
              <w:jc w:val="right"/>
              <w:rPr>
                <w:sz w:val="16"/>
              </w:rPr>
            </w:pPr>
            <w:r>
              <w:rPr>
                <w:spacing w:val="-5"/>
                <w:sz w:val="16"/>
              </w:rPr>
              <w:t>22</w:t>
            </w:r>
          </w:p>
        </w:tc>
        <w:tc>
          <w:tcPr>
            <w:tcW w:w="737" w:type="dxa"/>
            <w:tcBorders>
              <w:top w:val="single" w:sz="4" w:space="0" w:color="BEBEBE"/>
              <w:left w:val="single" w:sz="4" w:space="0" w:color="BEBEBE"/>
              <w:bottom w:val="single" w:sz="4" w:space="0" w:color="BEBEBE"/>
              <w:right w:val="single" w:sz="4" w:space="0" w:color="BEBEBE"/>
            </w:tcBorders>
          </w:tcPr>
          <w:p w14:paraId="2B91704C" w14:textId="77777777" w:rsidR="00227C62" w:rsidRDefault="00FF0525">
            <w:pPr>
              <w:pStyle w:val="TableParagraph"/>
              <w:spacing w:before="22"/>
              <w:ind w:right="58"/>
              <w:jc w:val="right"/>
              <w:rPr>
                <w:sz w:val="16"/>
              </w:rPr>
            </w:pPr>
            <w:r>
              <w:rPr>
                <w:spacing w:val="-5"/>
                <w:sz w:val="16"/>
              </w:rPr>
              <w:t>12</w:t>
            </w:r>
          </w:p>
        </w:tc>
        <w:tc>
          <w:tcPr>
            <w:tcW w:w="737" w:type="dxa"/>
            <w:tcBorders>
              <w:top w:val="single" w:sz="4" w:space="0" w:color="BEBEBE"/>
              <w:left w:val="single" w:sz="4" w:space="0" w:color="BEBEBE"/>
              <w:bottom w:val="single" w:sz="4" w:space="0" w:color="BEBEBE"/>
              <w:right w:val="single" w:sz="4" w:space="0" w:color="BEBEBE"/>
            </w:tcBorders>
          </w:tcPr>
          <w:p w14:paraId="2B91704D" w14:textId="77777777" w:rsidR="00227C62" w:rsidRDefault="00FF0525">
            <w:pPr>
              <w:pStyle w:val="TableParagraph"/>
              <w:spacing w:before="22"/>
              <w:ind w:right="57"/>
              <w:jc w:val="right"/>
              <w:rPr>
                <w:sz w:val="16"/>
              </w:rPr>
            </w:pPr>
            <w:r>
              <w:rPr>
                <w:spacing w:val="-10"/>
                <w:sz w:val="16"/>
              </w:rPr>
              <w:t>2</w:t>
            </w:r>
          </w:p>
        </w:tc>
        <w:tc>
          <w:tcPr>
            <w:tcW w:w="3466" w:type="dxa"/>
            <w:tcBorders>
              <w:top w:val="single" w:sz="4" w:space="0" w:color="BEBEBE"/>
              <w:left w:val="single" w:sz="4" w:space="0" w:color="BEBEBE"/>
              <w:bottom w:val="single" w:sz="4" w:space="0" w:color="BEBEBE"/>
            </w:tcBorders>
            <w:shd w:val="clear" w:color="auto" w:fill="F8696B"/>
          </w:tcPr>
          <w:p w14:paraId="2B91704E" w14:textId="77777777" w:rsidR="00227C62" w:rsidRDefault="00FF0525">
            <w:pPr>
              <w:pStyle w:val="TableParagraph"/>
              <w:spacing w:before="22"/>
              <w:ind w:right="59"/>
              <w:jc w:val="right"/>
              <w:rPr>
                <w:sz w:val="16"/>
              </w:rPr>
            </w:pPr>
            <w:r>
              <w:rPr>
                <w:spacing w:val="-2"/>
                <w:sz w:val="16"/>
              </w:rPr>
              <w:t>-</w:t>
            </w:r>
            <w:r>
              <w:rPr>
                <w:spacing w:val="-5"/>
                <w:sz w:val="16"/>
              </w:rPr>
              <w:t>90%</w:t>
            </w:r>
          </w:p>
        </w:tc>
      </w:tr>
      <w:tr w:rsidR="00227C62" w14:paraId="2B917056" w14:textId="77777777">
        <w:trPr>
          <w:trHeight w:val="227"/>
        </w:trPr>
        <w:tc>
          <w:tcPr>
            <w:tcW w:w="2650" w:type="dxa"/>
            <w:tcBorders>
              <w:top w:val="single" w:sz="4" w:space="0" w:color="BEBEBE"/>
              <w:bottom w:val="single" w:sz="4" w:space="0" w:color="BEBEBE"/>
            </w:tcBorders>
          </w:tcPr>
          <w:p w14:paraId="2B917050" w14:textId="77777777" w:rsidR="00227C62" w:rsidRDefault="00FF0525">
            <w:pPr>
              <w:pStyle w:val="TableParagraph"/>
              <w:spacing w:before="22"/>
              <w:ind w:left="232"/>
              <w:rPr>
                <w:sz w:val="16"/>
              </w:rPr>
            </w:pPr>
            <w:r>
              <w:rPr>
                <w:sz w:val="16"/>
              </w:rPr>
              <w:t>Teylingen</w:t>
            </w:r>
            <w:r>
              <w:rPr>
                <w:spacing w:val="-6"/>
                <w:sz w:val="16"/>
              </w:rPr>
              <w:t xml:space="preserve"> </w:t>
            </w:r>
            <w:r>
              <w:rPr>
                <w:sz w:val="16"/>
              </w:rPr>
              <w:t>-</w:t>
            </w:r>
            <w:r>
              <w:rPr>
                <w:spacing w:val="-5"/>
                <w:sz w:val="16"/>
              </w:rPr>
              <w:t xml:space="preserve"> </w:t>
            </w:r>
            <w:r>
              <w:rPr>
                <w:sz w:val="16"/>
              </w:rPr>
              <w:t>Voorhout</w:t>
            </w:r>
            <w:r>
              <w:rPr>
                <w:spacing w:val="-4"/>
                <w:sz w:val="16"/>
              </w:rPr>
              <w:t xml:space="preserve"> (KTS)</w:t>
            </w:r>
          </w:p>
        </w:tc>
        <w:tc>
          <w:tcPr>
            <w:tcW w:w="737" w:type="dxa"/>
            <w:tcBorders>
              <w:top w:val="single" w:sz="4" w:space="0" w:color="BEBEBE"/>
              <w:bottom w:val="single" w:sz="4" w:space="0" w:color="BEBEBE"/>
              <w:right w:val="single" w:sz="4" w:space="0" w:color="BEBEBE"/>
            </w:tcBorders>
          </w:tcPr>
          <w:p w14:paraId="2B917051" w14:textId="77777777" w:rsidR="00227C62" w:rsidRDefault="00FF0525">
            <w:pPr>
              <w:pStyle w:val="TableParagraph"/>
              <w:spacing w:before="22"/>
              <w:ind w:right="60"/>
              <w:jc w:val="right"/>
              <w:rPr>
                <w:sz w:val="16"/>
              </w:rPr>
            </w:pPr>
            <w:r>
              <w:rPr>
                <w:spacing w:val="-5"/>
                <w:sz w:val="16"/>
              </w:rPr>
              <w:t>72</w:t>
            </w:r>
          </w:p>
        </w:tc>
        <w:tc>
          <w:tcPr>
            <w:tcW w:w="737" w:type="dxa"/>
            <w:tcBorders>
              <w:top w:val="single" w:sz="4" w:space="0" w:color="BEBEBE"/>
              <w:left w:val="single" w:sz="4" w:space="0" w:color="BEBEBE"/>
              <w:bottom w:val="single" w:sz="4" w:space="0" w:color="BEBEBE"/>
              <w:right w:val="single" w:sz="4" w:space="0" w:color="BEBEBE"/>
            </w:tcBorders>
          </w:tcPr>
          <w:p w14:paraId="2B917052" w14:textId="77777777" w:rsidR="00227C62" w:rsidRDefault="00FF0525">
            <w:pPr>
              <w:pStyle w:val="TableParagraph"/>
              <w:spacing w:before="22"/>
              <w:ind w:right="58"/>
              <w:jc w:val="right"/>
              <w:rPr>
                <w:sz w:val="16"/>
              </w:rPr>
            </w:pPr>
            <w:r>
              <w:rPr>
                <w:spacing w:val="-5"/>
                <w:sz w:val="16"/>
              </w:rPr>
              <w:t>91</w:t>
            </w:r>
          </w:p>
        </w:tc>
        <w:tc>
          <w:tcPr>
            <w:tcW w:w="737" w:type="dxa"/>
            <w:tcBorders>
              <w:top w:val="single" w:sz="4" w:space="0" w:color="BEBEBE"/>
              <w:left w:val="single" w:sz="4" w:space="0" w:color="BEBEBE"/>
              <w:bottom w:val="single" w:sz="4" w:space="0" w:color="BEBEBE"/>
              <w:right w:val="single" w:sz="4" w:space="0" w:color="BEBEBE"/>
            </w:tcBorders>
          </w:tcPr>
          <w:p w14:paraId="2B917053" w14:textId="77777777" w:rsidR="00227C62" w:rsidRDefault="00FF0525">
            <w:pPr>
              <w:pStyle w:val="TableParagraph"/>
              <w:spacing w:before="22"/>
              <w:ind w:right="58"/>
              <w:jc w:val="right"/>
              <w:rPr>
                <w:sz w:val="16"/>
              </w:rPr>
            </w:pPr>
            <w:r>
              <w:rPr>
                <w:spacing w:val="-5"/>
                <w:sz w:val="16"/>
              </w:rPr>
              <w:t>22</w:t>
            </w:r>
          </w:p>
        </w:tc>
        <w:tc>
          <w:tcPr>
            <w:tcW w:w="737" w:type="dxa"/>
            <w:tcBorders>
              <w:top w:val="single" w:sz="4" w:space="0" w:color="BEBEBE"/>
              <w:left w:val="single" w:sz="4" w:space="0" w:color="BEBEBE"/>
              <w:bottom w:val="single" w:sz="4" w:space="0" w:color="BEBEBE"/>
              <w:right w:val="single" w:sz="4" w:space="0" w:color="BEBEBE"/>
            </w:tcBorders>
          </w:tcPr>
          <w:p w14:paraId="2B917054" w14:textId="77777777" w:rsidR="00227C62" w:rsidRDefault="00FF0525">
            <w:pPr>
              <w:pStyle w:val="TableParagraph"/>
              <w:spacing w:before="22"/>
              <w:ind w:right="58"/>
              <w:jc w:val="right"/>
              <w:rPr>
                <w:sz w:val="16"/>
              </w:rPr>
            </w:pPr>
            <w:r>
              <w:rPr>
                <w:spacing w:val="-5"/>
                <w:sz w:val="16"/>
              </w:rPr>
              <w:t>20</w:t>
            </w:r>
          </w:p>
        </w:tc>
        <w:tc>
          <w:tcPr>
            <w:tcW w:w="3466" w:type="dxa"/>
            <w:tcBorders>
              <w:top w:val="single" w:sz="4" w:space="0" w:color="BEBEBE"/>
              <w:left w:val="single" w:sz="4" w:space="0" w:color="BEBEBE"/>
              <w:bottom w:val="single" w:sz="4" w:space="0" w:color="BEBEBE"/>
            </w:tcBorders>
            <w:shd w:val="clear" w:color="auto" w:fill="F8898B"/>
          </w:tcPr>
          <w:p w14:paraId="2B917055" w14:textId="77777777" w:rsidR="00227C62" w:rsidRDefault="00FF0525">
            <w:pPr>
              <w:pStyle w:val="TableParagraph"/>
              <w:spacing w:before="22"/>
              <w:ind w:right="59"/>
              <w:jc w:val="right"/>
              <w:rPr>
                <w:sz w:val="16"/>
              </w:rPr>
            </w:pPr>
            <w:r>
              <w:rPr>
                <w:spacing w:val="-2"/>
                <w:sz w:val="16"/>
              </w:rPr>
              <w:t>-</w:t>
            </w:r>
            <w:r>
              <w:rPr>
                <w:spacing w:val="-5"/>
                <w:sz w:val="16"/>
              </w:rPr>
              <w:t>75%</w:t>
            </w:r>
          </w:p>
        </w:tc>
      </w:tr>
      <w:tr w:rsidR="00227C62" w14:paraId="2B91705D" w14:textId="77777777">
        <w:trPr>
          <w:trHeight w:val="227"/>
        </w:trPr>
        <w:tc>
          <w:tcPr>
            <w:tcW w:w="2650" w:type="dxa"/>
            <w:tcBorders>
              <w:top w:val="single" w:sz="4" w:space="0" w:color="BEBEBE"/>
              <w:bottom w:val="single" w:sz="4" w:space="0" w:color="BEBEBE"/>
            </w:tcBorders>
          </w:tcPr>
          <w:p w14:paraId="2B917057" w14:textId="77777777" w:rsidR="00227C62" w:rsidRDefault="00FF0525">
            <w:pPr>
              <w:pStyle w:val="TableParagraph"/>
              <w:spacing w:before="22"/>
              <w:ind w:left="71"/>
              <w:rPr>
                <w:sz w:val="16"/>
              </w:rPr>
            </w:pPr>
            <w:r>
              <w:rPr>
                <w:sz w:val="16"/>
              </w:rPr>
              <w:t>Visser</w:t>
            </w:r>
            <w:r>
              <w:rPr>
                <w:spacing w:val="-5"/>
                <w:sz w:val="16"/>
              </w:rPr>
              <w:t xml:space="preserve"> </w:t>
            </w:r>
            <w:r>
              <w:rPr>
                <w:sz w:val="16"/>
              </w:rPr>
              <w:t>'t</w:t>
            </w:r>
            <w:r>
              <w:rPr>
                <w:spacing w:val="-2"/>
                <w:sz w:val="16"/>
              </w:rPr>
              <w:t xml:space="preserve"> </w:t>
            </w:r>
            <w:r>
              <w:rPr>
                <w:sz w:val="16"/>
              </w:rPr>
              <w:t>Hooft</w:t>
            </w:r>
            <w:r>
              <w:rPr>
                <w:spacing w:val="-3"/>
                <w:sz w:val="16"/>
              </w:rPr>
              <w:t xml:space="preserve"> </w:t>
            </w:r>
            <w:r>
              <w:rPr>
                <w:spacing w:val="-2"/>
                <w:sz w:val="16"/>
              </w:rPr>
              <w:t>Lyceum</w:t>
            </w:r>
          </w:p>
        </w:tc>
        <w:tc>
          <w:tcPr>
            <w:tcW w:w="737" w:type="dxa"/>
            <w:tcBorders>
              <w:top w:val="single" w:sz="4" w:space="0" w:color="BEBEBE"/>
              <w:bottom w:val="single" w:sz="4" w:space="0" w:color="BEBEBE"/>
              <w:right w:val="single" w:sz="4" w:space="0" w:color="BEBEBE"/>
            </w:tcBorders>
          </w:tcPr>
          <w:p w14:paraId="2B917058" w14:textId="77777777" w:rsidR="00227C62" w:rsidRDefault="00FF0525">
            <w:pPr>
              <w:pStyle w:val="TableParagraph"/>
              <w:spacing w:before="22"/>
              <w:ind w:right="60"/>
              <w:jc w:val="right"/>
              <w:rPr>
                <w:sz w:val="16"/>
              </w:rPr>
            </w:pPr>
            <w:r>
              <w:rPr>
                <w:spacing w:val="-5"/>
                <w:sz w:val="16"/>
              </w:rPr>
              <w:t>65</w:t>
            </w:r>
          </w:p>
        </w:tc>
        <w:tc>
          <w:tcPr>
            <w:tcW w:w="737" w:type="dxa"/>
            <w:tcBorders>
              <w:top w:val="single" w:sz="4" w:space="0" w:color="BEBEBE"/>
              <w:left w:val="single" w:sz="4" w:space="0" w:color="BEBEBE"/>
              <w:bottom w:val="single" w:sz="4" w:space="0" w:color="BEBEBE"/>
              <w:right w:val="single" w:sz="4" w:space="0" w:color="BEBEBE"/>
            </w:tcBorders>
          </w:tcPr>
          <w:p w14:paraId="2B917059" w14:textId="77777777" w:rsidR="00227C62" w:rsidRDefault="00FF0525">
            <w:pPr>
              <w:pStyle w:val="TableParagraph"/>
              <w:spacing w:before="22"/>
              <w:ind w:right="58"/>
              <w:jc w:val="right"/>
              <w:rPr>
                <w:sz w:val="16"/>
              </w:rPr>
            </w:pPr>
            <w:r>
              <w:rPr>
                <w:spacing w:val="-5"/>
                <w:sz w:val="16"/>
              </w:rPr>
              <w:t>71</w:t>
            </w:r>
          </w:p>
        </w:tc>
        <w:tc>
          <w:tcPr>
            <w:tcW w:w="737" w:type="dxa"/>
            <w:tcBorders>
              <w:top w:val="single" w:sz="4" w:space="0" w:color="BEBEBE"/>
              <w:left w:val="single" w:sz="4" w:space="0" w:color="BEBEBE"/>
              <w:bottom w:val="single" w:sz="4" w:space="0" w:color="BEBEBE"/>
              <w:right w:val="single" w:sz="4" w:space="0" w:color="BEBEBE"/>
            </w:tcBorders>
          </w:tcPr>
          <w:p w14:paraId="2B91705A" w14:textId="77777777" w:rsidR="00227C62" w:rsidRDefault="00FF0525">
            <w:pPr>
              <w:pStyle w:val="TableParagraph"/>
              <w:spacing w:before="22"/>
              <w:ind w:right="58"/>
              <w:jc w:val="right"/>
              <w:rPr>
                <w:sz w:val="16"/>
              </w:rPr>
            </w:pPr>
            <w:r>
              <w:rPr>
                <w:spacing w:val="-5"/>
                <w:sz w:val="16"/>
              </w:rPr>
              <w:t>52</w:t>
            </w:r>
          </w:p>
        </w:tc>
        <w:tc>
          <w:tcPr>
            <w:tcW w:w="737" w:type="dxa"/>
            <w:tcBorders>
              <w:top w:val="single" w:sz="4" w:space="0" w:color="BEBEBE"/>
              <w:left w:val="single" w:sz="4" w:space="0" w:color="BEBEBE"/>
              <w:bottom w:val="single" w:sz="4" w:space="0" w:color="BEBEBE"/>
              <w:right w:val="single" w:sz="4" w:space="0" w:color="BEBEBE"/>
            </w:tcBorders>
          </w:tcPr>
          <w:p w14:paraId="2B91705B" w14:textId="77777777" w:rsidR="00227C62" w:rsidRDefault="00FF0525">
            <w:pPr>
              <w:pStyle w:val="TableParagraph"/>
              <w:spacing w:before="22"/>
              <w:ind w:right="58"/>
              <w:jc w:val="right"/>
              <w:rPr>
                <w:sz w:val="16"/>
              </w:rPr>
            </w:pPr>
            <w:r>
              <w:rPr>
                <w:spacing w:val="-5"/>
                <w:sz w:val="16"/>
              </w:rPr>
              <w:t>50</w:t>
            </w:r>
          </w:p>
        </w:tc>
        <w:tc>
          <w:tcPr>
            <w:tcW w:w="3466" w:type="dxa"/>
            <w:tcBorders>
              <w:top w:val="single" w:sz="4" w:space="0" w:color="BEBEBE"/>
              <w:left w:val="single" w:sz="4" w:space="0" w:color="BEBEBE"/>
              <w:bottom w:val="single" w:sz="4" w:space="0" w:color="BEBEBE"/>
            </w:tcBorders>
            <w:shd w:val="clear" w:color="auto" w:fill="F9FBFD"/>
          </w:tcPr>
          <w:p w14:paraId="2B91705C" w14:textId="77777777" w:rsidR="00227C62" w:rsidRDefault="00FF0525">
            <w:pPr>
              <w:pStyle w:val="TableParagraph"/>
              <w:spacing w:before="22"/>
              <w:ind w:right="59"/>
              <w:jc w:val="right"/>
              <w:rPr>
                <w:sz w:val="16"/>
              </w:rPr>
            </w:pPr>
            <w:r>
              <w:rPr>
                <w:spacing w:val="-2"/>
                <w:sz w:val="16"/>
              </w:rPr>
              <w:t>-</w:t>
            </w:r>
            <w:r>
              <w:rPr>
                <w:spacing w:val="-5"/>
                <w:sz w:val="16"/>
              </w:rPr>
              <w:t>26%</w:t>
            </w:r>
          </w:p>
        </w:tc>
      </w:tr>
      <w:tr w:rsidR="00227C62" w14:paraId="2B917064" w14:textId="77777777">
        <w:trPr>
          <w:trHeight w:val="225"/>
        </w:trPr>
        <w:tc>
          <w:tcPr>
            <w:tcW w:w="2650" w:type="dxa"/>
            <w:tcBorders>
              <w:top w:val="single" w:sz="4" w:space="0" w:color="BEBEBE"/>
              <w:bottom w:val="single" w:sz="4" w:space="0" w:color="BEBEBE"/>
            </w:tcBorders>
          </w:tcPr>
          <w:p w14:paraId="2B91705E" w14:textId="77777777" w:rsidR="00227C62" w:rsidRDefault="00FF0525">
            <w:pPr>
              <w:pStyle w:val="TableParagraph"/>
              <w:spacing w:before="20"/>
              <w:ind w:left="71"/>
              <w:rPr>
                <w:sz w:val="16"/>
              </w:rPr>
            </w:pPr>
            <w:r>
              <w:rPr>
                <w:sz w:val="16"/>
              </w:rPr>
              <w:t>Vlietland</w:t>
            </w:r>
            <w:r>
              <w:rPr>
                <w:spacing w:val="-8"/>
                <w:sz w:val="16"/>
              </w:rPr>
              <w:t xml:space="preserve"> </w:t>
            </w:r>
            <w:r>
              <w:rPr>
                <w:spacing w:val="-2"/>
                <w:sz w:val="16"/>
              </w:rPr>
              <w:t>College</w:t>
            </w:r>
          </w:p>
        </w:tc>
        <w:tc>
          <w:tcPr>
            <w:tcW w:w="737" w:type="dxa"/>
            <w:tcBorders>
              <w:top w:val="single" w:sz="4" w:space="0" w:color="BEBEBE"/>
              <w:bottom w:val="single" w:sz="4" w:space="0" w:color="BEBEBE"/>
              <w:right w:val="single" w:sz="4" w:space="0" w:color="BEBEBE"/>
            </w:tcBorders>
          </w:tcPr>
          <w:p w14:paraId="2B91705F" w14:textId="77777777" w:rsidR="00227C62" w:rsidRDefault="00FF0525">
            <w:pPr>
              <w:pStyle w:val="TableParagraph"/>
              <w:spacing w:before="20"/>
              <w:ind w:right="60"/>
              <w:jc w:val="right"/>
              <w:rPr>
                <w:sz w:val="16"/>
              </w:rPr>
            </w:pPr>
            <w:r>
              <w:rPr>
                <w:spacing w:val="-5"/>
                <w:sz w:val="16"/>
              </w:rPr>
              <w:t>35</w:t>
            </w:r>
          </w:p>
        </w:tc>
        <w:tc>
          <w:tcPr>
            <w:tcW w:w="737" w:type="dxa"/>
            <w:tcBorders>
              <w:top w:val="single" w:sz="4" w:space="0" w:color="BEBEBE"/>
              <w:left w:val="single" w:sz="4" w:space="0" w:color="BEBEBE"/>
              <w:bottom w:val="single" w:sz="4" w:space="0" w:color="BEBEBE"/>
              <w:right w:val="single" w:sz="4" w:space="0" w:color="BEBEBE"/>
            </w:tcBorders>
          </w:tcPr>
          <w:p w14:paraId="2B917060" w14:textId="77777777" w:rsidR="00227C62" w:rsidRDefault="00FF0525">
            <w:pPr>
              <w:pStyle w:val="TableParagraph"/>
              <w:spacing w:before="20"/>
              <w:ind w:right="58"/>
              <w:jc w:val="right"/>
              <w:rPr>
                <w:sz w:val="16"/>
              </w:rPr>
            </w:pPr>
            <w:r>
              <w:rPr>
                <w:spacing w:val="-5"/>
                <w:sz w:val="16"/>
              </w:rPr>
              <w:t>20</w:t>
            </w:r>
          </w:p>
        </w:tc>
        <w:tc>
          <w:tcPr>
            <w:tcW w:w="737" w:type="dxa"/>
            <w:tcBorders>
              <w:top w:val="single" w:sz="4" w:space="0" w:color="BEBEBE"/>
              <w:left w:val="single" w:sz="4" w:space="0" w:color="BEBEBE"/>
              <w:bottom w:val="single" w:sz="4" w:space="0" w:color="BEBEBE"/>
              <w:right w:val="single" w:sz="4" w:space="0" w:color="BEBEBE"/>
            </w:tcBorders>
          </w:tcPr>
          <w:p w14:paraId="2B917061" w14:textId="77777777" w:rsidR="00227C62" w:rsidRDefault="00FF0525">
            <w:pPr>
              <w:pStyle w:val="TableParagraph"/>
              <w:spacing w:before="20"/>
              <w:ind w:right="58"/>
              <w:jc w:val="right"/>
              <w:rPr>
                <w:sz w:val="16"/>
              </w:rPr>
            </w:pPr>
            <w:r>
              <w:rPr>
                <w:spacing w:val="-5"/>
                <w:sz w:val="16"/>
              </w:rPr>
              <w:t>22</w:t>
            </w:r>
          </w:p>
        </w:tc>
        <w:tc>
          <w:tcPr>
            <w:tcW w:w="737" w:type="dxa"/>
            <w:tcBorders>
              <w:top w:val="single" w:sz="4" w:space="0" w:color="BEBEBE"/>
              <w:left w:val="single" w:sz="4" w:space="0" w:color="BEBEBE"/>
              <w:bottom w:val="single" w:sz="4" w:space="0" w:color="BEBEBE"/>
              <w:right w:val="single" w:sz="4" w:space="0" w:color="BEBEBE"/>
            </w:tcBorders>
          </w:tcPr>
          <w:p w14:paraId="2B917062" w14:textId="77777777" w:rsidR="00227C62" w:rsidRDefault="00FF0525">
            <w:pPr>
              <w:pStyle w:val="TableParagraph"/>
              <w:spacing w:before="20"/>
              <w:ind w:right="58"/>
              <w:jc w:val="right"/>
              <w:rPr>
                <w:sz w:val="16"/>
              </w:rPr>
            </w:pPr>
            <w:r>
              <w:rPr>
                <w:spacing w:val="-5"/>
                <w:sz w:val="16"/>
              </w:rPr>
              <w:t>14</w:t>
            </w:r>
          </w:p>
        </w:tc>
        <w:tc>
          <w:tcPr>
            <w:tcW w:w="3466" w:type="dxa"/>
            <w:tcBorders>
              <w:top w:val="single" w:sz="4" w:space="0" w:color="BEBEBE"/>
              <w:left w:val="single" w:sz="4" w:space="0" w:color="BEBEBE"/>
              <w:bottom w:val="single" w:sz="4" w:space="0" w:color="BEBEBE"/>
            </w:tcBorders>
            <w:shd w:val="clear" w:color="auto" w:fill="F9C8CA"/>
          </w:tcPr>
          <w:p w14:paraId="2B917063" w14:textId="77777777" w:rsidR="00227C62" w:rsidRDefault="00FF0525">
            <w:pPr>
              <w:pStyle w:val="TableParagraph"/>
              <w:spacing w:before="20"/>
              <w:ind w:right="59"/>
              <w:jc w:val="right"/>
              <w:rPr>
                <w:sz w:val="16"/>
              </w:rPr>
            </w:pPr>
            <w:r>
              <w:rPr>
                <w:spacing w:val="-2"/>
                <w:sz w:val="16"/>
              </w:rPr>
              <w:t>-</w:t>
            </w:r>
            <w:r>
              <w:rPr>
                <w:spacing w:val="-5"/>
                <w:sz w:val="16"/>
              </w:rPr>
              <w:t>49%</w:t>
            </w:r>
          </w:p>
        </w:tc>
      </w:tr>
      <w:tr w:rsidR="00227C62" w14:paraId="2B91706B" w14:textId="77777777">
        <w:trPr>
          <w:trHeight w:val="227"/>
        </w:trPr>
        <w:tc>
          <w:tcPr>
            <w:tcW w:w="2650" w:type="dxa"/>
            <w:tcBorders>
              <w:top w:val="single" w:sz="4" w:space="0" w:color="BEBEBE"/>
              <w:bottom w:val="single" w:sz="4" w:space="0" w:color="BEBEBE"/>
            </w:tcBorders>
          </w:tcPr>
          <w:p w14:paraId="2B917065" w14:textId="77777777" w:rsidR="00227C62" w:rsidRDefault="00FF0525">
            <w:pPr>
              <w:pStyle w:val="TableParagraph"/>
              <w:spacing w:before="22"/>
              <w:ind w:left="71"/>
              <w:rPr>
                <w:sz w:val="16"/>
              </w:rPr>
            </w:pPr>
            <w:r>
              <w:rPr>
                <w:spacing w:val="-2"/>
                <w:sz w:val="16"/>
              </w:rPr>
              <w:t>Wellantcollege</w:t>
            </w:r>
          </w:p>
        </w:tc>
        <w:tc>
          <w:tcPr>
            <w:tcW w:w="737" w:type="dxa"/>
            <w:tcBorders>
              <w:top w:val="single" w:sz="4" w:space="0" w:color="BEBEBE"/>
              <w:bottom w:val="single" w:sz="4" w:space="0" w:color="BEBEBE"/>
              <w:right w:val="single" w:sz="4" w:space="0" w:color="BEBEBE"/>
            </w:tcBorders>
          </w:tcPr>
          <w:p w14:paraId="2B917066" w14:textId="77777777" w:rsidR="00227C62" w:rsidRDefault="00FF0525">
            <w:pPr>
              <w:pStyle w:val="TableParagraph"/>
              <w:spacing w:before="22"/>
              <w:ind w:right="60"/>
              <w:jc w:val="right"/>
              <w:rPr>
                <w:sz w:val="16"/>
              </w:rPr>
            </w:pPr>
            <w:r>
              <w:rPr>
                <w:spacing w:val="-5"/>
                <w:sz w:val="16"/>
              </w:rPr>
              <w:t>37</w:t>
            </w:r>
          </w:p>
        </w:tc>
        <w:tc>
          <w:tcPr>
            <w:tcW w:w="737" w:type="dxa"/>
            <w:tcBorders>
              <w:top w:val="single" w:sz="4" w:space="0" w:color="BEBEBE"/>
              <w:left w:val="single" w:sz="4" w:space="0" w:color="BEBEBE"/>
              <w:bottom w:val="single" w:sz="4" w:space="0" w:color="BEBEBE"/>
              <w:right w:val="single" w:sz="4" w:space="0" w:color="BEBEBE"/>
            </w:tcBorders>
          </w:tcPr>
          <w:p w14:paraId="2B917067" w14:textId="77777777" w:rsidR="00227C62" w:rsidRDefault="00FF0525">
            <w:pPr>
              <w:pStyle w:val="TableParagraph"/>
              <w:spacing w:before="22"/>
              <w:ind w:right="58"/>
              <w:jc w:val="right"/>
              <w:rPr>
                <w:sz w:val="16"/>
              </w:rPr>
            </w:pPr>
            <w:r>
              <w:rPr>
                <w:spacing w:val="-5"/>
                <w:sz w:val="16"/>
              </w:rPr>
              <w:t>53</w:t>
            </w:r>
          </w:p>
        </w:tc>
        <w:tc>
          <w:tcPr>
            <w:tcW w:w="737" w:type="dxa"/>
            <w:tcBorders>
              <w:top w:val="single" w:sz="4" w:space="0" w:color="BEBEBE"/>
              <w:left w:val="single" w:sz="4" w:space="0" w:color="BEBEBE"/>
              <w:bottom w:val="single" w:sz="4" w:space="0" w:color="BEBEBE"/>
              <w:right w:val="single" w:sz="4" w:space="0" w:color="BEBEBE"/>
            </w:tcBorders>
          </w:tcPr>
          <w:p w14:paraId="2B917068" w14:textId="77777777" w:rsidR="00227C62" w:rsidRDefault="00FF0525">
            <w:pPr>
              <w:pStyle w:val="TableParagraph"/>
              <w:spacing w:before="22"/>
              <w:ind w:right="58"/>
              <w:jc w:val="right"/>
              <w:rPr>
                <w:sz w:val="16"/>
              </w:rPr>
            </w:pPr>
            <w:r>
              <w:rPr>
                <w:spacing w:val="-5"/>
                <w:sz w:val="16"/>
              </w:rPr>
              <w:t>33</w:t>
            </w:r>
          </w:p>
        </w:tc>
        <w:tc>
          <w:tcPr>
            <w:tcW w:w="737" w:type="dxa"/>
            <w:tcBorders>
              <w:top w:val="single" w:sz="4" w:space="0" w:color="BEBEBE"/>
              <w:left w:val="single" w:sz="4" w:space="0" w:color="BEBEBE"/>
              <w:bottom w:val="single" w:sz="4" w:space="0" w:color="BEBEBE"/>
              <w:right w:val="single" w:sz="4" w:space="0" w:color="BEBEBE"/>
            </w:tcBorders>
          </w:tcPr>
          <w:p w14:paraId="2B917069" w14:textId="77777777" w:rsidR="00227C62" w:rsidRDefault="00FF0525">
            <w:pPr>
              <w:pStyle w:val="TableParagraph"/>
              <w:spacing w:before="22"/>
              <w:ind w:right="58"/>
              <w:jc w:val="right"/>
              <w:rPr>
                <w:sz w:val="16"/>
              </w:rPr>
            </w:pPr>
            <w:r>
              <w:rPr>
                <w:spacing w:val="-5"/>
                <w:sz w:val="16"/>
              </w:rPr>
              <w:t>44</w:t>
            </w:r>
          </w:p>
        </w:tc>
        <w:tc>
          <w:tcPr>
            <w:tcW w:w="3466" w:type="dxa"/>
            <w:tcBorders>
              <w:top w:val="single" w:sz="4" w:space="0" w:color="BEBEBE"/>
              <w:left w:val="single" w:sz="4" w:space="0" w:color="BEBEBE"/>
              <w:bottom w:val="single" w:sz="4" w:space="0" w:color="BEBEBE"/>
            </w:tcBorders>
          </w:tcPr>
          <w:p w14:paraId="2B91706A" w14:textId="77777777" w:rsidR="00227C62" w:rsidRDefault="00227C62">
            <w:pPr>
              <w:pStyle w:val="TableParagraph"/>
              <w:rPr>
                <w:rFonts w:ascii="Times New Roman"/>
                <w:sz w:val="16"/>
              </w:rPr>
            </w:pPr>
          </w:p>
        </w:tc>
      </w:tr>
      <w:tr w:rsidR="00227C62" w14:paraId="2B917072" w14:textId="77777777">
        <w:trPr>
          <w:trHeight w:val="228"/>
        </w:trPr>
        <w:tc>
          <w:tcPr>
            <w:tcW w:w="2650" w:type="dxa"/>
            <w:tcBorders>
              <w:top w:val="single" w:sz="4" w:space="0" w:color="BEBEBE"/>
              <w:bottom w:val="single" w:sz="4" w:space="0" w:color="BEBEBE"/>
            </w:tcBorders>
          </w:tcPr>
          <w:p w14:paraId="2B91706C" w14:textId="77777777" w:rsidR="00227C62" w:rsidRDefault="00FF0525">
            <w:pPr>
              <w:pStyle w:val="TableParagraph"/>
              <w:spacing w:before="23"/>
              <w:ind w:left="232"/>
              <w:rPr>
                <w:sz w:val="16"/>
              </w:rPr>
            </w:pPr>
            <w:r>
              <w:rPr>
                <w:sz w:val="16"/>
              </w:rPr>
              <w:t>Wellantcollege</w:t>
            </w:r>
            <w:r>
              <w:rPr>
                <w:spacing w:val="-6"/>
                <w:sz w:val="16"/>
              </w:rPr>
              <w:t xml:space="preserve"> </w:t>
            </w:r>
            <w:r>
              <w:rPr>
                <w:sz w:val="16"/>
              </w:rPr>
              <w:t>-</w:t>
            </w:r>
            <w:r>
              <w:rPr>
                <w:spacing w:val="-7"/>
                <w:sz w:val="16"/>
              </w:rPr>
              <w:t xml:space="preserve"> </w:t>
            </w:r>
            <w:r>
              <w:rPr>
                <w:spacing w:val="-2"/>
                <w:sz w:val="16"/>
              </w:rPr>
              <w:t>Alphen</w:t>
            </w:r>
          </w:p>
        </w:tc>
        <w:tc>
          <w:tcPr>
            <w:tcW w:w="737" w:type="dxa"/>
            <w:tcBorders>
              <w:top w:val="single" w:sz="4" w:space="0" w:color="BEBEBE"/>
              <w:bottom w:val="single" w:sz="4" w:space="0" w:color="BEBEBE"/>
              <w:right w:val="single" w:sz="4" w:space="0" w:color="BEBEBE"/>
            </w:tcBorders>
          </w:tcPr>
          <w:p w14:paraId="2B91706D" w14:textId="77777777" w:rsidR="00227C62" w:rsidRDefault="00FF0525">
            <w:pPr>
              <w:pStyle w:val="TableParagraph"/>
              <w:spacing w:before="23"/>
              <w:ind w:right="59"/>
              <w:jc w:val="right"/>
              <w:rPr>
                <w:sz w:val="16"/>
              </w:rPr>
            </w:pPr>
            <w:r>
              <w:rPr>
                <w:spacing w:val="-10"/>
                <w:sz w:val="16"/>
              </w:rPr>
              <w:t>2</w:t>
            </w:r>
          </w:p>
        </w:tc>
        <w:tc>
          <w:tcPr>
            <w:tcW w:w="737" w:type="dxa"/>
            <w:tcBorders>
              <w:top w:val="single" w:sz="4" w:space="0" w:color="BEBEBE"/>
              <w:left w:val="single" w:sz="4" w:space="0" w:color="BEBEBE"/>
              <w:bottom w:val="single" w:sz="4" w:space="0" w:color="BEBEBE"/>
              <w:right w:val="single" w:sz="4" w:space="0" w:color="BEBEBE"/>
            </w:tcBorders>
          </w:tcPr>
          <w:p w14:paraId="2B91706E" w14:textId="77777777" w:rsidR="00227C62" w:rsidRDefault="00FF0525">
            <w:pPr>
              <w:pStyle w:val="TableParagraph"/>
              <w:spacing w:before="23"/>
              <w:ind w:right="57"/>
              <w:jc w:val="right"/>
              <w:rPr>
                <w:sz w:val="16"/>
              </w:rPr>
            </w:pPr>
            <w:r>
              <w:rPr>
                <w:spacing w:val="-10"/>
                <w:sz w:val="16"/>
              </w:rPr>
              <w:t>2</w:t>
            </w:r>
          </w:p>
        </w:tc>
        <w:tc>
          <w:tcPr>
            <w:tcW w:w="737" w:type="dxa"/>
            <w:tcBorders>
              <w:top w:val="single" w:sz="4" w:space="0" w:color="BEBEBE"/>
              <w:left w:val="single" w:sz="4" w:space="0" w:color="BEBEBE"/>
              <w:bottom w:val="single" w:sz="4" w:space="0" w:color="BEBEBE"/>
              <w:right w:val="single" w:sz="4" w:space="0" w:color="BEBEBE"/>
            </w:tcBorders>
          </w:tcPr>
          <w:p w14:paraId="2B91706F" w14:textId="77777777" w:rsidR="00227C62" w:rsidRDefault="00FF0525">
            <w:pPr>
              <w:pStyle w:val="TableParagraph"/>
              <w:spacing w:before="23"/>
              <w:ind w:right="57"/>
              <w:jc w:val="right"/>
              <w:rPr>
                <w:sz w:val="16"/>
              </w:rPr>
            </w:pPr>
            <w:r>
              <w:rPr>
                <w:spacing w:val="-10"/>
                <w:sz w:val="16"/>
              </w:rPr>
              <w:t>2</w:t>
            </w:r>
          </w:p>
        </w:tc>
        <w:tc>
          <w:tcPr>
            <w:tcW w:w="737" w:type="dxa"/>
            <w:tcBorders>
              <w:top w:val="single" w:sz="4" w:space="0" w:color="BEBEBE"/>
              <w:left w:val="single" w:sz="4" w:space="0" w:color="BEBEBE"/>
              <w:bottom w:val="single" w:sz="4" w:space="0" w:color="BEBEBE"/>
              <w:right w:val="single" w:sz="4" w:space="0" w:color="BEBEBE"/>
            </w:tcBorders>
          </w:tcPr>
          <w:p w14:paraId="2B917070" w14:textId="77777777" w:rsidR="00227C62" w:rsidRDefault="00FF0525">
            <w:pPr>
              <w:pStyle w:val="TableParagraph"/>
              <w:spacing w:before="23"/>
              <w:ind w:right="57"/>
              <w:jc w:val="right"/>
              <w:rPr>
                <w:sz w:val="16"/>
              </w:rPr>
            </w:pPr>
            <w:r>
              <w:rPr>
                <w:spacing w:val="-10"/>
                <w:sz w:val="16"/>
              </w:rPr>
              <w:t>2</w:t>
            </w:r>
          </w:p>
        </w:tc>
        <w:tc>
          <w:tcPr>
            <w:tcW w:w="3466" w:type="dxa"/>
            <w:tcBorders>
              <w:top w:val="single" w:sz="4" w:space="0" w:color="BEBEBE"/>
              <w:left w:val="single" w:sz="4" w:space="0" w:color="BEBEBE"/>
              <w:bottom w:val="single" w:sz="4" w:space="0" w:color="BEBEBE"/>
            </w:tcBorders>
            <w:shd w:val="clear" w:color="auto" w:fill="C0E3CA"/>
          </w:tcPr>
          <w:p w14:paraId="2B917071" w14:textId="77777777" w:rsidR="00227C62" w:rsidRDefault="00FF0525">
            <w:pPr>
              <w:pStyle w:val="TableParagraph"/>
              <w:spacing w:before="23"/>
              <w:ind w:right="57"/>
              <w:jc w:val="right"/>
              <w:rPr>
                <w:sz w:val="16"/>
              </w:rPr>
            </w:pPr>
            <w:r>
              <w:rPr>
                <w:spacing w:val="-5"/>
                <w:sz w:val="16"/>
              </w:rPr>
              <w:t>0%</w:t>
            </w:r>
          </w:p>
        </w:tc>
      </w:tr>
      <w:tr w:rsidR="00227C62" w14:paraId="2B917079" w14:textId="77777777">
        <w:trPr>
          <w:trHeight w:val="227"/>
        </w:trPr>
        <w:tc>
          <w:tcPr>
            <w:tcW w:w="2650" w:type="dxa"/>
            <w:tcBorders>
              <w:top w:val="single" w:sz="4" w:space="0" w:color="BEBEBE"/>
              <w:bottom w:val="single" w:sz="4" w:space="0" w:color="BEBEBE"/>
            </w:tcBorders>
          </w:tcPr>
          <w:p w14:paraId="2B917073" w14:textId="77777777" w:rsidR="00227C62" w:rsidRDefault="00FF0525">
            <w:pPr>
              <w:pStyle w:val="TableParagraph"/>
              <w:spacing w:before="22"/>
              <w:ind w:left="232"/>
              <w:rPr>
                <w:sz w:val="16"/>
              </w:rPr>
            </w:pPr>
            <w:r>
              <w:rPr>
                <w:sz w:val="16"/>
              </w:rPr>
              <w:t>Wellantcollege</w:t>
            </w:r>
            <w:r>
              <w:rPr>
                <w:spacing w:val="-6"/>
                <w:sz w:val="16"/>
              </w:rPr>
              <w:t xml:space="preserve"> </w:t>
            </w:r>
            <w:r>
              <w:rPr>
                <w:sz w:val="16"/>
              </w:rPr>
              <w:t>-</w:t>
            </w:r>
            <w:r>
              <w:rPr>
                <w:spacing w:val="-5"/>
                <w:sz w:val="16"/>
              </w:rPr>
              <w:t xml:space="preserve"> </w:t>
            </w:r>
            <w:r>
              <w:rPr>
                <w:spacing w:val="-2"/>
                <w:sz w:val="16"/>
              </w:rPr>
              <w:t>Oegstgeest</w:t>
            </w:r>
          </w:p>
        </w:tc>
        <w:tc>
          <w:tcPr>
            <w:tcW w:w="737" w:type="dxa"/>
            <w:tcBorders>
              <w:top w:val="single" w:sz="4" w:space="0" w:color="BEBEBE"/>
              <w:bottom w:val="single" w:sz="4" w:space="0" w:color="BEBEBE"/>
              <w:right w:val="single" w:sz="4" w:space="0" w:color="BEBEBE"/>
            </w:tcBorders>
          </w:tcPr>
          <w:p w14:paraId="2B917074" w14:textId="77777777" w:rsidR="00227C62" w:rsidRDefault="00FF0525">
            <w:pPr>
              <w:pStyle w:val="TableParagraph"/>
              <w:spacing w:before="22"/>
              <w:ind w:right="60"/>
              <w:jc w:val="right"/>
              <w:rPr>
                <w:sz w:val="16"/>
              </w:rPr>
            </w:pPr>
            <w:r>
              <w:rPr>
                <w:spacing w:val="-5"/>
                <w:sz w:val="16"/>
              </w:rPr>
              <w:t>22</w:t>
            </w:r>
          </w:p>
        </w:tc>
        <w:tc>
          <w:tcPr>
            <w:tcW w:w="737" w:type="dxa"/>
            <w:tcBorders>
              <w:top w:val="single" w:sz="4" w:space="0" w:color="BEBEBE"/>
              <w:left w:val="single" w:sz="4" w:space="0" w:color="BEBEBE"/>
              <w:bottom w:val="single" w:sz="4" w:space="0" w:color="BEBEBE"/>
              <w:right w:val="single" w:sz="4" w:space="0" w:color="BEBEBE"/>
            </w:tcBorders>
          </w:tcPr>
          <w:p w14:paraId="2B917075" w14:textId="77777777" w:rsidR="00227C62" w:rsidRDefault="00FF0525">
            <w:pPr>
              <w:pStyle w:val="TableParagraph"/>
              <w:spacing w:before="22"/>
              <w:ind w:right="58"/>
              <w:jc w:val="right"/>
              <w:rPr>
                <w:sz w:val="16"/>
              </w:rPr>
            </w:pPr>
            <w:r>
              <w:rPr>
                <w:spacing w:val="-5"/>
                <w:sz w:val="16"/>
              </w:rPr>
              <w:t>16</w:t>
            </w:r>
          </w:p>
        </w:tc>
        <w:tc>
          <w:tcPr>
            <w:tcW w:w="737" w:type="dxa"/>
            <w:tcBorders>
              <w:top w:val="single" w:sz="4" w:space="0" w:color="BEBEBE"/>
              <w:left w:val="single" w:sz="4" w:space="0" w:color="BEBEBE"/>
              <w:bottom w:val="single" w:sz="4" w:space="0" w:color="BEBEBE"/>
              <w:right w:val="single" w:sz="4" w:space="0" w:color="BEBEBE"/>
            </w:tcBorders>
          </w:tcPr>
          <w:p w14:paraId="2B917076" w14:textId="77777777" w:rsidR="00227C62" w:rsidRDefault="00FF0525">
            <w:pPr>
              <w:pStyle w:val="TableParagraph"/>
              <w:spacing w:before="22"/>
              <w:ind w:right="58"/>
              <w:jc w:val="right"/>
              <w:rPr>
                <w:sz w:val="16"/>
              </w:rPr>
            </w:pPr>
            <w:r>
              <w:rPr>
                <w:spacing w:val="-5"/>
                <w:sz w:val="16"/>
              </w:rPr>
              <w:t>18</w:t>
            </w:r>
          </w:p>
        </w:tc>
        <w:tc>
          <w:tcPr>
            <w:tcW w:w="737" w:type="dxa"/>
            <w:tcBorders>
              <w:top w:val="single" w:sz="4" w:space="0" w:color="BEBEBE"/>
              <w:left w:val="single" w:sz="4" w:space="0" w:color="BEBEBE"/>
              <w:bottom w:val="single" w:sz="4" w:space="0" w:color="BEBEBE"/>
              <w:right w:val="single" w:sz="4" w:space="0" w:color="BEBEBE"/>
            </w:tcBorders>
          </w:tcPr>
          <w:p w14:paraId="2B917077" w14:textId="77777777" w:rsidR="00227C62" w:rsidRDefault="00FF0525">
            <w:pPr>
              <w:pStyle w:val="TableParagraph"/>
              <w:spacing w:before="22"/>
              <w:ind w:right="58"/>
              <w:jc w:val="right"/>
              <w:rPr>
                <w:sz w:val="16"/>
              </w:rPr>
            </w:pPr>
            <w:r>
              <w:rPr>
                <w:spacing w:val="-5"/>
                <w:sz w:val="16"/>
              </w:rPr>
              <w:t>27</w:t>
            </w:r>
          </w:p>
        </w:tc>
        <w:tc>
          <w:tcPr>
            <w:tcW w:w="3466" w:type="dxa"/>
            <w:tcBorders>
              <w:top w:val="single" w:sz="4" w:space="0" w:color="BEBEBE"/>
              <w:left w:val="single" w:sz="4" w:space="0" w:color="BEBEBE"/>
              <w:bottom w:val="single" w:sz="4" w:space="0" w:color="BEBEBE"/>
            </w:tcBorders>
            <w:shd w:val="clear" w:color="auto" w:fill="62BD7A"/>
          </w:tcPr>
          <w:p w14:paraId="2B917078" w14:textId="77777777" w:rsidR="00227C62" w:rsidRDefault="00FF0525">
            <w:pPr>
              <w:pStyle w:val="TableParagraph"/>
              <w:spacing w:before="22"/>
              <w:ind w:right="57"/>
              <w:jc w:val="right"/>
              <w:rPr>
                <w:sz w:val="16"/>
              </w:rPr>
            </w:pPr>
            <w:r>
              <w:rPr>
                <w:spacing w:val="-5"/>
                <w:sz w:val="16"/>
              </w:rPr>
              <w:t>42%</w:t>
            </w:r>
          </w:p>
        </w:tc>
      </w:tr>
      <w:tr w:rsidR="00227C62" w14:paraId="2B917080" w14:textId="77777777">
        <w:trPr>
          <w:trHeight w:val="225"/>
        </w:trPr>
        <w:tc>
          <w:tcPr>
            <w:tcW w:w="2650" w:type="dxa"/>
            <w:tcBorders>
              <w:top w:val="single" w:sz="4" w:space="0" w:color="BEBEBE"/>
              <w:bottom w:val="single" w:sz="4" w:space="0" w:color="BEBEBE"/>
            </w:tcBorders>
          </w:tcPr>
          <w:p w14:paraId="2B91707A" w14:textId="77777777" w:rsidR="00227C62" w:rsidRDefault="00FF0525">
            <w:pPr>
              <w:pStyle w:val="TableParagraph"/>
              <w:spacing w:before="20"/>
              <w:ind w:left="232"/>
              <w:rPr>
                <w:sz w:val="16"/>
              </w:rPr>
            </w:pPr>
            <w:r>
              <w:rPr>
                <w:sz w:val="16"/>
              </w:rPr>
              <w:t>Wellantcollege</w:t>
            </w:r>
            <w:r>
              <w:rPr>
                <w:spacing w:val="-6"/>
                <w:sz w:val="16"/>
              </w:rPr>
              <w:t xml:space="preserve"> </w:t>
            </w:r>
            <w:r>
              <w:rPr>
                <w:sz w:val="16"/>
              </w:rPr>
              <w:t>-</w:t>
            </w:r>
            <w:r>
              <w:rPr>
                <w:spacing w:val="-5"/>
                <w:sz w:val="16"/>
              </w:rPr>
              <w:t xml:space="preserve"> </w:t>
            </w:r>
            <w:r>
              <w:rPr>
                <w:spacing w:val="-2"/>
                <w:sz w:val="16"/>
              </w:rPr>
              <w:t>Rijnsburg</w:t>
            </w:r>
          </w:p>
        </w:tc>
        <w:tc>
          <w:tcPr>
            <w:tcW w:w="737" w:type="dxa"/>
            <w:tcBorders>
              <w:top w:val="single" w:sz="4" w:space="0" w:color="BEBEBE"/>
              <w:bottom w:val="single" w:sz="4" w:space="0" w:color="BEBEBE"/>
              <w:right w:val="single" w:sz="4" w:space="0" w:color="BEBEBE"/>
            </w:tcBorders>
          </w:tcPr>
          <w:p w14:paraId="2B91707B" w14:textId="77777777" w:rsidR="00227C62" w:rsidRDefault="00FF0525">
            <w:pPr>
              <w:pStyle w:val="TableParagraph"/>
              <w:spacing w:before="20"/>
              <w:ind w:right="60"/>
              <w:jc w:val="right"/>
              <w:rPr>
                <w:sz w:val="16"/>
              </w:rPr>
            </w:pPr>
            <w:r>
              <w:rPr>
                <w:spacing w:val="-5"/>
                <w:sz w:val="16"/>
              </w:rPr>
              <w:t>13</w:t>
            </w:r>
          </w:p>
        </w:tc>
        <w:tc>
          <w:tcPr>
            <w:tcW w:w="737" w:type="dxa"/>
            <w:tcBorders>
              <w:top w:val="single" w:sz="4" w:space="0" w:color="BEBEBE"/>
              <w:left w:val="single" w:sz="4" w:space="0" w:color="BEBEBE"/>
              <w:bottom w:val="single" w:sz="4" w:space="0" w:color="BEBEBE"/>
              <w:right w:val="single" w:sz="4" w:space="0" w:color="BEBEBE"/>
            </w:tcBorders>
          </w:tcPr>
          <w:p w14:paraId="2B91707C" w14:textId="77777777" w:rsidR="00227C62" w:rsidRDefault="00FF0525">
            <w:pPr>
              <w:pStyle w:val="TableParagraph"/>
              <w:spacing w:before="20"/>
              <w:ind w:right="58"/>
              <w:jc w:val="right"/>
              <w:rPr>
                <w:sz w:val="16"/>
              </w:rPr>
            </w:pPr>
            <w:r>
              <w:rPr>
                <w:spacing w:val="-5"/>
                <w:sz w:val="16"/>
              </w:rPr>
              <w:t>35</w:t>
            </w:r>
          </w:p>
        </w:tc>
        <w:tc>
          <w:tcPr>
            <w:tcW w:w="737" w:type="dxa"/>
            <w:tcBorders>
              <w:top w:val="single" w:sz="4" w:space="0" w:color="BEBEBE"/>
              <w:left w:val="single" w:sz="4" w:space="0" w:color="BEBEBE"/>
              <w:bottom w:val="single" w:sz="4" w:space="0" w:color="BEBEBE"/>
              <w:right w:val="single" w:sz="4" w:space="0" w:color="BEBEBE"/>
            </w:tcBorders>
          </w:tcPr>
          <w:p w14:paraId="2B91707D" w14:textId="77777777" w:rsidR="00227C62" w:rsidRDefault="00FF0525">
            <w:pPr>
              <w:pStyle w:val="TableParagraph"/>
              <w:spacing w:before="20"/>
              <w:ind w:right="58"/>
              <w:jc w:val="right"/>
              <w:rPr>
                <w:sz w:val="16"/>
              </w:rPr>
            </w:pPr>
            <w:r>
              <w:rPr>
                <w:spacing w:val="-5"/>
                <w:sz w:val="16"/>
              </w:rPr>
              <w:t>13</w:t>
            </w:r>
          </w:p>
        </w:tc>
        <w:tc>
          <w:tcPr>
            <w:tcW w:w="737" w:type="dxa"/>
            <w:tcBorders>
              <w:top w:val="single" w:sz="4" w:space="0" w:color="BEBEBE"/>
              <w:left w:val="single" w:sz="4" w:space="0" w:color="BEBEBE"/>
              <w:bottom w:val="single" w:sz="4" w:space="0" w:color="BEBEBE"/>
              <w:right w:val="single" w:sz="4" w:space="0" w:color="BEBEBE"/>
            </w:tcBorders>
          </w:tcPr>
          <w:p w14:paraId="2B91707E" w14:textId="77777777" w:rsidR="00227C62" w:rsidRDefault="00FF0525">
            <w:pPr>
              <w:pStyle w:val="TableParagraph"/>
              <w:spacing w:before="20"/>
              <w:ind w:right="58"/>
              <w:jc w:val="right"/>
              <w:rPr>
                <w:sz w:val="16"/>
              </w:rPr>
            </w:pPr>
            <w:r>
              <w:rPr>
                <w:spacing w:val="-5"/>
                <w:sz w:val="16"/>
              </w:rPr>
              <w:t>15</w:t>
            </w:r>
          </w:p>
        </w:tc>
        <w:tc>
          <w:tcPr>
            <w:tcW w:w="3466" w:type="dxa"/>
            <w:tcBorders>
              <w:top w:val="single" w:sz="4" w:space="0" w:color="BEBEBE"/>
              <w:left w:val="single" w:sz="4" w:space="0" w:color="BEBEBE"/>
              <w:bottom w:val="single" w:sz="4" w:space="0" w:color="BEBEBE"/>
            </w:tcBorders>
            <w:shd w:val="clear" w:color="auto" w:fill="FAE3E7"/>
          </w:tcPr>
          <w:p w14:paraId="2B91707F" w14:textId="77777777" w:rsidR="00227C62" w:rsidRDefault="00FF0525">
            <w:pPr>
              <w:pStyle w:val="TableParagraph"/>
              <w:spacing w:before="20"/>
              <w:ind w:right="59"/>
              <w:jc w:val="right"/>
              <w:rPr>
                <w:sz w:val="16"/>
              </w:rPr>
            </w:pPr>
            <w:r>
              <w:rPr>
                <w:spacing w:val="-2"/>
                <w:sz w:val="16"/>
              </w:rPr>
              <w:t>-</w:t>
            </w:r>
            <w:r>
              <w:rPr>
                <w:spacing w:val="-5"/>
                <w:sz w:val="16"/>
              </w:rPr>
              <w:t>38%</w:t>
            </w:r>
          </w:p>
        </w:tc>
      </w:tr>
      <w:tr w:rsidR="00227C62" w14:paraId="2B917087" w14:textId="77777777">
        <w:trPr>
          <w:trHeight w:val="227"/>
        </w:trPr>
        <w:tc>
          <w:tcPr>
            <w:tcW w:w="2650" w:type="dxa"/>
            <w:tcBorders>
              <w:top w:val="single" w:sz="4" w:space="0" w:color="BEBEBE"/>
              <w:bottom w:val="single" w:sz="4" w:space="0" w:color="BEBEBE"/>
            </w:tcBorders>
          </w:tcPr>
          <w:p w14:paraId="2B917081" w14:textId="77777777" w:rsidR="00227C62" w:rsidRDefault="00FF0525">
            <w:pPr>
              <w:pStyle w:val="TableParagraph"/>
              <w:spacing w:before="22"/>
              <w:ind w:left="232"/>
              <w:rPr>
                <w:sz w:val="16"/>
              </w:rPr>
            </w:pPr>
            <w:r>
              <w:rPr>
                <w:sz w:val="16"/>
              </w:rPr>
              <w:t>Wellantcollege</w:t>
            </w:r>
            <w:r>
              <w:rPr>
                <w:spacing w:val="-6"/>
                <w:sz w:val="16"/>
              </w:rPr>
              <w:t xml:space="preserve"> </w:t>
            </w:r>
            <w:r>
              <w:rPr>
                <w:sz w:val="16"/>
              </w:rPr>
              <w:t>-</w:t>
            </w:r>
            <w:r>
              <w:rPr>
                <w:spacing w:val="-5"/>
                <w:sz w:val="16"/>
              </w:rPr>
              <w:t xml:space="preserve"> </w:t>
            </w:r>
            <w:r>
              <w:rPr>
                <w:spacing w:val="-2"/>
                <w:sz w:val="16"/>
              </w:rPr>
              <w:t>Overig</w:t>
            </w:r>
          </w:p>
        </w:tc>
        <w:tc>
          <w:tcPr>
            <w:tcW w:w="737" w:type="dxa"/>
            <w:tcBorders>
              <w:top w:val="single" w:sz="4" w:space="0" w:color="BEBEBE"/>
              <w:bottom w:val="single" w:sz="4" w:space="0" w:color="BEBEBE"/>
              <w:right w:val="single" w:sz="4" w:space="0" w:color="BEBEBE"/>
            </w:tcBorders>
          </w:tcPr>
          <w:p w14:paraId="2B917082" w14:textId="77777777" w:rsidR="00227C62" w:rsidRDefault="00FF0525">
            <w:pPr>
              <w:pStyle w:val="TableParagraph"/>
              <w:spacing w:before="22"/>
              <w:ind w:right="59"/>
              <w:jc w:val="right"/>
              <w:rPr>
                <w:sz w:val="16"/>
              </w:rPr>
            </w:pPr>
            <w:r>
              <w:rPr>
                <w:spacing w:val="-10"/>
                <w:sz w:val="16"/>
              </w:rPr>
              <w:t>0</w:t>
            </w:r>
          </w:p>
        </w:tc>
        <w:tc>
          <w:tcPr>
            <w:tcW w:w="737" w:type="dxa"/>
            <w:tcBorders>
              <w:top w:val="single" w:sz="4" w:space="0" w:color="BEBEBE"/>
              <w:left w:val="single" w:sz="4" w:space="0" w:color="BEBEBE"/>
              <w:bottom w:val="single" w:sz="4" w:space="0" w:color="BEBEBE"/>
              <w:right w:val="single" w:sz="4" w:space="0" w:color="BEBEBE"/>
            </w:tcBorders>
          </w:tcPr>
          <w:p w14:paraId="2B917083" w14:textId="77777777" w:rsidR="00227C62" w:rsidRDefault="00FF0525">
            <w:pPr>
              <w:pStyle w:val="TableParagraph"/>
              <w:spacing w:before="22"/>
              <w:ind w:right="57"/>
              <w:jc w:val="right"/>
              <w:rPr>
                <w:sz w:val="16"/>
              </w:rPr>
            </w:pPr>
            <w:r>
              <w:rPr>
                <w:spacing w:val="-10"/>
                <w:sz w:val="16"/>
              </w:rPr>
              <w:t>0</w:t>
            </w:r>
          </w:p>
        </w:tc>
        <w:tc>
          <w:tcPr>
            <w:tcW w:w="737" w:type="dxa"/>
            <w:tcBorders>
              <w:top w:val="single" w:sz="4" w:space="0" w:color="BEBEBE"/>
              <w:left w:val="single" w:sz="4" w:space="0" w:color="BEBEBE"/>
              <w:bottom w:val="single" w:sz="4" w:space="0" w:color="BEBEBE"/>
              <w:right w:val="single" w:sz="4" w:space="0" w:color="BEBEBE"/>
            </w:tcBorders>
          </w:tcPr>
          <w:p w14:paraId="2B917084" w14:textId="77777777" w:rsidR="00227C62" w:rsidRDefault="00FF0525">
            <w:pPr>
              <w:pStyle w:val="TableParagraph"/>
              <w:spacing w:before="22"/>
              <w:ind w:right="57"/>
              <w:jc w:val="right"/>
              <w:rPr>
                <w:sz w:val="16"/>
              </w:rPr>
            </w:pPr>
            <w:r>
              <w:rPr>
                <w:spacing w:val="-10"/>
                <w:sz w:val="16"/>
              </w:rPr>
              <w:t>0</w:t>
            </w:r>
          </w:p>
        </w:tc>
        <w:tc>
          <w:tcPr>
            <w:tcW w:w="737" w:type="dxa"/>
            <w:tcBorders>
              <w:top w:val="single" w:sz="4" w:space="0" w:color="BEBEBE"/>
              <w:left w:val="single" w:sz="4" w:space="0" w:color="BEBEBE"/>
              <w:bottom w:val="single" w:sz="4" w:space="0" w:color="BEBEBE"/>
              <w:right w:val="single" w:sz="4" w:space="0" w:color="BEBEBE"/>
            </w:tcBorders>
          </w:tcPr>
          <w:p w14:paraId="2B917085" w14:textId="77777777" w:rsidR="00227C62" w:rsidRDefault="00FF0525">
            <w:pPr>
              <w:pStyle w:val="TableParagraph"/>
              <w:spacing w:before="22"/>
              <w:ind w:right="57"/>
              <w:jc w:val="right"/>
              <w:rPr>
                <w:sz w:val="16"/>
              </w:rPr>
            </w:pPr>
            <w:r>
              <w:rPr>
                <w:spacing w:val="-10"/>
                <w:sz w:val="16"/>
              </w:rPr>
              <w:t>0</w:t>
            </w:r>
          </w:p>
        </w:tc>
        <w:tc>
          <w:tcPr>
            <w:tcW w:w="3466" w:type="dxa"/>
            <w:tcBorders>
              <w:top w:val="single" w:sz="4" w:space="0" w:color="BEBEBE"/>
              <w:left w:val="single" w:sz="4" w:space="0" w:color="BEBEBE"/>
              <w:bottom w:val="single" w:sz="4" w:space="0" w:color="BEBEBE"/>
            </w:tcBorders>
          </w:tcPr>
          <w:p w14:paraId="2B917086" w14:textId="77777777" w:rsidR="00227C62" w:rsidRDefault="00227C62">
            <w:pPr>
              <w:pStyle w:val="TableParagraph"/>
              <w:rPr>
                <w:rFonts w:ascii="Times New Roman"/>
                <w:sz w:val="16"/>
              </w:rPr>
            </w:pPr>
          </w:p>
        </w:tc>
      </w:tr>
      <w:tr w:rsidR="00227C62" w14:paraId="2B91708E" w14:textId="77777777">
        <w:trPr>
          <w:trHeight w:val="227"/>
        </w:trPr>
        <w:tc>
          <w:tcPr>
            <w:tcW w:w="2650" w:type="dxa"/>
            <w:tcBorders>
              <w:top w:val="single" w:sz="4" w:space="0" w:color="BEBEBE"/>
            </w:tcBorders>
          </w:tcPr>
          <w:p w14:paraId="2B917088" w14:textId="77777777" w:rsidR="00227C62" w:rsidRDefault="00FF0525">
            <w:pPr>
              <w:pStyle w:val="TableParagraph"/>
              <w:spacing w:before="22"/>
              <w:ind w:left="71"/>
              <w:rPr>
                <w:sz w:val="16"/>
              </w:rPr>
            </w:pPr>
            <w:r>
              <w:rPr>
                <w:sz w:val="16"/>
              </w:rPr>
              <w:t>VO -</w:t>
            </w:r>
            <w:r>
              <w:rPr>
                <w:spacing w:val="-2"/>
                <w:sz w:val="16"/>
              </w:rPr>
              <w:t xml:space="preserve"> Overig</w:t>
            </w:r>
          </w:p>
        </w:tc>
        <w:tc>
          <w:tcPr>
            <w:tcW w:w="737" w:type="dxa"/>
            <w:tcBorders>
              <w:top w:val="single" w:sz="4" w:space="0" w:color="BEBEBE"/>
              <w:right w:val="single" w:sz="4" w:space="0" w:color="BEBEBE"/>
            </w:tcBorders>
          </w:tcPr>
          <w:p w14:paraId="2B917089" w14:textId="77777777" w:rsidR="00227C62" w:rsidRDefault="00FF0525">
            <w:pPr>
              <w:pStyle w:val="TableParagraph"/>
              <w:spacing w:before="22"/>
              <w:ind w:right="60"/>
              <w:jc w:val="right"/>
              <w:rPr>
                <w:sz w:val="16"/>
              </w:rPr>
            </w:pPr>
            <w:r>
              <w:rPr>
                <w:spacing w:val="-5"/>
                <w:sz w:val="16"/>
              </w:rPr>
              <w:t>175</w:t>
            </w:r>
          </w:p>
        </w:tc>
        <w:tc>
          <w:tcPr>
            <w:tcW w:w="737" w:type="dxa"/>
            <w:tcBorders>
              <w:top w:val="single" w:sz="4" w:space="0" w:color="BEBEBE"/>
              <w:left w:val="single" w:sz="4" w:space="0" w:color="BEBEBE"/>
              <w:right w:val="single" w:sz="4" w:space="0" w:color="BEBEBE"/>
            </w:tcBorders>
          </w:tcPr>
          <w:p w14:paraId="2B91708A" w14:textId="77777777" w:rsidR="00227C62" w:rsidRDefault="00FF0525">
            <w:pPr>
              <w:pStyle w:val="TableParagraph"/>
              <w:spacing w:before="22"/>
              <w:ind w:right="58"/>
              <w:jc w:val="right"/>
              <w:rPr>
                <w:sz w:val="16"/>
              </w:rPr>
            </w:pPr>
            <w:r>
              <w:rPr>
                <w:spacing w:val="-5"/>
                <w:sz w:val="16"/>
              </w:rPr>
              <w:t>200</w:t>
            </w:r>
          </w:p>
        </w:tc>
        <w:tc>
          <w:tcPr>
            <w:tcW w:w="737" w:type="dxa"/>
            <w:tcBorders>
              <w:top w:val="single" w:sz="4" w:space="0" w:color="BEBEBE"/>
              <w:left w:val="single" w:sz="4" w:space="0" w:color="BEBEBE"/>
              <w:right w:val="single" w:sz="4" w:space="0" w:color="BEBEBE"/>
            </w:tcBorders>
          </w:tcPr>
          <w:p w14:paraId="2B91708B" w14:textId="77777777" w:rsidR="00227C62" w:rsidRDefault="00FF0525">
            <w:pPr>
              <w:pStyle w:val="TableParagraph"/>
              <w:spacing w:before="22"/>
              <w:ind w:right="58"/>
              <w:jc w:val="right"/>
              <w:rPr>
                <w:sz w:val="16"/>
              </w:rPr>
            </w:pPr>
            <w:r>
              <w:rPr>
                <w:spacing w:val="-5"/>
                <w:sz w:val="16"/>
              </w:rPr>
              <w:t>132</w:t>
            </w:r>
          </w:p>
        </w:tc>
        <w:tc>
          <w:tcPr>
            <w:tcW w:w="737" w:type="dxa"/>
            <w:tcBorders>
              <w:top w:val="single" w:sz="4" w:space="0" w:color="BEBEBE"/>
              <w:left w:val="single" w:sz="4" w:space="0" w:color="BEBEBE"/>
              <w:right w:val="single" w:sz="4" w:space="0" w:color="BEBEBE"/>
            </w:tcBorders>
          </w:tcPr>
          <w:p w14:paraId="2B91708C" w14:textId="77777777" w:rsidR="00227C62" w:rsidRDefault="00FF0525">
            <w:pPr>
              <w:pStyle w:val="TableParagraph"/>
              <w:spacing w:before="22"/>
              <w:ind w:right="58"/>
              <w:jc w:val="right"/>
              <w:rPr>
                <w:sz w:val="16"/>
              </w:rPr>
            </w:pPr>
            <w:r>
              <w:rPr>
                <w:spacing w:val="-5"/>
                <w:sz w:val="16"/>
              </w:rPr>
              <w:t>215</w:t>
            </w:r>
          </w:p>
        </w:tc>
        <w:tc>
          <w:tcPr>
            <w:tcW w:w="3466" w:type="dxa"/>
            <w:tcBorders>
              <w:top w:val="single" w:sz="4" w:space="0" w:color="BEBEBE"/>
              <w:left w:val="single" w:sz="4" w:space="0" w:color="BEBEBE"/>
            </w:tcBorders>
            <w:shd w:val="clear" w:color="auto" w:fill="9FD6AF"/>
          </w:tcPr>
          <w:p w14:paraId="2B91708D" w14:textId="77777777" w:rsidR="00227C62" w:rsidRDefault="00FF0525">
            <w:pPr>
              <w:pStyle w:val="TableParagraph"/>
              <w:spacing w:before="22"/>
              <w:ind w:right="57"/>
              <w:jc w:val="right"/>
              <w:rPr>
                <w:sz w:val="16"/>
              </w:rPr>
            </w:pPr>
            <w:r>
              <w:rPr>
                <w:spacing w:val="-5"/>
                <w:sz w:val="16"/>
              </w:rPr>
              <w:t>15%</w:t>
            </w:r>
          </w:p>
        </w:tc>
      </w:tr>
    </w:tbl>
    <w:p w14:paraId="2B91708F" w14:textId="77777777" w:rsidR="00227C62" w:rsidRDefault="00227C62">
      <w:pPr>
        <w:jc w:val="right"/>
        <w:rPr>
          <w:sz w:val="16"/>
        </w:rPr>
        <w:sectPr w:rsidR="00227C62">
          <w:pgSz w:w="11910" w:h="16840"/>
          <w:pgMar w:top="1480" w:right="240" w:bottom="1160" w:left="1200" w:header="218" w:footer="960" w:gutter="0"/>
          <w:cols w:space="708"/>
        </w:sectPr>
      </w:pPr>
    </w:p>
    <w:p w14:paraId="2B917090" w14:textId="77777777" w:rsidR="00227C62" w:rsidRDefault="00FF0525">
      <w:pPr>
        <w:pStyle w:val="Plattetekst"/>
        <w:spacing w:before="105" w:line="259" w:lineRule="auto"/>
        <w:ind w:left="216" w:right="1287"/>
      </w:pPr>
      <w:r>
        <w:lastRenderedPageBreak/>
        <w:t>De Corona-crisis maakt dat het heel moeilijk is om de verzuimcijfers van verschillende jaren met elkaar</w:t>
      </w:r>
      <w:r>
        <w:rPr>
          <w:spacing w:val="-3"/>
        </w:rPr>
        <w:t xml:space="preserve"> </w:t>
      </w:r>
      <w:r>
        <w:t>te</w:t>
      </w:r>
      <w:r>
        <w:rPr>
          <w:spacing w:val="-4"/>
        </w:rPr>
        <w:t xml:space="preserve"> </w:t>
      </w:r>
      <w:r>
        <w:t>vergelijken.</w:t>
      </w:r>
      <w:r>
        <w:rPr>
          <w:spacing w:val="-2"/>
        </w:rPr>
        <w:t xml:space="preserve"> </w:t>
      </w:r>
      <w:r>
        <w:t>De</w:t>
      </w:r>
      <w:r>
        <w:rPr>
          <w:spacing w:val="-2"/>
        </w:rPr>
        <w:t xml:space="preserve"> </w:t>
      </w:r>
      <w:r>
        <w:t>lockdowns,</w:t>
      </w:r>
      <w:r>
        <w:rPr>
          <w:spacing w:val="-4"/>
        </w:rPr>
        <w:t xml:space="preserve"> </w:t>
      </w:r>
      <w:r>
        <w:t>het</w:t>
      </w:r>
      <w:r>
        <w:rPr>
          <w:spacing w:val="-2"/>
        </w:rPr>
        <w:t xml:space="preserve"> </w:t>
      </w:r>
      <w:r>
        <w:t>afstandsonderwijs,</w:t>
      </w:r>
      <w:r>
        <w:rPr>
          <w:spacing w:val="-4"/>
        </w:rPr>
        <w:t xml:space="preserve"> </w:t>
      </w:r>
      <w:r>
        <w:t>de</w:t>
      </w:r>
      <w:r>
        <w:rPr>
          <w:spacing w:val="-4"/>
        </w:rPr>
        <w:t xml:space="preserve"> </w:t>
      </w:r>
      <w:r>
        <w:t>regels</w:t>
      </w:r>
      <w:r>
        <w:rPr>
          <w:spacing w:val="-3"/>
        </w:rPr>
        <w:t xml:space="preserve"> </w:t>
      </w:r>
      <w:r>
        <w:t>op</w:t>
      </w:r>
      <w:r>
        <w:rPr>
          <w:spacing w:val="-4"/>
        </w:rPr>
        <w:t xml:space="preserve"> </w:t>
      </w:r>
      <w:r>
        <w:t>scholen:</w:t>
      </w:r>
      <w:r>
        <w:rPr>
          <w:spacing w:val="-2"/>
        </w:rPr>
        <w:t xml:space="preserve"> </w:t>
      </w:r>
      <w:r>
        <w:t>allemaal</w:t>
      </w:r>
      <w:r>
        <w:rPr>
          <w:spacing w:val="-5"/>
        </w:rPr>
        <w:t xml:space="preserve"> </w:t>
      </w:r>
      <w:r>
        <w:t>hebben</w:t>
      </w:r>
      <w:r>
        <w:rPr>
          <w:spacing w:val="-4"/>
        </w:rPr>
        <w:t xml:space="preserve"> </w:t>
      </w:r>
      <w:r>
        <w:t>zij invloed op het verzuim en de registratie ervan. Toch kunnen we niet om de sterke daling heen.</w:t>
      </w:r>
    </w:p>
    <w:p w14:paraId="2B917091" w14:textId="77777777" w:rsidR="00227C62" w:rsidRDefault="00FF0525">
      <w:pPr>
        <w:pStyle w:val="Plattetekst"/>
        <w:spacing w:before="160" w:line="259" w:lineRule="auto"/>
        <w:ind w:left="216" w:right="1287"/>
      </w:pPr>
      <w:r>
        <w:t>Het is verleidelijk om de dalende verzuimcijfers positief uit te leggen. En natuurlijk zijn er scholen waar, als gevolg van goed, preventief verzuimbeleid, het verzuim echt aan het afnemen is. Toch weten we uit de praktijk dat de corona-crisis heel vaak heeft geleid tot ‘afhaken’ bij leerlingen: bijvoorbeeld</w:t>
      </w:r>
      <w:r>
        <w:rPr>
          <w:spacing w:val="-3"/>
        </w:rPr>
        <w:t xml:space="preserve"> </w:t>
      </w:r>
      <w:r>
        <w:t>omdat</w:t>
      </w:r>
      <w:r>
        <w:rPr>
          <w:spacing w:val="-3"/>
        </w:rPr>
        <w:t xml:space="preserve"> </w:t>
      </w:r>
      <w:r>
        <w:t>afstandsonderwijs</w:t>
      </w:r>
      <w:r>
        <w:rPr>
          <w:spacing w:val="-4"/>
        </w:rPr>
        <w:t xml:space="preserve"> </w:t>
      </w:r>
      <w:r>
        <w:t>de</w:t>
      </w:r>
      <w:r>
        <w:rPr>
          <w:spacing w:val="-6"/>
        </w:rPr>
        <w:t xml:space="preserve"> </w:t>
      </w:r>
      <w:r>
        <w:t>motivatie</w:t>
      </w:r>
      <w:r>
        <w:rPr>
          <w:spacing w:val="-5"/>
        </w:rPr>
        <w:t xml:space="preserve"> </w:t>
      </w:r>
      <w:r>
        <w:t>van</w:t>
      </w:r>
      <w:r>
        <w:rPr>
          <w:spacing w:val="-5"/>
        </w:rPr>
        <w:t xml:space="preserve"> </w:t>
      </w:r>
      <w:r>
        <w:t>veel</w:t>
      </w:r>
      <w:r>
        <w:rPr>
          <w:spacing w:val="-4"/>
        </w:rPr>
        <w:t xml:space="preserve"> </w:t>
      </w:r>
      <w:r>
        <w:t>leerlingen</w:t>
      </w:r>
      <w:r>
        <w:rPr>
          <w:spacing w:val="-6"/>
        </w:rPr>
        <w:t xml:space="preserve"> </w:t>
      </w:r>
      <w:r>
        <w:t>enorm</w:t>
      </w:r>
      <w:r>
        <w:rPr>
          <w:spacing w:val="-3"/>
        </w:rPr>
        <w:t xml:space="preserve"> </w:t>
      </w:r>
      <w:r>
        <w:t>aantast.</w:t>
      </w:r>
      <w:r>
        <w:rPr>
          <w:spacing w:val="-5"/>
        </w:rPr>
        <w:t xml:space="preserve"> </w:t>
      </w:r>
      <w:r>
        <w:t>Hoe</w:t>
      </w:r>
      <w:r>
        <w:rPr>
          <w:spacing w:val="-6"/>
        </w:rPr>
        <w:t xml:space="preserve"> </w:t>
      </w:r>
      <w:r>
        <w:t>kan het dan toch dat de verzuimcijfers zo dalen?</w:t>
      </w:r>
    </w:p>
    <w:p w14:paraId="2B917092" w14:textId="77777777" w:rsidR="00227C62" w:rsidRDefault="00FF0525">
      <w:pPr>
        <w:pStyle w:val="Plattetekst"/>
        <w:spacing w:before="160" w:line="256" w:lineRule="auto"/>
        <w:ind w:left="216" w:right="1176"/>
      </w:pPr>
      <w:r>
        <w:t>Op</w:t>
      </w:r>
      <w:r>
        <w:rPr>
          <w:spacing w:val="-4"/>
        </w:rPr>
        <w:t xml:space="preserve"> </w:t>
      </w:r>
      <w:r>
        <w:t>basis</w:t>
      </w:r>
      <w:r>
        <w:rPr>
          <w:spacing w:val="-3"/>
        </w:rPr>
        <w:t xml:space="preserve"> </w:t>
      </w:r>
      <w:r>
        <w:t>van</w:t>
      </w:r>
      <w:r>
        <w:rPr>
          <w:spacing w:val="-2"/>
        </w:rPr>
        <w:t xml:space="preserve"> </w:t>
      </w:r>
      <w:r>
        <w:t>signalen</w:t>
      </w:r>
      <w:r>
        <w:rPr>
          <w:spacing w:val="-3"/>
        </w:rPr>
        <w:t xml:space="preserve"> </w:t>
      </w:r>
      <w:r>
        <w:t>die wij</w:t>
      </w:r>
      <w:r>
        <w:rPr>
          <w:spacing w:val="-3"/>
        </w:rPr>
        <w:t xml:space="preserve"> </w:t>
      </w:r>
      <w:r>
        <w:t>ontvingen en</w:t>
      </w:r>
      <w:r>
        <w:rPr>
          <w:spacing w:val="-4"/>
        </w:rPr>
        <w:t xml:space="preserve"> </w:t>
      </w:r>
      <w:r>
        <w:t>gesprekken</w:t>
      </w:r>
      <w:r>
        <w:rPr>
          <w:spacing w:val="-5"/>
        </w:rPr>
        <w:t xml:space="preserve"> </w:t>
      </w:r>
      <w:r>
        <w:t>die</w:t>
      </w:r>
      <w:r>
        <w:rPr>
          <w:spacing w:val="-4"/>
        </w:rPr>
        <w:t xml:space="preserve"> </w:t>
      </w:r>
      <w:r>
        <w:t>wij</w:t>
      </w:r>
      <w:r>
        <w:rPr>
          <w:spacing w:val="-3"/>
        </w:rPr>
        <w:t xml:space="preserve"> </w:t>
      </w:r>
      <w:r>
        <w:t>voerden,</w:t>
      </w:r>
      <w:r>
        <w:rPr>
          <w:spacing w:val="-4"/>
        </w:rPr>
        <w:t xml:space="preserve"> </w:t>
      </w:r>
      <w:r>
        <w:t>zien</w:t>
      </w:r>
      <w:r>
        <w:rPr>
          <w:spacing w:val="-4"/>
        </w:rPr>
        <w:t xml:space="preserve"> </w:t>
      </w:r>
      <w:r>
        <w:t>wij</w:t>
      </w:r>
      <w:r>
        <w:rPr>
          <w:spacing w:val="-3"/>
        </w:rPr>
        <w:t xml:space="preserve"> </w:t>
      </w:r>
      <w:r>
        <w:t>als</w:t>
      </w:r>
      <w:r>
        <w:rPr>
          <w:spacing w:val="-3"/>
        </w:rPr>
        <w:t xml:space="preserve"> </w:t>
      </w:r>
      <w:r>
        <w:t>mogelijke verklaringen voor de dalende verzuimcijfers:</w:t>
      </w:r>
    </w:p>
    <w:p w14:paraId="2B917093" w14:textId="77777777" w:rsidR="00227C62" w:rsidRDefault="00FF0525">
      <w:pPr>
        <w:pStyle w:val="Lijstalinea"/>
        <w:numPr>
          <w:ilvl w:val="0"/>
          <w:numId w:val="2"/>
        </w:numPr>
        <w:tabs>
          <w:tab w:val="left" w:pos="936"/>
        </w:tabs>
        <w:spacing w:before="163"/>
        <w:rPr>
          <w:sz w:val="20"/>
        </w:rPr>
      </w:pPr>
      <w:r>
        <w:rPr>
          <w:sz w:val="20"/>
        </w:rPr>
        <w:t>Scholen</w:t>
      </w:r>
      <w:r>
        <w:rPr>
          <w:spacing w:val="-9"/>
          <w:sz w:val="20"/>
        </w:rPr>
        <w:t xml:space="preserve"> </w:t>
      </w:r>
      <w:r>
        <w:rPr>
          <w:sz w:val="20"/>
        </w:rPr>
        <w:t>hebben</w:t>
      </w:r>
      <w:r>
        <w:rPr>
          <w:spacing w:val="-8"/>
          <w:sz w:val="20"/>
        </w:rPr>
        <w:t xml:space="preserve"> </w:t>
      </w:r>
      <w:r>
        <w:rPr>
          <w:sz w:val="20"/>
        </w:rPr>
        <w:t>ongeoorloofd</w:t>
      </w:r>
      <w:r>
        <w:rPr>
          <w:spacing w:val="-10"/>
          <w:sz w:val="20"/>
        </w:rPr>
        <w:t xml:space="preserve"> </w:t>
      </w:r>
      <w:r>
        <w:rPr>
          <w:sz w:val="20"/>
        </w:rPr>
        <w:t>verzuim</w:t>
      </w:r>
      <w:r>
        <w:rPr>
          <w:spacing w:val="-10"/>
          <w:sz w:val="20"/>
        </w:rPr>
        <w:t xml:space="preserve"> </w:t>
      </w:r>
      <w:r>
        <w:rPr>
          <w:sz w:val="20"/>
        </w:rPr>
        <w:t>veel</w:t>
      </w:r>
      <w:r>
        <w:rPr>
          <w:spacing w:val="-10"/>
          <w:sz w:val="20"/>
        </w:rPr>
        <w:t xml:space="preserve"> </w:t>
      </w:r>
      <w:r>
        <w:rPr>
          <w:sz w:val="20"/>
        </w:rPr>
        <w:t>moeilijker</w:t>
      </w:r>
      <w:r>
        <w:rPr>
          <w:spacing w:val="-10"/>
          <w:sz w:val="20"/>
        </w:rPr>
        <w:t xml:space="preserve"> </w:t>
      </w:r>
      <w:r>
        <w:rPr>
          <w:sz w:val="20"/>
        </w:rPr>
        <w:t>kunnen</w:t>
      </w:r>
      <w:r>
        <w:rPr>
          <w:spacing w:val="-8"/>
          <w:sz w:val="20"/>
        </w:rPr>
        <w:t xml:space="preserve"> </w:t>
      </w:r>
      <w:r>
        <w:rPr>
          <w:sz w:val="20"/>
        </w:rPr>
        <w:t>herkennen</w:t>
      </w:r>
      <w:r>
        <w:rPr>
          <w:spacing w:val="-8"/>
          <w:sz w:val="20"/>
        </w:rPr>
        <w:t xml:space="preserve"> </w:t>
      </w:r>
      <w:r>
        <w:rPr>
          <w:sz w:val="20"/>
        </w:rPr>
        <w:t>en</w:t>
      </w:r>
      <w:r>
        <w:rPr>
          <w:spacing w:val="-5"/>
          <w:sz w:val="20"/>
        </w:rPr>
        <w:t xml:space="preserve"> </w:t>
      </w:r>
      <w:r>
        <w:rPr>
          <w:spacing w:val="-2"/>
          <w:sz w:val="20"/>
        </w:rPr>
        <w:t>registreren.</w:t>
      </w:r>
    </w:p>
    <w:p w14:paraId="2B917094" w14:textId="77777777" w:rsidR="00227C62" w:rsidRDefault="00FF0525">
      <w:pPr>
        <w:pStyle w:val="Lijstalinea"/>
        <w:numPr>
          <w:ilvl w:val="0"/>
          <w:numId w:val="2"/>
        </w:numPr>
        <w:tabs>
          <w:tab w:val="left" w:pos="936"/>
        </w:tabs>
        <w:spacing w:before="19" w:line="256" w:lineRule="auto"/>
        <w:ind w:right="1404"/>
        <w:rPr>
          <w:sz w:val="20"/>
        </w:rPr>
      </w:pPr>
      <w:r>
        <w:rPr>
          <w:sz w:val="20"/>
        </w:rPr>
        <w:t>Scholen</w:t>
      </w:r>
      <w:r>
        <w:rPr>
          <w:spacing w:val="-3"/>
          <w:sz w:val="20"/>
        </w:rPr>
        <w:t xml:space="preserve"> </w:t>
      </w:r>
      <w:r>
        <w:rPr>
          <w:sz w:val="20"/>
        </w:rPr>
        <w:t>hebben</w:t>
      </w:r>
      <w:r>
        <w:rPr>
          <w:spacing w:val="-2"/>
          <w:sz w:val="20"/>
        </w:rPr>
        <w:t xml:space="preserve"> </w:t>
      </w:r>
      <w:r>
        <w:rPr>
          <w:sz w:val="20"/>
        </w:rPr>
        <w:t>het</w:t>
      </w:r>
      <w:r>
        <w:rPr>
          <w:spacing w:val="-2"/>
          <w:sz w:val="20"/>
        </w:rPr>
        <w:t xml:space="preserve"> </w:t>
      </w:r>
      <w:r>
        <w:rPr>
          <w:sz w:val="20"/>
        </w:rPr>
        <w:t>tijdens</w:t>
      </w:r>
      <w:r>
        <w:rPr>
          <w:spacing w:val="-3"/>
          <w:sz w:val="20"/>
        </w:rPr>
        <w:t xml:space="preserve"> </w:t>
      </w:r>
      <w:r>
        <w:rPr>
          <w:sz w:val="20"/>
        </w:rPr>
        <w:t>Corona</w:t>
      </w:r>
      <w:r>
        <w:rPr>
          <w:spacing w:val="-2"/>
          <w:sz w:val="20"/>
        </w:rPr>
        <w:t xml:space="preserve"> </w:t>
      </w:r>
      <w:r>
        <w:rPr>
          <w:sz w:val="20"/>
        </w:rPr>
        <w:t>zo</w:t>
      </w:r>
      <w:r>
        <w:rPr>
          <w:spacing w:val="-4"/>
          <w:sz w:val="20"/>
        </w:rPr>
        <w:t xml:space="preserve"> </w:t>
      </w:r>
      <w:r>
        <w:rPr>
          <w:sz w:val="20"/>
        </w:rPr>
        <w:t>druk</w:t>
      </w:r>
      <w:r>
        <w:rPr>
          <w:spacing w:val="-1"/>
          <w:sz w:val="20"/>
        </w:rPr>
        <w:t xml:space="preserve"> </w:t>
      </w:r>
      <w:r>
        <w:rPr>
          <w:sz w:val="20"/>
        </w:rPr>
        <w:t>met</w:t>
      </w:r>
      <w:r>
        <w:rPr>
          <w:spacing w:val="-2"/>
          <w:sz w:val="20"/>
        </w:rPr>
        <w:t xml:space="preserve"> </w:t>
      </w:r>
      <w:r>
        <w:rPr>
          <w:sz w:val="20"/>
        </w:rPr>
        <w:t>andere</w:t>
      </w:r>
      <w:r>
        <w:rPr>
          <w:spacing w:val="-4"/>
          <w:sz w:val="20"/>
        </w:rPr>
        <w:t xml:space="preserve"> </w:t>
      </w:r>
      <w:r>
        <w:rPr>
          <w:sz w:val="20"/>
        </w:rPr>
        <w:t>dingen,</w:t>
      </w:r>
      <w:r>
        <w:rPr>
          <w:spacing w:val="-4"/>
          <w:sz w:val="20"/>
        </w:rPr>
        <w:t xml:space="preserve"> </w:t>
      </w:r>
      <w:r>
        <w:rPr>
          <w:sz w:val="20"/>
        </w:rPr>
        <w:t>dat</w:t>
      </w:r>
      <w:r>
        <w:rPr>
          <w:spacing w:val="-4"/>
          <w:sz w:val="20"/>
        </w:rPr>
        <w:t xml:space="preserve"> </w:t>
      </w:r>
      <w:r>
        <w:rPr>
          <w:sz w:val="20"/>
        </w:rPr>
        <w:t>het</w:t>
      </w:r>
      <w:r>
        <w:rPr>
          <w:spacing w:val="-2"/>
          <w:sz w:val="20"/>
        </w:rPr>
        <w:t xml:space="preserve"> </w:t>
      </w:r>
      <w:r>
        <w:rPr>
          <w:sz w:val="20"/>
        </w:rPr>
        <w:t>melden</w:t>
      </w:r>
      <w:r>
        <w:rPr>
          <w:spacing w:val="-2"/>
          <w:sz w:val="20"/>
        </w:rPr>
        <w:t xml:space="preserve"> </w:t>
      </w:r>
      <w:r>
        <w:rPr>
          <w:sz w:val="20"/>
        </w:rPr>
        <w:t>van</w:t>
      </w:r>
      <w:r>
        <w:rPr>
          <w:spacing w:val="-5"/>
          <w:sz w:val="20"/>
        </w:rPr>
        <w:t xml:space="preserve"> </w:t>
      </w:r>
      <w:r>
        <w:rPr>
          <w:sz w:val="20"/>
        </w:rPr>
        <w:t>verzuim minder prioriteit heeft gekregen.</w:t>
      </w:r>
    </w:p>
    <w:p w14:paraId="2B917095" w14:textId="77777777" w:rsidR="00227C62" w:rsidRDefault="00FF0525">
      <w:pPr>
        <w:pStyle w:val="Lijstalinea"/>
        <w:numPr>
          <w:ilvl w:val="0"/>
          <w:numId w:val="2"/>
        </w:numPr>
        <w:tabs>
          <w:tab w:val="left" w:pos="936"/>
        </w:tabs>
        <w:spacing w:before="5" w:line="259" w:lineRule="auto"/>
        <w:ind w:right="1361"/>
        <w:rPr>
          <w:sz w:val="20"/>
        </w:rPr>
      </w:pPr>
      <w:r>
        <w:rPr>
          <w:sz w:val="20"/>
        </w:rPr>
        <w:t>Scholen</w:t>
      </w:r>
      <w:r>
        <w:rPr>
          <w:spacing w:val="-3"/>
          <w:sz w:val="20"/>
        </w:rPr>
        <w:t xml:space="preserve"> </w:t>
      </w:r>
      <w:r>
        <w:rPr>
          <w:sz w:val="20"/>
        </w:rPr>
        <w:t>hebben</w:t>
      </w:r>
      <w:r>
        <w:rPr>
          <w:spacing w:val="-2"/>
          <w:sz w:val="20"/>
        </w:rPr>
        <w:t xml:space="preserve"> </w:t>
      </w:r>
      <w:r>
        <w:rPr>
          <w:sz w:val="20"/>
        </w:rPr>
        <w:t>meer</w:t>
      </w:r>
      <w:r>
        <w:rPr>
          <w:spacing w:val="-4"/>
          <w:sz w:val="20"/>
        </w:rPr>
        <w:t xml:space="preserve"> </w:t>
      </w:r>
      <w:r>
        <w:rPr>
          <w:sz w:val="20"/>
        </w:rPr>
        <w:t>begrip</w:t>
      </w:r>
      <w:r>
        <w:rPr>
          <w:spacing w:val="-5"/>
          <w:sz w:val="20"/>
        </w:rPr>
        <w:t xml:space="preserve"> </w:t>
      </w:r>
      <w:r>
        <w:rPr>
          <w:sz w:val="20"/>
        </w:rPr>
        <w:t>voor</w:t>
      </w:r>
      <w:r>
        <w:rPr>
          <w:spacing w:val="-3"/>
          <w:sz w:val="20"/>
        </w:rPr>
        <w:t xml:space="preserve"> </w:t>
      </w:r>
      <w:r>
        <w:rPr>
          <w:sz w:val="20"/>
        </w:rPr>
        <w:t>verzuim</w:t>
      </w:r>
      <w:r>
        <w:rPr>
          <w:spacing w:val="-4"/>
          <w:sz w:val="20"/>
        </w:rPr>
        <w:t xml:space="preserve"> </w:t>
      </w:r>
      <w:r>
        <w:rPr>
          <w:sz w:val="20"/>
        </w:rPr>
        <w:t>ten</w:t>
      </w:r>
      <w:r>
        <w:rPr>
          <w:spacing w:val="-5"/>
          <w:sz w:val="20"/>
        </w:rPr>
        <w:t xml:space="preserve"> </w:t>
      </w:r>
      <w:r>
        <w:rPr>
          <w:sz w:val="20"/>
        </w:rPr>
        <w:t>tijde</w:t>
      </w:r>
      <w:r>
        <w:rPr>
          <w:spacing w:val="-5"/>
          <w:sz w:val="20"/>
        </w:rPr>
        <w:t xml:space="preserve"> </w:t>
      </w:r>
      <w:r>
        <w:rPr>
          <w:sz w:val="20"/>
        </w:rPr>
        <w:t>van</w:t>
      </w:r>
      <w:r>
        <w:rPr>
          <w:spacing w:val="-4"/>
          <w:sz w:val="20"/>
        </w:rPr>
        <w:t xml:space="preserve"> </w:t>
      </w:r>
      <w:r>
        <w:rPr>
          <w:sz w:val="20"/>
        </w:rPr>
        <w:t>de</w:t>
      </w:r>
      <w:r>
        <w:rPr>
          <w:spacing w:val="-4"/>
          <w:sz w:val="20"/>
        </w:rPr>
        <w:t xml:space="preserve"> </w:t>
      </w:r>
      <w:r>
        <w:rPr>
          <w:sz w:val="20"/>
        </w:rPr>
        <w:t>corona-crisis,</w:t>
      </w:r>
      <w:r>
        <w:rPr>
          <w:spacing w:val="-4"/>
          <w:sz w:val="20"/>
        </w:rPr>
        <w:t xml:space="preserve"> </w:t>
      </w:r>
      <w:r>
        <w:rPr>
          <w:sz w:val="20"/>
        </w:rPr>
        <w:t>daardoor</w:t>
      </w:r>
      <w:r>
        <w:rPr>
          <w:spacing w:val="-3"/>
          <w:sz w:val="20"/>
        </w:rPr>
        <w:t xml:space="preserve"> </w:t>
      </w:r>
      <w:r>
        <w:rPr>
          <w:sz w:val="20"/>
        </w:rPr>
        <w:t>neemt</w:t>
      </w:r>
      <w:r>
        <w:rPr>
          <w:spacing w:val="-4"/>
          <w:sz w:val="20"/>
        </w:rPr>
        <w:t xml:space="preserve"> </w:t>
      </w:r>
      <w:r>
        <w:rPr>
          <w:sz w:val="20"/>
        </w:rPr>
        <w:t>de meldingsbereidheid af.</w:t>
      </w:r>
    </w:p>
    <w:p w14:paraId="2B917096" w14:textId="77777777" w:rsidR="00227C62" w:rsidRDefault="00FF0525">
      <w:pPr>
        <w:pStyle w:val="Lijstalinea"/>
        <w:numPr>
          <w:ilvl w:val="0"/>
          <w:numId w:val="2"/>
        </w:numPr>
        <w:tabs>
          <w:tab w:val="left" w:pos="936"/>
        </w:tabs>
        <w:spacing w:before="0" w:line="259" w:lineRule="auto"/>
        <w:ind w:right="1345"/>
        <w:rPr>
          <w:sz w:val="20"/>
        </w:rPr>
      </w:pPr>
      <w:r>
        <w:rPr>
          <w:sz w:val="20"/>
        </w:rPr>
        <w:t>Scholen brachten ons in het verleden op de hoogte van hun ‘langdurig verzuimers’ (zie hoofdstuk</w:t>
      </w:r>
      <w:r>
        <w:rPr>
          <w:spacing w:val="-4"/>
          <w:sz w:val="20"/>
        </w:rPr>
        <w:t xml:space="preserve"> </w:t>
      </w:r>
      <w:r>
        <w:rPr>
          <w:sz w:val="20"/>
        </w:rPr>
        <w:t>1)</w:t>
      </w:r>
      <w:r>
        <w:rPr>
          <w:spacing w:val="-4"/>
          <w:sz w:val="20"/>
        </w:rPr>
        <w:t xml:space="preserve"> </w:t>
      </w:r>
      <w:r>
        <w:rPr>
          <w:sz w:val="20"/>
        </w:rPr>
        <w:t>middels</w:t>
      </w:r>
      <w:r>
        <w:rPr>
          <w:spacing w:val="-4"/>
          <w:sz w:val="20"/>
        </w:rPr>
        <w:t xml:space="preserve"> </w:t>
      </w:r>
      <w:r>
        <w:rPr>
          <w:sz w:val="20"/>
        </w:rPr>
        <w:t>een</w:t>
      </w:r>
      <w:r>
        <w:rPr>
          <w:spacing w:val="-4"/>
          <w:sz w:val="20"/>
        </w:rPr>
        <w:t xml:space="preserve"> </w:t>
      </w:r>
      <w:r>
        <w:rPr>
          <w:sz w:val="20"/>
        </w:rPr>
        <w:t>‘gewone’</w:t>
      </w:r>
      <w:r>
        <w:rPr>
          <w:spacing w:val="-6"/>
          <w:sz w:val="20"/>
        </w:rPr>
        <w:t xml:space="preserve"> </w:t>
      </w:r>
      <w:r>
        <w:rPr>
          <w:sz w:val="20"/>
        </w:rPr>
        <w:t>verzuimmelding.</w:t>
      </w:r>
      <w:r>
        <w:rPr>
          <w:spacing w:val="-4"/>
          <w:sz w:val="20"/>
        </w:rPr>
        <w:t xml:space="preserve"> </w:t>
      </w:r>
      <w:r>
        <w:rPr>
          <w:sz w:val="20"/>
        </w:rPr>
        <w:t>Vanaf</w:t>
      </w:r>
      <w:r>
        <w:rPr>
          <w:spacing w:val="-5"/>
          <w:sz w:val="20"/>
        </w:rPr>
        <w:t xml:space="preserve"> </w:t>
      </w:r>
      <w:r>
        <w:rPr>
          <w:sz w:val="20"/>
        </w:rPr>
        <w:t>schooljaar 2019-2020</w:t>
      </w:r>
      <w:r>
        <w:rPr>
          <w:spacing w:val="-3"/>
          <w:sz w:val="20"/>
        </w:rPr>
        <w:t xml:space="preserve"> </w:t>
      </w:r>
      <w:r>
        <w:rPr>
          <w:sz w:val="20"/>
        </w:rPr>
        <w:t>worden</w:t>
      </w:r>
      <w:r>
        <w:rPr>
          <w:spacing w:val="-4"/>
          <w:sz w:val="20"/>
        </w:rPr>
        <w:t xml:space="preserve"> </w:t>
      </w:r>
      <w:r>
        <w:rPr>
          <w:sz w:val="20"/>
        </w:rPr>
        <w:t>die stromen beter gescheiden.</w:t>
      </w:r>
    </w:p>
    <w:p w14:paraId="2B917097" w14:textId="77777777" w:rsidR="00227C62" w:rsidRDefault="00FF0525">
      <w:pPr>
        <w:pStyle w:val="Plattetekst"/>
        <w:spacing w:before="158" w:line="259" w:lineRule="auto"/>
        <w:ind w:left="216" w:right="1243"/>
        <w:jc w:val="both"/>
      </w:pPr>
      <w:r>
        <w:t>Op</w:t>
      </w:r>
      <w:r>
        <w:rPr>
          <w:spacing w:val="-4"/>
        </w:rPr>
        <w:t xml:space="preserve"> </w:t>
      </w:r>
      <w:r>
        <w:t>het</w:t>
      </w:r>
      <w:r>
        <w:rPr>
          <w:spacing w:val="-2"/>
        </w:rPr>
        <w:t xml:space="preserve"> </w:t>
      </w:r>
      <w:r>
        <w:t>moment</w:t>
      </w:r>
      <w:r>
        <w:rPr>
          <w:spacing w:val="-2"/>
        </w:rPr>
        <w:t xml:space="preserve"> </w:t>
      </w:r>
      <w:r>
        <w:t>van</w:t>
      </w:r>
      <w:r>
        <w:rPr>
          <w:spacing w:val="-5"/>
        </w:rPr>
        <w:t xml:space="preserve"> </w:t>
      </w:r>
      <w:r>
        <w:t>schrijven</w:t>
      </w:r>
      <w:r>
        <w:rPr>
          <w:spacing w:val="-2"/>
        </w:rPr>
        <w:t xml:space="preserve"> </w:t>
      </w:r>
      <w:r>
        <w:t>is</w:t>
      </w:r>
      <w:r>
        <w:rPr>
          <w:spacing w:val="-1"/>
        </w:rPr>
        <w:t xml:space="preserve"> </w:t>
      </w:r>
      <w:r>
        <w:t>het</w:t>
      </w:r>
      <w:r>
        <w:rPr>
          <w:spacing w:val="-1"/>
        </w:rPr>
        <w:t xml:space="preserve"> </w:t>
      </w:r>
      <w:r>
        <w:t>de</w:t>
      </w:r>
      <w:r>
        <w:rPr>
          <w:spacing w:val="-5"/>
        </w:rPr>
        <w:t xml:space="preserve"> </w:t>
      </w:r>
      <w:r>
        <w:t>verwachting</w:t>
      </w:r>
      <w:r>
        <w:rPr>
          <w:spacing w:val="-4"/>
        </w:rPr>
        <w:t xml:space="preserve"> </w:t>
      </w:r>
      <w:r>
        <w:t>dat</w:t>
      </w:r>
      <w:r>
        <w:rPr>
          <w:spacing w:val="-4"/>
        </w:rPr>
        <w:t xml:space="preserve"> </w:t>
      </w:r>
      <w:r>
        <w:t>VO-scholen</w:t>
      </w:r>
      <w:r>
        <w:rPr>
          <w:spacing w:val="-4"/>
        </w:rPr>
        <w:t xml:space="preserve"> </w:t>
      </w:r>
      <w:r>
        <w:t>dit</w:t>
      </w:r>
      <w:r>
        <w:rPr>
          <w:spacing w:val="-4"/>
        </w:rPr>
        <w:t xml:space="preserve"> </w:t>
      </w:r>
      <w:r>
        <w:t>schooljaar</w:t>
      </w:r>
      <w:r>
        <w:rPr>
          <w:spacing w:val="-1"/>
        </w:rPr>
        <w:t xml:space="preserve"> </w:t>
      </w:r>
      <w:r>
        <w:t>weer</w:t>
      </w:r>
      <w:r>
        <w:rPr>
          <w:spacing w:val="-4"/>
        </w:rPr>
        <w:t xml:space="preserve"> </w:t>
      </w:r>
      <w:r>
        <w:t>volledig zullen openen.</w:t>
      </w:r>
      <w:r>
        <w:rPr>
          <w:spacing w:val="-2"/>
        </w:rPr>
        <w:t xml:space="preserve"> </w:t>
      </w:r>
      <w:r>
        <w:t>Daarmee</w:t>
      </w:r>
      <w:r>
        <w:rPr>
          <w:spacing w:val="-2"/>
        </w:rPr>
        <w:t xml:space="preserve"> </w:t>
      </w:r>
      <w:r>
        <w:t>is</w:t>
      </w:r>
      <w:r>
        <w:rPr>
          <w:spacing w:val="-3"/>
        </w:rPr>
        <w:t xml:space="preserve"> </w:t>
      </w:r>
      <w:r>
        <w:t>het</w:t>
      </w:r>
      <w:r>
        <w:rPr>
          <w:spacing w:val="-4"/>
        </w:rPr>
        <w:t xml:space="preserve"> </w:t>
      </w:r>
      <w:r>
        <w:t>zaak</w:t>
      </w:r>
      <w:r>
        <w:rPr>
          <w:spacing w:val="-3"/>
        </w:rPr>
        <w:t xml:space="preserve"> </w:t>
      </w:r>
      <w:r>
        <w:t>dat</w:t>
      </w:r>
      <w:r>
        <w:rPr>
          <w:spacing w:val="-4"/>
        </w:rPr>
        <w:t xml:space="preserve"> </w:t>
      </w:r>
      <w:r>
        <w:t>scholen</w:t>
      </w:r>
      <w:r>
        <w:rPr>
          <w:spacing w:val="-2"/>
        </w:rPr>
        <w:t xml:space="preserve"> </w:t>
      </w:r>
      <w:r>
        <w:t>het</w:t>
      </w:r>
      <w:r>
        <w:rPr>
          <w:spacing w:val="-2"/>
        </w:rPr>
        <w:t xml:space="preserve"> </w:t>
      </w:r>
      <w:r>
        <w:t>verzuim</w:t>
      </w:r>
      <w:r>
        <w:rPr>
          <w:spacing w:val="-2"/>
        </w:rPr>
        <w:t xml:space="preserve"> </w:t>
      </w:r>
      <w:r>
        <w:t>weer</w:t>
      </w:r>
      <w:r>
        <w:rPr>
          <w:spacing w:val="-4"/>
        </w:rPr>
        <w:t xml:space="preserve"> </w:t>
      </w:r>
      <w:r>
        <w:t>goed</w:t>
      </w:r>
      <w:r>
        <w:rPr>
          <w:spacing w:val="-5"/>
        </w:rPr>
        <w:t xml:space="preserve"> </w:t>
      </w:r>
      <w:r>
        <w:t>registreren</w:t>
      </w:r>
      <w:r>
        <w:rPr>
          <w:spacing w:val="-4"/>
        </w:rPr>
        <w:t xml:space="preserve"> </w:t>
      </w:r>
      <w:r>
        <w:t>en</w:t>
      </w:r>
      <w:r>
        <w:rPr>
          <w:spacing w:val="-4"/>
        </w:rPr>
        <w:t xml:space="preserve"> </w:t>
      </w:r>
      <w:r>
        <w:t>melden. Wij</w:t>
      </w:r>
      <w:r>
        <w:rPr>
          <w:spacing w:val="-3"/>
        </w:rPr>
        <w:t xml:space="preserve"> </w:t>
      </w:r>
      <w:r>
        <w:t>zullen</w:t>
      </w:r>
      <w:r>
        <w:rPr>
          <w:spacing w:val="-4"/>
        </w:rPr>
        <w:t xml:space="preserve"> </w:t>
      </w:r>
      <w:r>
        <w:t>dit als RBL nog eens scherp benadrukken in onze jaarlijkse gesprekken.</w:t>
      </w:r>
    </w:p>
    <w:p w14:paraId="2B917098" w14:textId="37FAD824" w:rsidR="00227C62" w:rsidRDefault="001114ED">
      <w:pPr>
        <w:pStyle w:val="Plattetekst"/>
        <w:rPr>
          <w:sz w:val="11"/>
        </w:rPr>
      </w:pPr>
      <w:r>
        <w:rPr>
          <w:noProof/>
          <w:sz w:val="11"/>
        </w:rPr>
        <w:drawing>
          <wp:inline distT="0" distB="0" distL="0" distR="0" wp14:anchorId="3A858161" wp14:editId="69693D78">
            <wp:extent cx="5962650" cy="4729480"/>
            <wp:effectExtent l="0" t="0" r="0" b="0"/>
            <wp:docPr id="1371863212" name="Afbeelding 28" descr="Grafiek: aantal meldingen vanuit VO, naar afdo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63212" name="Afbeelding 28" descr="Grafiek: aantal meldingen vanuit VO, naar afdoeni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62650" cy="4729480"/>
                    </a:xfrm>
                    <a:prstGeom prst="rect">
                      <a:avLst/>
                    </a:prstGeom>
                    <a:noFill/>
                    <a:ln>
                      <a:noFill/>
                    </a:ln>
                  </pic:spPr>
                </pic:pic>
              </a:graphicData>
            </a:graphic>
          </wp:inline>
        </w:drawing>
      </w:r>
    </w:p>
    <w:p w14:paraId="2B917099" w14:textId="77777777" w:rsidR="00227C62" w:rsidRDefault="00227C62">
      <w:pPr>
        <w:rPr>
          <w:sz w:val="11"/>
        </w:rPr>
        <w:sectPr w:rsidR="00227C62">
          <w:pgSz w:w="11910" w:h="16840"/>
          <w:pgMar w:top="1480" w:right="240" w:bottom="1160" w:left="1200" w:header="218" w:footer="960" w:gutter="0"/>
          <w:cols w:space="708"/>
        </w:sectPr>
      </w:pPr>
    </w:p>
    <w:p w14:paraId="2B91709A" w14:textId="77777777" w:rsidR="00227C62" w:rsidRDefault="00FF0525">
      <w:pPr>
        <w:pStyle w:val="Plattetekst"/>
        <w:spacing w:before="105" w:line="259" w:lineRule="auto"/>
        <w:ind w:left="216" w:right="1525"/>
        <w:jc w:val="both"/>
      </w:pPr>
      <w:r>
        <w:lastRenderedPageBreak/>
        <w:t>Bijna</w:t>
      </w:r>
      <w:r>
        <w:rPr>
          <w:spacing w:val="-1"/>
        </w:rPr>
        <w:t xml:space="preserve"> </w:t>
      </w:r>
      <w:r>
        <w:t>40%</w:t>
      </w:r>
      <w:r>
        <w:rPr>
          <w:spacing w:val="-2"/>
        </w:rPr>
        <w:t xml:space="preserve"> </w:t>
      </w:r>
      <w:r>
        <w:t>van</w:t>
      </w:r>
      <w:r>
        <w:rPr>
          <w:spacing w:val="-3"/>
        </w:rPr>
        <w:t xml:space="preserve"> </w:t>
      </w:r>
      <w:r>
        <w:t>alle</w:t>
      </w:r>
      <w:r>
        <w:rPr>
          <w:spacing w:val="-3"/>
        </w:rPr>
        <w:t xml:space="preserve"> </w:t>
      </w:r>
      <w:r>
        <w:t>V(S)O</w:t>
      </w:r>
      <w:r>
        <w:rPr>
          <w:spacing w:val="-2"/>
        </w:rPr>
        <w:t xml:space="preserve"> </w:t>
      </w:r>
      <w:r>
        <w:t>meldingen</w:t>
      </w:r>
      <w:r>
        <w:rPr>
          <w:spacing w:val="-3"/>
        </w:rPr>
        <w:t xml:space="preserve"> </w:t>
      </w:r>
      <w:r>
        <w:t>worden</w:t>
      </w:r>
      <w:r>
        <w:rPr>
          <w:spacing w:val="-2"/>
        </w:rPr>
        <w:t xml:space="preserve"> </w:t>
      </w:r>
      <w:r>
        <w:t>niet ter hand</w:t>
      </w:r>
      <w:r>
        <w:rPr>
          <w:spacing w:val="-1"/>
        </w:rPr>
        <w:t xml:space="preserve"> </w:t>
      </w:r>
      <w:r>
        <w:t>genomen</w:t>
      </w:r>
      <w:r>
        <w:rPr>
          <w:spacing w:val="-2"/>
        </w:rPr>
        <w:t xml:space="preserve"> </w:t>
      </w:r>
      <w:r>
        <w:t>door onze</w:t>
      </w:r>
      <w:r>
        <w:rPr>
          <w:spacing w:val="-3"/>
        </w:rPr>
        <w:t xml:space="preserve"> </w:t>
      </w:r>
      <w:r>
        <w:t>consulenten. Soms geeft</w:t>
      </w:r>
      <w:r>
        <w:rPr>
          <w:spacing w:val="-1"/>
        </w:rPr>
        <w:t xml:space="preserve"> </w:t>
      </w:r>
      <w:r>
        <w:t>school</w:t>
      </w:r>
      <w:r>
        <w:rPr>
          <w:spacing w:val="-2"/>
        </w:rPr>
        <w:t xml:space="preserve"> </w:t>
      </w:r>
      <w:r>
        <w:t>aan</w:t>
      </w:r>
      <w:r>
        <w:rPr>
          <w:spacing w:val="-3"/>
        </w:rPr>
        <w:t xml:space="preserve"> </w:t>
      </w:r>
      <w:r>
        <w:t>dat</w:t>
      </w:r>
      <w:r>
        <w:rPr>
          <w:spacing w:val="-3"/>
        </w:rPr>
        <w:t xml:space="preserve"> </w:t>
      </w:r>
      <w:r>
        <w:t>geen</w:t>
      </w:r>
      <w:r>
        <w:rPr>
          <w:spacing w:val="-2"/>
        </w:rPr>
        <w:t xml:space="preserve"> </w:t>
      </w:r>
      <w:r>
        <w:t>actie</w:t>
      </w:r>
      <w:r>
        <w:rPr>
          <w:spacing w:val="-3"/>
        </w:rPr>
        <w:t xml:space="preserve"> </w:t>
      </w:r>
      <w:r>
        <w:t>vereist</w:t>
      </w:r>
      <w:r>
        <w:rPr>
          <w:spacing w:val="-3"/>
        </w:rPr>
        <w:t xml:space="preserve"> </w:t>
      </w:r>
      <w:r>
        <w:t>is,</w:t>
      </w:r>
      <w:r>
        <w:rPr>
          <w:spacing w:val="-1"/>
        </w:rPr>
        <w:t xml:space="preserve"> </w:t>
      </w:r>
      <w:r>
        <w:t>of</w:t>
      </w:r>
      <w:r>
        <w:rPr>
          <w:spacing w:val="-3"/>
        </w:rPr>
        <w:t xml:space="preserve"> </w:t>
      </w:r>
      <w:r>
        <w:t>is</w:t>
      </w:r>
      <w:r>
        <w:rPr>
          <w:spacing w:val="-1"/>
        </w:rPr>
        <w:t xml:space="preserve"> </w:t>
      </w:r>
      <w:r>
        <w:t>er</w:t>
      </w:r>
      <w:r>
        <w:rPr>
          <w:spacing w:val="-3"/>
        </w:rPr>
        <w:t xml:space="preserve"> </w:t>
      </w:r>
      <w:r>
        <w:t>eerder</w:t>
      </w:r>
      <w:r>
        <w:rPr>
          <w:spacing w:val="-3"/>
        </w:rPr>
        <w:t xml:space="preserve"> </w:t>
      </w:r>
      <w:r>
        <w:t>contact</w:t>
      </w:r>
      <w:r>
        <w:rPr>
          <w:spacing w:val="-3"/>
        </w:rPr>
        <w:t xml:space="preserve"> </w:t>
      </w:r>
      <w:r>
        <w:t>geweest</w:t>
      </w:r>
      <w:r>
        <w:rPr>
          <w:spacing w:val="-3"/>
        </w:rPr>
        <w:t xml:space="preserve"> </w:t>
      </w:r>
      <w:r>
        <w:t>met</w:t>
      </w:r>
      <w:r>
        <w:rPr>
          <w:spacing w:val="-3"/>
        </w:rPr>
        <w:t xml:space="preserve"> </w:t>
      </w:r>
      <w:r>
        <w:t>de</w:t>
      </w:r>
      <w:r>
        <w:rPr>
          <w:spacing w:val="-1"/>
        </w:rPr>
        <w:t xml:space="preserve"> </w:t>
      </w:r>
      <w:r>
        <w:t>leerling</w:t>
      </w:r>
      <w:r>
        <w:rPr>
          <w:spacing w:val="-2"/>
        </w:rPr>
        <w:t xml:space="preserve"> </w:t>
      </w:r>
      <w:r>
        <w:t>waardoor een</w:t>
      </w:r>
      <w:r>
        <w:rPr>
          <w:spacing w:val="-1"/>
        </w:rPr>
        <w:t xml:space="preserve"> </w:t>
      </w:r>
      <w:r>
        <w:t>nieuw</w:t>
      </w:r>
      <w:r>
        <w:rPr>
          <w:spacing w:val="-3"/>
        </w:rPr>
        <w:t xml:space="preserve"> </w:t>
      </w:r>
      <w:r>
        <w:t>gesprek</w:t>
      </w:r>
      <w:r>
        <w:rPr>
          <w:spacing w:val="-1"/>
        </w:rPr>
        <w:t xml:space="preserve"> </w:t>
      </w:r>
      <w:r>
        <w:t>als</w:t>
      </w:r>
      <w:r>
        <w:rPr>
          <w:spacing w:val="-2"/>
        </w:rPr>
        <w:t xml:space="preserve"> </w:t>
      </w:r>
      <w:r>
        <w:t>weinig</w:t>
      </w:r>
      <w:r>
        <w:rPr>
          <w:spacing w:val="-3"/>
        </w:rPr>
        <w:t xml:space="preserve"> </w:t>
      </w:r>
      <w:r>
        <w:t>zinvol</w:t>
      </w:r>
      <w:r>
        <w:rPr>
          <w:spacing w:val="-2"/>
        </w:rPr>
        <w:t xml:space="preserve"> </w:t>
      </w:r>
      <w:r>
        <w:t>wordt gezien.</w:t>
      </w:r>
      <w:r>
        <w:rPr>
          <w:spacing w:val="-1"/>
        </w:rPr>
        <w:t xml:space="preserve"> </w:t>
      </w:r>
      <w:r>
        <w:t>Soms</w:t>
      </w:r>
      <w:r>
        <w:rPr>
          <w:spacing w:val="-2"/>
        </w:rPr>
        <w:t xml:space="preserve"> </w:t>
      </w:r>
      <w:r>
        <w:t>is</w:t>
      </w:r>
      <w:r>
        <w:rPr>
          <w:spacing w:val="-2"/>
        </w:rPr>
        <w:t xml:space="preserve"> </w:t>
      </w:r>
      <w:r>
        <w:t>in</w:t>
      </w:r>
      <w:r>
        <w:rPr>
          <w:spacing w:val="-1"/>
        </w:rPr>
        <w:t xml:space="preserve"> </w:t>
      </w:r>
      <w:r>
        <w:t>de</w:t>
      </w:r>
      <w:r>
        <w:rPr>
          <w:spacing w:val="-2"/>
        </w:rPr>
        <w:t xml:space="preserve"> </w:t>
      </w:r>
      <w:r>
        <w:t>melding</w:t>
      </w:r>
      <w:r>
        <w:rPr>
          <w:spacing w:val="-2"/>
        </w:rPr>
        <w:t xml:space="preserve"> </w:t>
      </w:r>
      <w:r>
        <w:t>al</w:t>
      </w:r>
      <w:r>
        <w:rPr>
          <w:spacing w:val="-2"/>
        </w:rPr>
        <w:t xml:space="preserve"> </w:t>
      </w:r>
      <w:r>
        <w:t>te</w:t>
      </w:r>
      <w:r>
        <w:rPr>
          <w:spacing w:val="-4"/>
        </w:rPr>
        <w:t xml:space="preserve"> </w:t>
      </w:r>
      <w:r>
        <w:t>zien</w:t>
      </w:r>
      <w:r>
        <w:rPr>
          <w:spacing w:val="-4"/>
        </w:rPr>
        <w:t xml:space="preserve"> </w:t>
      </w:r>
      <w:r>
        <w:t>dat</w:t>
      </w:r>
      <w:r>
        <w:rPr>
          <w:spacing w:val="-3"/>
        </w:rPr>
        <w:t xml:space="preserve"> </w:t>
      </w:r>
      <w:r>
        <w:t>het</w:t>
      </w:r>
      <w:r>
        <w:rPr>
          <w:spacing w:val="-3"/>
        </w:rPr>
        <w:t xml:space="preserve"> </w:t>
      </w:r>
      <w:r>
        <w:t>verzuim niet ongeoorloofd is.</w:t>
      </w:r>
    </w:p>
    <w:p w14:paraId="2B91709B" w14:textId="7190C7AD" w:rsidR="00227C62" w:rsidRDefault="00FF0525">
      <w:pPr>
        <w:pStyle w:val="Plattetekst"/>
        <w:spacing w:before="159" w:line="259" w:lineRule="auto"/>
        <w:ind w:left="216" w:right="1235"/>
      </w:pPr>
      <w:r>
        <w:t>Wanneer we jongeren en hun ouder(s) spreken, kiezen we vergeleken met vorig jaar relatief vaker voor het maken van afspraken en minder vaak voor een officiële waarschuwing.</w:t>
      </w:r>
      <w:r w:rsidR="001114ED">
        <w:rPr>
          <w:rStyle w:val="Voetnootmarkering"/>
        </w:rPr>
        <w:footnoteReference w:id="26"/>
      </w:r>
      <w:r>
        <w:rPr>
          <w:spacing w:val="27"/>
          <w:position w:val="6"/>
          <w:sz w:val="13"/>
        </w:rPr>
        <w:t xml:space="preserve"> </w:t>
      </w:r>
      <w:r>
        <w:t>Ook een doorverwijzing naar Halt of een Proces-Verbaal worden minder vaak ingezet dan in 2018-2019. Dit hangt</w:t>
      </w:r>
      <w:r>
        <w:rPr>
          <w:spacing w:val="-4"/>
        </w:rPr>
        <w:t xml:space="preserve"> </w:t>
      </w:r>
      <w:r>
        <w:t>enerzijds</w:t>
      </w:r>
      <w:r>
        <w:rPr>
          <w:spacing w:val="-3"/>
        </w:rPr>
        <w:t xml:space="preserve"> </w:t>
      </w:r>
      <w:r>
        <w:t>samen</w:t>
      </w:r>
      <w:r>
        <w:rPr>
          <w:spacing w:val="-3"/>
        </w:rPr>
        <w:t xml:space="preserve"> </w:t>
      </w:r>
      <w:r>
        <w:t>de Corona-crisis,</w:t>
      </w:r>
      <w:r>
        <w:rPr>
          <w:spacing w:val="-4"/>
        </w:rPr>
        <w:t xml:space="preserve"> </w:t>
      </w:r>
      <w:r>
        <w:t>waarin</w:t>
      </w:r>
      <w:r>
        <w:rPr>
          <w:spacing w:val="-4"/>
        </w:rPr>
        <w:t xml:space="preserve"> </w:t>
      </w:r>
      <w:r>
        <w:t>wij</w:t>
      </w:r>
      <w:r>
        <w:rPr>
          <w:spacing w:val="-3"/>
        </w:rPr>
        <w:t xml:space="preserve"> </w:t>
      </w:r>
      <w:r>
        <w:t>terughoudender</w:t>
      </w:r>
      <w:r>
        <w:rPr>
          <w:spacing w:val="-4"/>
        </w:rPr>
        <w:t xml:space="preserve"> </w:t>
      </w:r>
      <w:r>
        <w:t>zijn</w:t>
      </w:r>
      <w:r>
        <w:rPr>
          <w:spacing w:val="-4"/>
        </w:rPr>
        <w:t xml:space="preserve"> </w:t>
      </w:r>
      <w:r>
        <w:t>met</w:t>
      </w:r>
      <w:r>
        <w:rPr>
          <w:spacing w:val="-4"/>
        </w:rPr>
        <w:t xml:space="preserve"> </w:t>
      </w:r>
      <w:r>
        <w:t>handhaven.</w:t>
      </w:r>
      <w:r>
        <w:rPr>
          <w:spacing w:val="-2"/>
        </w:rPr>
        <w:t xml:space="preserve"> </w:t>
      </w:r>
      <w:r>
        <w:t>Anderzijds</w:t>
      </w:r>
      <w:r>
        <w:rPr>
          <w:spacing w:val="-3"/>
        </w:rPr>
        <w:t xml:space="preserve"> </w:t>
      </w:r>
      <w:r>
        <w:t>is dit het gevolg van een al langer aanhoudende trend, waarbij de Methodische Aanpak Schoolverzuim (MAS) zijn intrede heeft gedaan en de rol van de leerplichtconsulent langzaam verschuift van handhaver naar regisseur.</w:t>
      </w:r>
    </w:p>
    <w:p w14:paraId="2B91709C" w14:textId="77777777" w:rsidR="00227C62" w:rsidRDefault="00227C62">
      <w:pPr>
        <w:pStyle w:val="Plattetekst"/>
      </w:pPr>
    </w:p>
    <w:p w14:paraId="2B91709D" w14:textId="77777777" w:rsidR="00227C62" w:rsidRDefault="00FF0525">
      <w:pPr>
        <w:pStyle w:val="Plattetekst"/>
        <w:spacing w:before="83"/>
      </w:pPr>
      <w:r>
        <w:rPr>
          <w:noProof/>
        </w:rPr>
        <mc:AlternateContent>
          <mc:Choice Requires="wps">
            <w:drawing>
              <wp:inline distT="0" distB="0" distL="0" distR="0" wp14:anchorId="2B917259" wp14:editId="7CD10585">
                <wp:extent cx="5905500" cy="885825"/>
                <wp:effectExtent l="0" t="0" r="19050" b="28575"/>
                <wp:docPr id="951" name="Text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885825"/>
                        </a:xfrm>
                        <a:prstGeom prst="rect">
                          <a:avLst/>
                        </a:prstGeom>
                        <a:solidFill>
                          <a:srgbClr val="FAE3D4"/>
                        </a:solidFill>
                        <a:ln w="6095">
                          <a:solidFill>
                            <a:srgbClr val="000000"/>
                          </a:solidFill>
                          <a:prstDash val="solid"/>
                        </a:ln>
                      </wps:spPr>
                      <wps:txbx>
                        <w:txbxContent>
                          <w:p w14:paraId="2B9175C2" w14:textId="77777777" w:rsidR="00227C62" w:rsidRDefault="00FF0525">
                            <w:pPr>
                              <w:spacing w:before="18"/>
                              <w:ind w:left="108"/>
                              <w:rPr>
                                <w:rFonts w:ascii="Calibri"/>
                                <w:b/>
                                <w:i/>
                                <w:color w:val="000000"/>
                              </w:rPr>
                            </w:pPr>
                            <w:r>
                              <w:rPr>
                                <w:rFonts w:ascii="Calibri"/>
                                <w:b/>
                                <w:i/>
                                <w:color w:val="000000"/>
                              </w:rPr>
                              <w:t>Ontvangen</w:t>
                            </w:r>
                            <w:r>
                              <w:rPr>
                                <w:rFonts w:ascii="Calibri"/>
                                <w:b/>
                                <w:i/>
                                <w:color w:val="000000"/>
                                <w:spacing w:val="-4"/>
                              </w:rPr>
                              <w:t xml:space="preserve"> </w:t>
                            </w:r>
                            <w:r>
                              <w:rPr>
                                <w:rFonts w:ascii="Calibri"/>
                                <w:b/>
                                <w:i/>
                                <w:color w:val="000000"/>
                              </w:rPr>
                              <w:t>feedback</w:t>
                            </w:r>
                            <w:r>
                              <w:rPr>
                                <w:rFonts w:ascii="Calibri"/>
                                <w:b/>
                                <w:i/>
                                <w:color w:val="000000"/>
                                <w:spacing w:val="-8"/>
                              </w:rPr>
                              <w:t xml:space="preserve"> </w:t>
                            </w:r>
                            <w:r>
                              <w:rPr>
                                <w:rFonts w:ascii="Calibri"/>
                                <w:b/>
                                <w:i/>
                                <w:color w:val="000000"/>
                              </w:rPr>
                              <w:t>van</w:t>
                            </w:r>
                            <w:r>
                              <w:rPr>
                                <w:rFonts w:ascii="Calibri"/>
                                <w:b/>
                                <w:i/>
                                <w:color w:val="000000"/>
                                <w:spacing w:val="-2"/>
                              </w:rPr>
                              <w:t xml:space="preserve"> volwassene</w:t>
                            </w:r>
                          </w:p>
                          <w:p w14:paraId="2B9175C3" w14:textId="77777777" w:rsidR="00227C62" w:rsidRDefault="00FF0525">
                            <w:pPr>
                              <w:ind w:left="108" w:right="228"/>
                              <w:rPr>
                                <w:rFonts w:ascii="Calibri" w:hAnsi="Calibri"/>
                                <w:i/>
                                <w:color w:val="000000"/>
                              </w:rPr>
                            </w:pPr>
                            <w:r>
                              <w:rPr>
                                <w:rFonts w:ascii="Calibri" w:hAnsi="Calibri"/>
                                <w:i/>
                                <w:color w:val="000000"/>
                              </w:rPr>
                              <w:t>“Ik</w:t>
                            </w:r>
                            <w:r>
                              <w:rPr>
                                <w:rFonts w:ascii="Calibri" w:hAnsi="Calibri"/>
                                <w:i/>
                                <w:color w:val="000000"/>
                                <w:spacing w:val="-2"/>
                              </w:rPr>
                              <w:t xml:space="preserve"> </w:t>
                            </w:r>
                            <w:r>
                              <w:rPr>
                                <w:rFonts w:ascii="Calibri" w:hAnsi="Calibri"/>
                                <w:i/>
                                <w:color w:val="000000"/>
                              </w:rPr>
                              <w:t>ben</w:t>
                            </w:r>
                            <w:r>
                              <w:rPr>
                                <w:rFonts w:ascii="Calibri" w:hAnsi="Calibri"/>
                                <w:i/>
                                <w:color w:val="000000"/>
                                <w:spacing w:val="-3"/>
                              </w:rPr>
                              <w:t xml:space="preserve"> </w:t>
                            </w:r>
                            <w:r>
                              <w:rPr>
                                <w:rFonts w:ascii="Calibri" w:hAnsi="Calibri"/>
                                <w:i/>
                                <w:color w:val="000000"/>
                              </w:rPr>
                              <w:t>V.</w:t>
                            </w:r>
                            <w:r>
                              <w:rPr>
                                <w:rFonts w:ascii="Calibri" w:hAnsi="Calibri"/>
                                <w:i/>
                                <w:color w:val="000000"/>
                                <w:spacing w:val="-2"/>
                              </w:rPr>
                              <w:t xml:space="preserve"> </w:t>
                            </w:r>
                            <w:r>
                              <w:rPr>
                                <w:rFonts w:ascii="Calibri" w:hAnsi="Calibri"/>
                                <w:i/>
                                <w:color w:val="000000"/>
                              </w:rPr>
                              <w:t>de</w:t>
                            </w:r>
                            <w:r>
                              <w:rPr>
                                <w:rFonts w:ascii="Calibri" w:hAnsi="Calibri"/>
                                <w:i/>
                                <w:color w:val="000000"/>
                                <w:spacing w:val="-2"/>
                              </w:rPr>
                              <w:t xml:space="preserve"> </w:t>
                            </w:r>
                            <w:r>
                              <w:rPr>
                                <w:rFonts w:ascii="Calibri" w:hAnsi="Calibri"/>
                                <w:i/>
                                <w:color w:val="000000"/>
                              </w:rPr>
                              <w:t>R.</w:t>
                            </w:r>
                            <w:r>
                              <w:rPr>
                                <w:rFonts w:ascii="Calibri" w:hAnsi="Calibri"/>
                                <w:i/>
                                <w:color w:val="000000"/>
                                <w:spacing w:val="-2"/>
                              </w:rPr>
                              <w:t xml:space="preserve"> </w:t>
                            </w:r>
                            <w:r>
                              <w:rPr>
                                <w:rFonts w:ascii="Calibri" w:hAnsi="Calibri"/>
                                <w:i/>
                                <w:color w:val="000000"/>
                              </w:rPr>
                              <w:t>,</w:t>
                            </w:r>
                            <w:r>
                              <w:rPr>
                                <w:rFonts w:ascii="Calibri" w:hAnsi="Calibri"/>
                                <w:i/>
                                <w:color w:val="000000"/>
                                <w:spacing w:val="-5"/>
                              </w:rPr>
                              <w:t xml:space="preserve"> </w:t>
                            </w:r>
                            <w:r>
                              <w:rPr>
                                <w:rFonts w:ascii="Calibri" w:hAnsi="Calibri"/>
                                <w:i/>
                                <w:color w:val="000000"/>
                              </w:rPr>
                              <w:t>u</w:t>
                            </w:r>
                            <w:r>
                              <w:rPr>
                                <w:rFonts w:ascii="Calibri" w:hAnsi="Calibri"/>
                                <w:i/>
                                <w:color w:val="000000"/>
                                <w:spacing w:val="-2"/>
                              </w:rPr>
                              <w:t xml:space="preserve"> </w:t>
                            </w:r>
                            <w:r>
                              <w:rPr>
                                <w:rFonts w:ascii="Calibri" w:hAnsi="Calibri"/>
                                <w:i/>
                                <w:color w:val="000000"/>
                              </w:rPr>
                              <w:t>bent</w:t>
                            </w:r>
                            <w:r>
                              <w:rPr>
                                <w:rFonts w:ascii="Calibri" w:hAnsi="Calibri"/>
                                <w:i/>
                                <w:color w:val="000000"/>
                                <w:spacing w:val="-2"/>
                              </w:rPr>
                              <w:t xml:space="preserve"> </w:t>
                            </w:r>
                            <w:r>
                              <w:rPr>
                                <w:rFonts w:ascii="Calibri" w:hAnsi="Calibri"/>
                                <w:i/>
                                <w:color w:val="000000"/>
                              </w:rPr>
                              <w:t>heel</w:t>
                            </w:r>
                            <w:r>
                              <w:rPr>
                                <w:rFonts w:ascii="Calibri" w:hAnsi="Calibri"/>
                                <w:i/>
                                <w:color w:val="000000"/>
                                <w:spacing w:val="-2"/>
                              </w:rPr>
                              <w:t xml:space="preserve"> </w:t>
                            </w:r>
                            <w:r>
                              <w:rPr>
                                <w:rFonts w:ascii="Calibri" w:hAnsi="Calibri"/>
                                <w:i/>
                                <w:color w:val="000000"/>
                              </w:rPr>
                              <w:t>wat</w:t>
                            </w:r>
                            <w:r>
                              <w:rPr>
                                <w:rFonts w:ascii="Calibri" w:hAnsi="Calibri"/>
                                <w:i/>
                                <w:color w:val="000000"/>
                                <w:spacing w:val="-2"/>
                              </w:rPr>
                              <w:t xml:space="preserve"> </w:t>
                            </w:r>
                            <w:r>
                              <w:rPr>
                                <w:rFonts w:ascii="Calibri" w:hAnsi="Calibri"/>
                                <w:i/>
                                <w:color w:val="000000"/>
                              </w:rPr>
                              <w:t>jaren</w:t>
                            </w:r>
                            <w:r>
                              <w:rPr>
                                <w:rFonts w:ascii="Calibri" w:hAnsi="Calibri"/>
                                <w:i/>
                                <w:color w:val="000000"/>
                                <w:spacing w:val="-2"/>
                              </w:rPr>
                              <w:t xml:space="preserve"> </w:t>
                            </w:r>
                            <w:r>
                              <w:rPr>
                                <w:rFonts w:ascii="Calibri" w:hAnsi="Calibri"/>
                                <w:i/>
                                <w:color w:val="000000"/>
                              </w:rPr>
                              <w:t>geleden</w:t>
                            </w:r>
                            <w:r>
                              <w:rPr>
                                <w:rFonts w:ascii="Calibri" w:hAnsi="Calibri"/>
                                <w:i/>
                                <w:color w:val="000000"/>
                                <w:spacing w:val="-5"/>
                              </w:rPr>
                              <w:t xml:space="preserve"> </w:t>
                            </w:r>
                            <w:r>
                              <w:rPr>
                                <w:rFonts w:ascii="Calibri" w:hAnsi="Calibri"/>
                                <w:i/>
                                <w:color w:val="000000"/>
                              </w:rPr>
                              <w:t>mijn</w:t>
                            </w:r>
                            <w:r>
                              <w:rPr>
                                <w:rFonts w:ascii="Calibri" w:hAnsi="Calibri"/>
                                <w:i/>
                                <w:color w:val="000000"/>
                                <w:spacing w:val="-3"/>
                              </w:rPr>
                              <w:t xml:space="preserve"> </w:t>
                            </w:r>
                            <w:r>
                              <w:rPr>
                                <w:rFonts w:ascii="Calibri" w:hAnsi="Calibri"/>
                                <w:i/>
                                <w:color w:val="000000"/>
                              </w:rPr>
                              <w:t>leerplichtconsulent</w:t>
                            </w:r>
                            <w:r>
                              <w:rPr>
                                <w:rFonts w:ascii="Calibri" w:hAnsi="Calibri"/>
                                <w:i/>
                                <w:color w:val="000000"/>
                                <w:spacing w:val="-2"/>
                              </w:rPr>
                              <w:t xml:space="preserve"> </w:t>
                            </w:r>
                            <w:r>
                              <w:rPr>
                                <w:rFonts w:ascii="Calibri" w:hAnsi="Calibri"/>
                                <w:i/>
                                <w:color w:val="000000"/>
                              </w:rPr>
                              <w:t>geweest.</w:t>
                            </w:r>
                            <w:r>
                              <w:rPr>
                                <w:rFonts w:ascii="Calibri" w:hAnsi="Calibri"/>
                                <w:i/>
                                <w:color w:val="000000"/>
                                <w:spacing w:val="-4"/>
                              </w:rPr>
                              <w:t xml:space="preserve"> </w:t>
                            </w:r>
                            <w:r>
                              <w:rPr>
                                <w:rFonts w:ascii="Calibri" w:hAnsi="Calibri"/>
                                <w:i/>
                                <w:color w:val="000000"/>
                              </w:rPr>
                              <w:t>Via</w:t>
                            </w:r>
                            <w:r>
                              <w:rPr>
                                <w:rFonts w:ascii="Calibri" w:hAnsi="Calibri"/>
                                <w:i/>
                                <w:color w:val="000000"/>
                                <w:spacing w:val="-3"/>
                              </w:rPr>
                              <w:t xml:space="preserve"> </w:t>
                            </w:r>
                            <w:r>
                              <w:rPr>
                                <w:rFonts w:ascii="Calibri" w:hAnsi="Calibri"/>
                                <w:i/>
                                <w:color w:val="000000"/>
                              </w:rPr>
                              <w:t>deze</w:t>
                            </w:r>
                            <w:r>
                              <w:rPr>
                                <w:rFonts w:ascii="Calibri" w:hAnsi="Calibri"/>
                                <w:i/>
                                <w:color w:val="000000"/>
                                <w:spacing w:val="-2"/>
                              </w:rPr>
                              <w:t xml:space="preserve"> </w:t>
                            </w:r>
                            <w:r>
                              <w:rPr>
                                <w:rFonts w:ascii="Calibri" w:hAnsi="Calibri"/>
                                <w:i/>
                                <w:color w:val="000000"/>
                              </w:rPr>
                              <w:t>weg</w:t>
                            </w:r>
                            <w:r>
                              <w:rPr>
                                <w:rFonts w:ascii="Calibri" w:hAnsi="Calibri"/>
                                <w:i/>
                                <w:color w:val="000000"/>
                                <w:spacing w:val="-5"/>
                              </w:rPr>
                              <w:t xml:space="preserve"> </w:t>
                            </w:r>
                            <w:r>
                              <w:rPr>
                                <w:rFonts w:ascii="Calibri" w:hAnsi="Calibri"/>
                                <w:i/>
                                <w:color w:val="000000"/>
                              </w:rPr>
                              <w:t>wil</w:t>
                            </w:r>
                            <w:r>
                              <w:rPr>
                                <w:rFonts w:ascii="Calibri" w:hAnsi="Calibri"/>
                                <w:i/>
                                <w:color w:val="000000"/>
                                <w:spacing w:val="-2"/>
                              </w:rPr>
                              <w:t xml:space="preserve"> </w:t>
                            </w:r>
                            <w:r>
                              <w:rPr>
                                <w:rFonts w:ascii="Calibri" w:hAnsi="Calibri"/>
                                <w:i/>
                                <w:color w:val="000000"/>
                              </w:rPr>
                              <w:t>ik u graag bedanken voor alles wat u voor mij gedaan heeft. Dankzij u ben ik toen der tijd op het Boerhaave college terecht gekomen om daar mijn Vmbo-diploma te behalen. Inmiddels heb ik ook mijn diploma verpleegkunde gehaald. Nogmaals bedankt!”</w:t>
                            </w:r>
                          </w:p>
                        </w:txbxContent>
                      </wps:txbx>
                      <wps:bodyPr wrap="square" lIns="0" tIns="0" rIns="0" bIns="0" rtlCol="0">
                        <a:noAutofit/>
                      </wps:bodyPr>
                    </wps:wsp>
                  </a:graphicData>
                </a:graphic>
              </wp:inline>
            </w:drawing>
          </mc:Choice>
          <mc:Fallback>
            <w:pict>
              <v:shape w14:anchorId="2B917259" id="Textbox 951" o:spid="_x0000_s1036" type="#_x0000_t202" style="width:465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" fillcolor="#fae3d4" strokeweight=".16931mm">
                <v:path arrowok="t"/>
                <v:textbox inset="0,0,0,0">
                  <w:txbxContent>
                    <w:p w14:paraId="2B9175C2" w14:textId="77777777" w:rsidR="00227C62" w:rsidRDefault="00FF0525">
                      <w:pPr>
                        <w:spacing w:before="18"/>
                        <w:ind w:left="108"/>
                        <w:rPr>
                          <w:rFonts w:ascii="Calibri"/>
                          <w:b/>
                          <w:i/>
                          <w:color w:val="000000"/>
                        </w:rPr>
                      </w:pPr>
                      <w:r>
                        <w:rPr>
                          <w:rFonts w:ascii="Calibri"/>
                          <w:b/>
                          <w:i/>
                          <w:color w:val="000000"/>
                        </w:rPr>
                        <w:t>Ontvangen</w:t>
                      </w:r>
                      <w:r>
                        <w:rPr>
                          <w:rFonts w:ascii="Calibri"/>
                          <w:b/>
                          <w:i/>
                          <w:color w:val="000000"/>
                          <w:spacing w:val="-4"/>
                        </w:rPr>
                        <w:t xml:space="preserve"> </w:t>
                      </w:r>
                      <w:r>
                        <w:rPr>
                          <w:rFonts w:ascii="Calibri"/>
                          <w:b/>
                          <w:i/>
                          <w:color w:val="000000"/>
                        </w:rPr>
                        <w:t>feedback</w:t>
                      </w:r>
                      <w:r>
                        <w:rPr>
                          <w:rFonts w:ascii="Calibri"/>
                          <w:b/>
                          <w:i/>
                          <w:color w:val="000000"/>
                          <w:spacing w:val="-8"/>
                        </w:rPr>
                        <w:t xml:space="preserve"> </w:t>
                      </w:r>
                      <w:r>
                        <w:rPr>
                          <w:rFonts w:ascii="Calibri"/>
                          <w:b/>
                          <w:i/>
                          <w:color w:val="000000"/>
                        </w:rPr>
                        <w:t>van</w:t>
                      </w:r>
                      <w:r>
                        <w:rPr>
                          <w:rFonts w:ascii="Calibri"/>
                          <w:b/>
                          <w:i/>
                          <w:color w:val="000000"/>
                          <w:spacing w:val="-2"/>
                        </w:rPr>
                        <w:t xml:space="preserve"> volwassene</w:t>
                      </w:r>
                    </w:p>
                    <w:p w14:paraId="2B9175C3" w14:textId="77777777" w:rsidR="00227C62" w:rsidRDefault="00FF0525">
                      <w:pPr>
                        <w:ind w:left="108" w:right="228"/>
                        <w:rPr>
                          <w:rFonts w:ascii="Calibri" w:hAnsi="Calibri"/>
                          <w:i/>
                          <w:color w:val="000000"/>
                        </w:rPr>
                      </w:pPr>
                      <w:r>
                        <w:rPr>
                          <w:rFonts w:ascii="Calibri" w:hAnsi="Calibri"/>
                          <w:i/>
                          <w:color w:val="000000"/>
                        </w:rPr>
                        <w:t>“Ik</w:t>
                      </w:r>
                      <w:r>
                        <w:rPr>
                          <w:rFonts w:ascii="Calibri" w:hAnsi="Calibri"/>
                          <w:i/>
                          <w:color w:val="000000"/>
                          <w:spacing w:val="-2"/>
                        </w:rPr>
                        <w:t xml:space="preserve"> </w:t>
                      </w:r>
                      <w:r>
                        <w:rPr>
                          <w:rFonts w:ascii="Calibri" w:hAnsi="Calibri"/>
                          <w:i/>
                          <w:color w:val="000000"/>
                        </w:rPr>
                        <w:t>ben</w:t>
                      </w:r>
                      <w:r>
                        <w:rPr>
                          <w:rFonts w:ascii="Calibri" w:hAnsi="Calibri"/>
                          <w:i/>
                          <w:color w:val="000000"/>
                          <w:spacing w:val="-3"/>
                        </w:rPr>
                        <w:t xml:space="preserve"> </w:t>
                      </w:r>
                      <w:r>
                        <w:rPr>
                          <w:rFonts w:ascii="Calibri" w:hAnsi="Calibri"/>
                          <w:i/>
                          <w:color w:val="000000"/>
                        </w:rPr>
                        <w:t>V.</w:t>
                      </w:r>
                      <w:r>
                        <w:rPr>
                          <w:rFonts w:ascii="Calibri" w:hAnsi="Calibri"/>
                          <w:i/>
                          <w:color w:val="000000"/>
                          <w:spacing w:val="-2"/>
                        </w:rPr>
                        <w:t xml:space="preserve"> </w:t>
                      </w:r>
                      <w:r>
                        <w:rPr>
                          <w:rFonts w:ascii="Calibri" w:hAnsi="Calibri"/>
                          <w:i/>
                          <w:color w:val="000000"/>
                        </w:rPr>
                        <w:t>de</w:t>
                      </w:r>
                      <w:r>
                        <w:rPr>
                          <w:rFonts w:ascii="Calibri" w:hAnsi="Calibri"/>
                          <w:i/>
                          <w:color w:val="000000"/>
                          <w:spacing w:val="-2"/>
                        </w:rPr>
                        <w:t xml:space="preserve"> </w:t>
                      </w:r>
                      <w:r>
                        <w:rPr>
                          <w:rFonts w:ascii="Calibri" w:hAnsi="Calibri"/>
                          <w:i/>
                          <w:color w:val="000000"/>
                        </w:rPr>
                        <w:t>R.</w:t>
                      </w:r>
                      <w:r>
                        <w:rPr>
                          <w:rFonts w:ascii="Calibri" w:hAnsi="Calibri"/>
                          <w:i/>
                          <w:color w:val="000000"/>
                          <w:spacing w:val="-2"/>
                        </w:rPr>
                        <w:t xml:space="preserve"> </w:t>
                      </w:r>
                      <w:r>
                        <w:rPr>
                          <w:rFonts w:ascii="Calibri" w:hAnsi="Calibri"/>
                          <w:i/>
                          <w:color w:val="000000"/>
                        </w:rPr>
                        <w:t>,</w:t>
                      </w:r>
                      <w:r>
                        <w:rPr>
                          <w:rFonts w:ascii="Calibri" w:hAnsi="Calibri"/>
                          <w:i/>
                          <w:color w:val="000000"/>
                          <w:spacing w:val="-5"/>
                        </w:rPr>
                        <w:t xml:space="preserve"> </w:t>
                      </w:r>
                      <w:r>
                        <w:rPr>
                          <w:rFonts w:ascii="Calibri" w:hAnsi="Calibri"/>
                          <w:i/>
                          <w:color w:val="000000"/>
                        </w:rPr>
                        <w:t>u</w:t>
                      </w:r>
                      <w:r>
                        <w:rPr>
                          <w:rFonts w:ascii="Calibri" w:hAnsi="Calibri"/>
                          <w:i/>
                          <w:color w:val="000000"/>
                          <w:spacing w:val="-2"/>
                        </w:rPr>
                        <w:t xml:space="preserve"> </w:t>
                      </w:r>
                      <w:r>
                        <w:rPr>
                          <w:rFonts w:ascii="Calibri" w:hAnsi="Calibri"/>
                          <w:i/>
                          <w:color w:val="000000"/>
                        </w:rPr>
                        <w:t>bent</w:t>
                      </w:r>
                      <w:r>
                        <w:rPr>
                          <w:rFonts w:ascii="Calibri" w:hAnsi="Calibri"/>
                          <w:i/>
                          <w:color w:val="000000"/>
                          <w:spacing w:val="-2"/>
                        </w:rPr>
                        <w:t xml:space="preserve"> </w:t>
                      </w:r>
                      <w:r>
                        <w:rPr>
                          <w:rFonts w:ascii="Calibri" w:hAnsi="Calibri"/>
                          <w:i/>
                          <w:color w:val="000000"/>
                        </w:rPr>
                        <w:t>heel</w:t>
                      </w:r>
                      <w:r>
                        <w:rPr>
                          <w:rFonts w:ascii="Calibri" w:hAnsi="Calibri"/>
                          <w:i/>
                          <w:color w:val="000000"/>
                          <w:spacing w:val="-2"/>
                        </w:rPr>
                        <w:t xml:space="preserve"> </w:t>
                      </w:r>
                      <w:r>
                        <w:rPr>
                          <w:rFonts w:ascii="Calibri" w:hAnsi="Calibri"/>
                          <w:i/>
                          <w:color w:val="000000"/>
                        </w:rPr>
                        <w:t>wat</w:t>
                      </w:r>
                      <w:r>
                        <w:rPr>
                          <w:rFonts w:ascii="Calibri" w:hAnsi="Calibri"/>
                          <w:i/>
                          <w:color w:val="000000"/>
                          <w:spacing w:val="-2"/>
                        </w:rPr>
                        <w:t xml:space="preserve"> </w:t>
                      </w:r>
                      <w:r>
                        <w:rPr>
                          <w:rFonts w:ascii="Calibri" w:hAnsi="Calibri"/>
                          <w:i/>
                          <w:color w:val="000000"/>
                        </w:rPr>
                        <w:t>jaren</w:t>
                      </w:r>
                      <w:r>
                        <w:rPr>
                          <w:rFonts w:ascii="Calibri" w:hAnsi="Calibri"/>
                          <w:i/>
                          <w:color w:val="000000"/>
                          <w:spacing w:val="-2"/>
                        </w:rPr>
                        <w:t xml:space="preserve"> </w:t>
                      </w:r>
                      <w:r>
                        <w:rPr>
                          <w:rFonts w:ascii="Calibri" w:hAnsi="Calibri"/>
                          <w:i/>
                          <w:color w:val="000000"/>
                        </w:rPr>
                        <w:t>geleden</w:t>
                      </w:r>
                      <w:r>
                        <w:rPr>
                          <w:rFonts w:ascii="Calibri" w:hAnsi="Calibri"/>
                          <w:i/>
                          <w:color w:val="000000"/>
                          <w:spacing w:val="-5"/>
                        </w:rPr>
                        <w:t xml:space="preserve"> </w:t>
                      </w:r>
                      <w:r>
                        <w:rPr>
                          <w:rFonts w:ascii="Calibri" w:hAnsi="Calibri"/>
                          <w:i/>
                          <w:color w:val="000000"/>
                        </w:rPr>
                        <w:t>mijn</w:t>
                      </w:r>
                      <w:r>
                        <w:rPr>
                          <w:rFonts w:ascii="Calibri" w:hAnsi="Calibri"/>
                          <w:i/>
                          <w:color w:val="000000"/>
                          <w:spacing w:val="-3"/>
                        </w:rPr>
                        <w:t xml:space="preserve"> </w:t>
                      </w:r>
                      <w:r>
                        <w:rPr>
                          <w:rFonts w:ascii="Calibri" w:hAnsi="Calibri"/>
                          <w:i/>
                          <w:color w:val="000000"/>
                        </w:rPr>
                        <w:t>leerplichtconsulent</w:t>
                      </w:r>
                      <w:r>
                        <w:rPr>
                          <w:rFonts w:ascii="Calibri" w:hAnsi="Calibri"/>
                          <w:i/>
                          <w:color w:val="000000"/>
                          <w:spacing w:val="-2"/>
                        </w:rPr>
                        <w:t xml:space="preserve"> </w:t>
                      </w:r>
                      <w:r>
                        <w:rPr>
                          <w:rFonts w:ascii="Calibri" w:hAnsi="Calibri"/>
                          <w:i/>
                          <w:color w:val="000000"/>
                        </w:rPr>
                        <w:t>geweest.</w:t>
                      </w:r>
                      <w:r>
                        <w:rPr>
                          <w:rFonts w:ascii="Calibri" w:hAnsi="Calibri"/>
                          <w:i/>
                          <w:color w:val="000000"/>
                          <w:spacing w:val="-4"/>
                        </w:rPr>
                        <w:t xml:space="preserve"> </w:t>
                      </w:r>
                      <w:r>
                        <w:rPr>
                          <w:rFonts w:ascii="Calibri" w:hAnsi="Calibri"/>
                          <w:i/>
                          <w:color w:val="000000"/>
                        </w:rPr>
                        <w:t>Via</w:t>
                      </w:r>
                      <w:r>
                        <w:rPr>
                          <w:rFonts w:ascii="Calibri" w:hAnsi="Calibri"/>
                          <w:i/>
                          <w:color w:val="000000"/>
                          <w:spacing w:val="-3"/>
                        </w:rPr>
                        <w:t xml:space="preserve"> </w:t>
                      </w:r>
                      <w:r>
                        <w:rPr>
                          <w:rFonts w:ascii="Calibri" w:hAnsi="Calibri"/>
                          <w:i/>
                          <w:color w:val="000000"/>
                        </w:rPr>
                        <w:t>deze</w:t>
                      </w:r>
                      <w:r>
                        <w:rPr>
                          <w:rFonts w:ascii="Calibri" w:hAnsi="Calibri"/>
                          <w:i/>
                          <w:color w:val="000000"/>
                          <w:spacing w:val="-2"/>
                        </w:rPr>
                        <w:t xml:space="preserve"> </w:t>
                      </w:r>
                      <w:r>
                        <w:rPr>
                          <w:rFonts w:ascii="Calibri" w:hAnsi="Calibri"/>
                          <w:i/>
                          <w:color w:val="000000"/>
                        </w:rPr>
                        <w:t>weg</w:t>
                      </w:r>
                      <w:r>
                        <w:rPr>
                          <w:rFonts w:ascii="Calibri" w:hAnsi="Calibri"/>
                          <w:i/>
                          <w:color w:val="000000"/>
                          <w:spacing w:val="-5"/>
                        </w:rPr>
                        <w:t xml:space="preserve"> </w:t>
                      </w:r>
                      <w:r>
                        <w:rPr>
                          <w:rFonts w:ascii="Calibri" w:hAnsi="Calibri"/>
                          <w:i/>
                          <w:color w:val="000000"/>
                        </w:rPr>
                        <w:t>wil</w:t>
                      </w:r>
                      <w:r>
                        <w:rPr>
                          <w:rFonts w:ascii="Calibri" w:hAnsi="Calibri"/>
                          <w:i/>
                          <w:color w:val="000000"/>
                          <w:spacing w:val="-2"/>
                        </w:rPr>
                        <w:t xml:space="preserve"> </w:t>
                      </w:r>
                      <w:r>
                        <w:rPr>
                          <w:rFonts w:ascii="Calibri" w:hAnsi="Calibri"/>
                          <w:i/>
                          <w:color w:val="000000"/>
                        </w:rPr>
                        <w:t>ik u graag bedanken voor alles wat u voor mij gedaan heeft. Dankzij u ben ik toen der tijd op het Boerhaave college terecht gekomen om daar mijn Vmbo-diploma te behalen. Inmiddels heb ik ook mijn diploma verpleegkunde gehaald. Nogmaals bedankt!”</w:t>
                      </w:r>
                    </w:p>
                  </w:txbxContent>
                </v:textbox>
                <w10:anchorlock/>
              </v:shape>
            </w:pict>
          </mc:Fallback>
        </mc:AlternateContent>
      </w:r>
    </w:p>
    <w:p w14:paraId="2B91709E" w14:textId="77777777" w:rsidR="00227C62" w:rsidRDefault="00227C62">
      <w:pPr>
        <w:pStyle w:val="Plattetekst"/>
      </w:pPr>
    </w:p>
    <w:p w14:paraId="2B91709F" w14:textId="77777777" w:rsidR="00227C62" w:rsidRDefault="00227C62">
      <w:pPr>
        <w:pStyle w:val="Plattetekst"/>
      </w:pPr>
    </w:p>
    <w:p w14:paraId="2B9170A0" w14:textId="77777777" w:rsidR="00227C62" w:rsidRDefault="00227C62">
      <w:pPr>
        <w:pStyle w:val="Plattetekst"/>
      </w:pPr>
    </w:p>
    <w:p w14:paraId="2B9170A1" w14:textId="77777777" w:rsidR="00227C62" w:rsidRDefault="00227C62">
      <w:pPr>
        <w:pStyle w:val="Plattetekst"/>
      </w:pPr>
    </w:p>
    <w:p w14:paraId="2B9170A2" w14:textId="77777777" w:rsidR="00227C62" w:rsidRDefault="00227C62">
      <w:pPr>
        <w:pStyle w:val="Plattetekst"/>
      </w:pPr>
    </w:p>
    <w:p w14:paraId="2B9170A3" w14:textId="77777777" w:rsidR="00227C62" w:rsidRDefault="00227C62">
      <w:pPr>
        <w:pStyle w:val="Plattetekst"/>
      </w:pPr>
    </w:p>
    <w:p w14:paraId="2B9170A4" w14:textId="77777777" w:rsidR="00227C62" w:rsidRDefault="00227C62">
      <w:pPr>
        <w:pStyle w:val="Plattetekst"/>
      </w:pPr>
    </w:p>
    <w:p w14:paraId="2B9170A5" w14:textId="77777777" w:rsidR="00227C62" w:rsidRDefault="00227C62">
      <w:pPr>
        <w:pStyle w:val="Plattetekst"/>
      </w:pPr>
    </w:p>
    <w:p w14:paraId="2B9170A6" w14:textId="77777777" w:rsidR="00227C62" w:rsidRDefault="00227C62">
      <w:pPr>
        <w:pStyle w:val="Plattetekst"/>
      </w:pPr>
    </w:p>
    <w:p w14:paraId="2B9170A7" w14:textId="77777777" w:rsidR="00227C62" w:rsidRDefault="00227C62">
      <w:pPr>
        <w:pStyle w:val="Plattetekst"/>
      </w:pPr>
    </w:p>
    <w:p w14:paraId="2B9170A8" w14:textId="77777777" w:rsidR="00227C62" w:rsidRDefault="00227C62">
      <w:pPr>
        <w:pStyle w:val="Plattetekst"/>
      </w:pPr>
    </w:p>
    <w:p w14:paraId="2B9170A9" w14:textId="77777777" w:rsidR="00227C62" w:rsidRDefault="00227C62">
      <w:pPr>
        <w:pStyle w:val="Plattetekst"/>
      </w:pPr>
    </w:p>
    <w:p w14:paraId="2B9170AA" w14:textId="77777777" w:rsidR="00227C62" w:rsidRDefault="00227C62">
      <w:pPr>
        <w:pStyle w:val="Plattetekst"/>
      </w:pPr>
    </w:p>
    <w:p w14:paraId="2B9170AB" w14:textId="77777777" w:rsidR="00227C62" w:rsidRDefault="00227C62">
      <w:pPr>
        <w:pStyle w:val="Plattetekst"/>
      </w:pPr>
    </w:p>
    <w:p w14:paraId="2B9170AC" w14:textId="77777777" w:rsidR="00227C62" w:rsidRDefault="00227C62">
      <w:pPr>
        <w:pStyle w:val="Plattetekst"/>
      </w:pPr>
    </w:p>
    <w:p w14:paraId="2B9170AD" w14:textId="77777777" w:rsidR="00227C62" w:rsidRDefault="00227C62">
      <w:pPr>
        <w:pStyle w:val="Plattetekst"/>
      </w:pPr>
    </w:p>
    <w:p w14:paraId="2B9170AE" w14:textId="77777777" w:rsidR="00227C62" w:rsidRDefault="00227C62">
      <w:pPr>
        <w:pStyle w:val="Plattetekst"/>
      </w:pPr>
    </w:p>
    <w:p w14:paraId="2B9170AF" w14:textId="77777777" w:rsidR="00227C62" w:rsidRDefault="00227C62">
      <w:pPr>
        <w:pStyle w:val="Plattetekst"/>
      </w:pPr>
    </w:p>
    <w:p w14:paraId="2B9170B0" w14:textId="77777777" w:rsidR="00227C62" w:rsidRDefault="00227C62">
      <w:pPr>
        <w:pStyle w:val="Plattetekst"/>
      </w:pPr>
    </w:p>
    <w:p w14:paraId="2B9170B1" w14:textId="77777777" w:rsidR="00227C62" w:rsidRDefault="00227C62">
      <w:pPr>
        <w:pStyle w:val="Plattetekst"/>
      </w:pPr>
    </w:p>
    <w:p w14:paraId="2B9170B2" w14:textId="77777777" w:rsidR="00227C62" w:rsidRDefault="00227C62">
      <w:pPr>
        <w:pStyle w:val="Plattetekst"/>
      </w:pPr>
    </w:p>
    <w:p w14:paraId="2B9170B3" w14:textId="77777777" w:rsidR="00227C62" w:rsidRDefault="00227C62">
      <w:pPr>
        <w:pStyle w:val="Plattetekst"/>
      </w:pPr>
    </w:p>
    <w:p w14:paraId="2B9170B4" w14:textId="77777777" w:rsidR="00227C62" w:rsidRDefault="00227C62">
      <w:pPr>
        <w:pStyle w:val="Plattetekst"/>
      </w:pPr>
    </w:p>
    <w:p w14:paraId="2B9170B5" w14:textId="77777777" w:rsidR="00227C62" w:rsidRDefault="00227C62">
      <w:pPr>
        <w:pStyle w:val="Plattetekst"/>
      </w:pPr>
    </w:p>
    <w:p w14:paraId="2B9170B6" w14:textId="77777777" w:rsidR="00227C62" w:rsidRDefault="00227C62">
      <w:pPr>
        <w:pStyle w:val="Plattetekst"/>
      </w:pPr>
    </w:p>
    <w:p w14:paraId="2B9170B7" w14:textId="77777777" w:rsidR="00227C62" w:rsidRDefault="00227C62">
      <w:pPr>
        <w:pStyle w:val="Plattetekst"/>
      </w:pPr>
    </w:p>
    <w:p w14:paraId="2B9170B8" w14:textId="77777777" w:rsidR="00227C62" w:rsidRDefault="00227C62">
      <w:pPr>
        <w:pStyle w:val="Plattetekst"/>
      </w:pPr>
    </w:p>
    <w:p w14:paraId="2B9170B9" w14:textId="77777777" w:rsidR="00227C62" w:rsidRDefault="00227C62">
      <w:pPr>
        <w:pStyle w:val="Plattetekst"/>
      </w:pPr>
    </w:p>
    <w:p w14:paraId="2B9170BA" w14:textId="77777777" w:rsidR="00227C62" w:rsidRDefault="00227C62">
      <w:pPr>
        <w:pStyle w:val="Plattetekst"/>
      </w:pPr>
    </w:p>
    <w:p w14:paraId="2B9170BB" w14:textId="77777777" w:rsidR="00227C62" w:rsidRDefault="00227C62">
      <w:pPr>
        <w:pStyle w:val="Plattetekst"/>
      </w:pPr>
    </w:p>
    <w:p w14:paraId="2B9170BC" w14:textId="77777777" w:rsidR="00227C62" w:rsidRDefault="00227C62">
      <w:pPr>
        <w:pStyle w:val="Plattetekst"/>
      </w:pPr>
    </w:p>
    <w:p w14:paraId="2B9170BD" w14:textId="77777777" w:rsidR="00227C62" w:rsidRDefault="00227C62">
      <w:pPr>
        <w:pStyle w:val="Plattetekst"/>
      </w:pPr>
    </w:p>
    <w:p w14:paraId="2B9170BE" w14:textId="77777777" w:rsidR="00227C62" w:rsidRDefault="00227C62">
      <w:pPr>
        <w:pStyle w:val="Plattetekst"/>
      </w:pPr>
    </w:p>
    <w:p w14:paraId="2B9170BF" w14:textId="77777777" w:rsidR="00227C62" w:rsidRDefault="00227C62">
      <w:pPr>
        <w:pStyle w:val="Plattetekst"/>
      </w:pPr>
    </w:p>
    <w:p w14:paraId="2B9170C0" w14:textId="77777777" w:rsidR="00227C62" w:rsidRDefault="00227C62">
      <w:pPr>
        <w:pStyle w:val="Plattetekst"/>
      </w:pPr>
    </w:p>
    <w:p w14:paraId="2B9170C1" w14:textId="77777777" w:rsidR="00227C62" w:rsidRDefault="00227C62">
      <w:pPr>
        <w:pStyle w:val="Plattetekst"/>
      </w:pPr>
    </w:p>
    <w:p w14:paraId="2B9170C2" w14:textId="1E7FD175" w:rsidR="00227C62" w:rsidRDefault="00227C62">
      <w:pPr>
        <w:pStyle w:val="Plattetekst"/>
        <w:spacing w:before="160"/>
      </w:pPr>
    </w:p>
    <w:p w14:paraId="2B9170C3" w14:textId="0DB5F8E1" w:rsidR="00227C62" w:rsidRDefault="00227C62">
      <w:pPr>
        <w:spacing w:before="82"/>
        <w:ind w:left="216"/>
        <w:rPr>
          <w:sz w:val="16"/>
        </w:rPr>
      </w:pPr>
    </w:p>
    <w:p w14:paraId="2B9170C5" w14:textId="77777777" w:rsidR="00227C62" w:rsidRDefault="00FF0525">
      <w:pPr>
        <w:pStyle w:val="Kop3"/>
        <w:numPr>
          <w:ilvl w:val="2"/>
          <w:numId w:val="1"/>
        </w:numPr>
        <w:tabs>
          <w:tab w:val="left" w:pos="883"/>
        </w:tabs>
        <w:ind w:left="883" w:hanging="667"/>
      </w:pPr>
      <w:r>
        <w:rPr>
          <w:color w:val="1F3762"/>
        </w:rPr>
        <w:t>Aantal</w:t>
      </w:r>
      <w:r>
        <w:rPr>
          <w:color w:val="1F3762"/>
          <w:spacing w:val="-5"/>
        </w:rPr>
        <w:t xml:space="preserve"> </w:t>
      </w:r>
      <w:r>
        <w:rPr>
          <w:color w:val="1F3762"/>
        </w:rPr>
        <w:t>herhaalmeldingen</w:t>
      </w:r>
      <w:r>
        <w:rPr>
          <w:color w:val="1F3762"/>
          <w:spacing w:val="-4"/>
        </w:rPr>
        <w:t xml:space="preserve"> </w:t>
      </w:r>
      <w:r>
        <w:rPr>
          <w:color w:val="1F3762"/>
        </w:rPr>
        <w:t>vanuit</w:t>
      </w:r>
      <w:r>
        <w:rPr>
          <w:color w:val="1F3762"/>
          <w:spacing w:val="-5"/>
        </w:rPr>
        <w:t xml:space="preserve"> </w:t>
      </w:r>
      <w:r>
        <w:rPr>
          <w:color w:val="1F3762"/>
        </w:rPr>
        <w:t>het</w:t>
      </w:r>
      <w:r>
        <w:rPr>
          <w:color w:val="1F3762"/>
          <w:spacing w:val="-3"/>
        </w:rPr>
        <w:t xml:space="preserve"> </w:t>
      </w:r>
      <w:r>
        <w:rPr>
          <w:color w:val="1F3762"/>
        </w:rPr>
        <w:t>MBO</w:t>
      </w:r>
      <w:r>
        <w:rPr>
          <w:color w:val="1F3762"/>
          <w:spacing w:val="-3"/>
        </w:rPr>
        <w:t xml:space="preserve"> </w:t>
      </w:r>
      <w:r>
        <w:rPr>
          <w:color w:val="1F3762"/>
        </w:rPr>
        <w:t>loopt</w:t>
      </w:r>
      <w:r>
        <w:rPr>
          <w:color w:val="1F3762"/>
          <w:spacing w:val="-4"/>
        </w:rPr>
        <w:t xml:space="preserve"> </w:t>
      </w:r>
      <w:r>
        <w:rPr>
          <w:color w:val="1F3762"/>
        </w:rPr>
        <w:t>steeds</w:t>
      </w:r>
      <w:r>
        <w:rPr>
          <w:color w:val="1F3762"/>
          <w:spacing w:val="-4"/>
        </w:rPr>
        <w:t xml:space="preserve"> </w:t>
      </w:r>
      <w:r>
        <w:rPr>
          <w:color w:val="1F3762"/>
        </w:rPr>
        <w:t>verder</w:t>
      </w:r>
      <w:r>
        <w:rPr>
          <w:color w:val="1F3762"/>
          <w:spacing w:val="-6"/>
        </w:rPr>
        <w:t xml:space="preserve"> </w:t>
      </w:r>
      <w:r>
        <w:rPr>
          <w:color w:val="1F3762"/>
          <w:spacing w:val="-5"/>
        </w:rPr>
        <w:t>op</w:t>
      </w:r>
    </w:p>
    <w:p w14:paraId="2B9170C6" w14:textId="77777777" w:rsidR="00227C62" w:rsidRDefault="00FF0525">
      <w:pPr>
        <w:pStyle w:val="Plattetekst"/>
        <w:spacing w:before="270" w:line="256" w:lineRule="auto"/>
        <w:ind w:left="216" w:right="1176"/>
      </w:pPr>
      <w:r>
        <w:t>Waar</w:t>
      </w:r>
      <w:r>
        <w:rPr>
          <w:spacing w:val="-1"/>
        </w:rPr>
        <w:t xml:space="preserve"> </w:t>
      </w:r>
      <w:r>
        <w:t>het</w:t>
      </w:r>
      <w:r>
        <w:rPr>
          <w:spacing w:val="-3"/>
        </w:rPr>
        <w:t xml:space="preserve"> </w:t>
      </w:r>
      <w:r>
        <w:t>verzuim</w:t>
      </w:r>
      <w:r>
        <w:rPr>
          <w:spacing w:val="-2"/>
        </w:rPr>
        <w:t xml:space="preserve"> </w:t>
      </w:r>
      <w:r>
        <w:t>in</w:t>
      </w:r>
      <w:r>
        <w:rPr>
          <w:spacing w:val="-2"/>
        </w:rPr>
        <w:t xml:space="preserve"> </w:t>
      </w:r>
      <w:r>
        <w:t>het</w:t>
      </w:r>
      <w:r>
        <w:rPr>
          <w:spacing w:val="-2"/>
        </w:rPr>
        <w:t xml:space="preserve"> </w:t>
      </w:r>
      <w:r>
        <w:t>VO</w:t>
      </w:r>
      <w:r>
        <w:rPr>
          <w:spacing w:val="-2"/>
        </w:rPr>
        <w:t xml:space="preserve"> </w:t>
      </w:r>
      <w:r>
        <w:t>flink</w:t>
      </w:r>
      <w:r>
        <w:rPr>
          <w:spacing w:val="-2"/>
        </w:rPr>
        <w:t xml:space="preserve"> </w:t>
      </w:r>
      <w:r>
        <w:t>is</w:t>
      </w:r>
      <w:r>
        <w:rPr>
          <w:spacing w:val="-2"/>
        </w:rPr>
        <w:t xml:space="preserve"> </w:t>
      </w:r>
      <w:r>
        <w:t>afgenomen</w:t>
      </w:r>
      <w:r>
        <w:rPr>
          <w:spacing w:val="-3"/>
        </w:rPr>
        <w:t xml:space="preserve"> </w:t>
      </w:r>
      <w:r>
        <w:t>sinds</w:t>
      </w:r>
      <w:r>
        <w:rPr>
          <w:spacing w:val="-1"/>
        </w:rPr>
        <w:t xml:space="preserve"> </w:t>
      </w:r>
      <w:r>
        <w:t>de</w:t>
      </w:r>
      <w:r>
        <w:rPr>
          <w:spacing w:val="-4"/>
        </w:rPr>
        <w:t xml:space="preserve"> </w:t>
      </w:r>
      <w:r>
        <w:t>Corona-crisis,</w:t>
      </w:r>
      <w:r>
        <w:rPr>
          <w:spacing w:val="-2"/>
        </w:rPr>
        <w:t xml:space="preserve"> </w:t>
      </w:r>
      <w:r>
        <w:t>is</w:t>
      </w:r>
      <w:r>
        <w:rPr>
          <w:spacing w:val="-2"/>
        </w:rPr>
        <w:t xml:space="preserve"> </w:t>
      </w:r>
      <w:r>
        <w:t>dit</w:t>
      </w:r>
      <w:r>
        <w:rPr>
          <w:spacing w:val="-2"/>
        </w:rPr>
        <w:t xml:space="preserve"> </w:t>
      </w:r>
      <w:r>
        <w:t>op</w:t>
      </w:r>
      <w:r>
        <w:rPr>
          <w:spacing w:val="-2"/>
        </w:rPr>
        <w:t xml:space="preserve"> </w:t>
      </w:r>
      <w:r>
        <w:t>het</w:t>
      </w:r>
      <w:r>
        <w:rPr>
          <w:spacing w:val="-2"/>
        </w:rPr>
        <w:t xml:space="preserve"> </w:t>
      </w:r>
      <w:r>
        <w:t>mbo</w:t>
      </w:r>
      <w:r>
        <w:rPr>
          <w:spacing w:val="-3"/>
        </w:rPr>
        <w:t xml:space="preserve"> </w:t>
      </w:r>
      <w:r>
        <w:t>allerminst</w:t>
      </w:r>
      <w:r>
        <w:rPr>
          <w:spacing w:val="-3"/>
        </w:rPr>
        <w:t xml:space="preserve"> </w:t>
      </w:r>
      <w:r>
        <w:t xml:space="preserve">het geval. Het </w:t>
      </w:r>
      <w:r>
        <w:rPr>
          <w:i/>
        </w:rPr>
        <w:t xml:space="preserve">aantal gemelde personen </w:t>
      </w:r>
      <w:r>
        <w:t>is ongeveer gelijk gebleven ten opzichte van vorig schooljaar.</w:t>
      </w:r>
    </w:p>
    <w:p w14:paraId="2B9170C7" w14:textId="77777777" w:rsidR="00227C62" w:rsidRDefault="00FF0525">
      <w:pPr>
        <w:pStyle w:val="Plattetekst"/>
        <w:spacing w:before="3" w:line="261" w:lineRule="auto"/>
        <w:ind w:left="216" w:right="1176"/>
      </w:pPr>
      <w:r>
        <w:t>Tegelijkertijd</w:t>
      </w:r>
      <w:r>
        <w:rPr>
          <w:spacing w:val="-4"/>
        </w:rPr>
        <w:t xml:space="preserve"> </w:t>
      </w:r>
      <w:r>
        <w:t>is</w:t>
      </w:r>
      <w:r>
        <w:rPr>
          <w:spacing w:val="-1"/>
        </w:rPr>
        <w:t xml:space="preserve"> </w:t>
      </w:r>
      <w:r>
        <w:t>het</w:t>
      </w:r>
      <w:r>
        <w:rPr>
          <w:spacing w:val="-3"/>
        </w:rPr>
        <w:t xml:space="preserve"> </w:t>
      </w:r>
      <w:r>
        <w:rPr>
          <w:i/>
        </w:rPr>
        <w:t>aantal</w:t>
      </w:r>
      <w:r>
        <w:rPr>
          <w:i/>
          <w:spacing w:val="-2"/>
        </w:rPr>
        <w:t xml:space="preserve"> </w:t>
      </w:r>
      <w:r>
        <w:rPr>
          <w:i/>
        </w:rPr>
        <w:t>meldingen</w:t>
      </w:r>
      <w:r>
        <w:rPr>
          <w:i/>
          <w:spacing w:val="-3"/>
        </w:rPr>
        <w:t xml:space="preserve"> </w:t>
      </w:r>
      <w:r>
        <w:t>flink</w:t>
      </w:r>
      <w:r>
        <w:rPr>
          <w:spacing w:val="-4"/>
        </w:rPr>
        <w:t xml:space="preserve"> </w:t>
      </w:r>
      <w:r>
        <w:t>opgelopen.</w:t>
      </w:r>
      <w:r>
        <w:rPr>
          <w:spacing w:val="-1"/>
        </w:rPr>
        <w:t xml:space="preserve"> </w:t>
      </w:r>
      <w:r>
        <w:t>Wij</w:t>
      </w:r>
      <w:r>
        <w:rPr>
          <w:spacing w:val="-4"/>
        </w:rPr>
        <w:t xml:space="preserve"> </w:t>
      </w:r>
      <w:r>
        <w:t>ontvingen</w:t>
      </w:r>
      <w:r>
        <w:rPr>
          <w:spacing w:val="-3"/>
        </w:rPr>
        <w:t xml:space="preserve"> </w:t>
      </w:r>
      <w:r>
        <w:t>bijna</w:t>
      </w:r>
      <w:r>
        <w:rPr>
          <w:spacing w:val="-5"/>
        </w:rPr>
        <w:t xml:space="preserve"> </w:t>
      </w:r>
      <w:r>
        <w:t>4000</w:t>
      </w:r>
      <w:r>
        <w:rPr>
          <w:spacing w:val="-3"/>
        </w:rPr>
        <w:t xml:space="preserve"> </w:t>
      </w:r>
      <w:r>
        <w:t>meldingen</w:t>
      </w:r>
      <w:r>
        <w:rPr>
          <w:spacing w:val="-6"/>
        </w:rPr>
        <w:t xml:space="preserve"> </w:t>
      </w:r>
      <w:r>
        <w:t>vanuit</w:t>
      </w:r>
      <w:r>
        <w:rPr>
          <w:spacing w:val="-5"/>
        </w:rPr>
        <w:t xml:space="preserve"> </w:t>
      </w:r>
      <w:r>
        <w:t>de verschillende mbo-domeinen.</w:t>
      </w:r>
    </w:p>
    <w:p w14:paraId="54735454" w14:textId="77777777" w:rsidR="00E91722" w:rsidRDefault="00E91722">
      <w:pPr>
        <w:pStyle w:val="Plattetekst"/>
        <w:spacing w:before="3" w:line="261" w:lineRule="auto"/>
        <w:ind w:left="216" w:right="1176"/>
      </w:pPr>
    </w:p>
    <w:p w14:paraId="5D65EC3E" w14:textId="76A3D4A1" w:rsidR="00E91722" w:rsidRDefault="00E91722">
      <w:pPr>
        <w:pStyle w:val="Plattetekst"/>
        <w:spacing w:before="3" w:line="261" w:lineRule="auto"/>
        <w:ind w:left="216" w:right="1176"/>
      </w:pPr>
      <w:r>
        <w:rPr>
          <w:noProof/>
        </w:rPr>
        <w:drawing>
          <wp:inline distT="0" distB="0" distL="0" distR="0" wp14:anchorId="062125BE" wp14:editId="27786672">
            <wp:extent cx="5486400" cy="3200400"/>
            <wp:effectExtent l="0" t="0" r="0" b="0"/>
            <wp:docPr id="1290352885" name="Grafiek 30" descr="Grafiek: Aantal unieke MBO studenten&#10;met minimaal 1 verzuimmeld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DADAB48" w14:textId="11B22FF6" w:rsidR="00E91722" w:rsidRDefault="00E91722">
      <w:pPr>
        <w:pStyle w:val="Plattetekst"/>
        <w:spacing w:before="3" w:line="261" w:lineRule="auto"/>
        <w:ind w:left="216" w:right="1176"/>
      </w:pPr>
      <w:r>
        <w:rPr>
          <w:noProof/>
        </w:rPr>
        <w:drawing>
          <wp:inline distT="0" distB="0" distL="0" distR="0" wp14:anchorId="7BE69A06" wp14:editId="0623BD80">
            <wp:extent cx="5486400" cy="3200400"/>
            <wp:effectExtent l="0" t="0" r="0" b="0"/>
            <wp:docPr id="268260586" name="Grafiek 30" descr="Grafiek: totaal aantal meldingen van MBO studente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B9170C8" w14:textId="77777777" w:rsidR="00227C62" w:rsidRDefault="00227C62">
      <w:pPr>
        <w:pStyle w:val="Plattetekst"/>
        <w:spacing w:before="10"/>
        <w:rPr>
          <w:sz w:val="12"/>
        </w:rPr>
      </w:pPr>
    </w:p>
    <w:p w14:paraId="2B917182" w14:textId="70C6DE92" w:rsidR="00227C62" w:rsidRDefault="00FF0525">
      <w:pPr>
        <w:pStyle w:val="Plattetekst"/>
        <w:spacing w:before="220" w:line="259" w:lineRule="auto"/>
        <w:ind w:left="216" w:right="1235"/>
      </w:pPr>
      <w:r>
        <w:t>Vooral</w:t>
      </w:r>
      <w:r>
        <w:rPr>
          <w:spacing w:val="-5"/>
        </w:rPr>
        <w:t xml:space="preserve"> </w:t>
      </w:r>
      <w:r>
        <w:t>het</w:t>
      </w:r>
      <w:r>
        <w:rPr>
          <w:spacing w:val="-4"/>
        </w:rPr>
        <w:t xml:space="preserve"> </w:t>
      </w:r>
      <w:r>
        <w:t>aantal</w:t>
      </w:r>
      <w:r>
        <w:rPr>
          <w:spacing w:val="-3"/>
        </w:rPr>
        <w:t xml:space="preserve"> </w:t>
      </w:r>
      <w:r>
        <w:t>meldingen</w:t>
      </w:r>
      <w:r>
        <w:rPr>
          <w:spacing w:val="-4"/>
        </w:rPr>
        <w:t xml:space="preserve"> </w:t>
      </w:r>
      <w:r>
        <w:t>over</w:t>
      </w:r>
      <w:r>
        <w:rPr>
          <w:spacing w:val="-4"/>
        </w:rPr>
        <w:t xml:space="preserve"> </w:t>
      </w:r>
      <w:r>
        <w:t>meerderjarige</w:t>
      </w:r>
      <w:r>
        <w:rPr>
          <w:spacing w:val="-5"/>
        </w:rPr>
        <w:t xml:space="preserve"> </w:t>
      </w:r>
      <w:r>
        <w:t>studenten</w:t>
      </w:r>
      <w:r>
        <w:rPr>
          <w:spacing w:val="-2"/>
        </w:rPr>
        <w:t xml:space="preserve"> </w:t>
      </w:r>
      <w:r>
        <w:t>nam</w:t>
      </w:r>
      <w:r>
        <w:rPr>
          <w:spacing w:val="-2"/>
        </w:rPr>
        <w:t xml:space="preserve"> </w:t>
      </w:r>
      <w:r>
        <w:t>toe.</w:t>
      </w:r>
      <w:r>
        <w:rPr>
          <w:spacing w:val="-4"/>
        </w:rPr>
        <w:t xml:space="preserve"> </w:t>
      </w:r>
      <w:r>
        <w:t>De</w:t>
      </w:r>
      <w:r>
        <w:rPr>
          <w:spacing w:val="-2"/>
        </w:rPr>
        <w:t xml:space="preserve"> </w:t>
      </w:r>
      <w:r>
        <w:t>871</w:t>
      </w:r>
      <w:r>
        <w:rPr>
          <w:spacing w:val="-4"/>
        </w:rPr>
        <w:t xml:space="preserve"> </w:t>
      </w:r>
      <w:r>
        <w:t>meerderjarige</w:t>
      </w:r>
      <w:r>
        <w:rPr>
          <w:spacing w:val="-3"/>
        </w:rPr>
        <w:t xml:space="preserve"> </w:t>
      </w:r>
      <w:r>
        <w:t>jongeren die verzuimden, zorgden samen voor 2785 meldingen. Bij verzuim van 18-plussers zorgt een hele kleine groep jongeren bovendien voor heel veel meldingen.</w:t>
      </w:r>
    </w:p>
    <w:p w14:paraId="2B917183" w14:textId="6FE6246B" w:rsidR="00227C62" w:rsidRDefault="00FF0525">
      <w:pPr>
        <w:pStyle w:val="Plattetekst"/>
        <w:spacing w:before="160" w:line="259" w:lineRule="auto"/>
        <w:ind w:left="216" w:right="1235"/>
      </w:pPr>
      <w:r>
        <w:t xml:space="preserve">De groeiende groep zeer frequente groep verzuimers is deels te verklaren door de invoering van de </w:t>
      </w:r>
      <w:r>
        <w:lastRenderedPageBreak/>
        <w:t>‘wet</w:t>
      </w:r>
      <w:r>
        <w:rPr>
          <w:spacing w:val="-4"/>
        </w:rPr>
        <w:t xml:space="preserve"> </w:t>
      </w:r>
      <w:r>
        <w:t>vroegtijdig</w:t>
      </w:r>
      <w:r>
        <w:rPr>
          <w:spacing w:val="-2"/>
        </w:rPr>
        <w:t xml:space="preserve"> </w:t>
      </w:r>
      <w:r>
        <w:t>aanmelden’</w:t>
      </w:r>
      <w:r>
        <w:rPr>
          <w:spacing w:val="-3"/>
        </w:rPr>
        <w:t xml:space="preserve"> </w:t>
      </w:r>
      <w:r>
        <w:t>in</w:t>
      </w:r>
      <w:r>
        <w:rPr>
          <w:spacing w:val="-4"/>
        </w:rPr>
        <w:t xml:space="preserve"> </w:t>
      </w:r>
      <w:r>
        <w:t>schooljaar</w:t>
      </w:r>
      <w:r>
        <w:rPr>
          <w:spacing w:val="-1"/>
        </w:rPr>
        <w:t xml:space="preserve"> </w:t>
      </w:r>
      <w:r>
        <w:t>2017-2018.</w:t>
      </w:r>
      <w:r>
        <w:rPr>
          <w:spacing w:val="-2"/>
        </w:rPr>
        <w:t xml:space="preserve"> </w:t>
      </w:r>
      <w:r>
        <w:t>Een</w:t>
      </w:r>
      <w:r>
        <w:rPr>
          <w:spacing w:val="-5"/>
        </w:rPr>
        <w:t xml:space="preserve"> </w:t>
      </w:r>
      <w:r>
        <w:t>onderdeel</w:t>
      </w:r>
      <w:r>
        <w:rPr>
          <w:spacing w:val="-5"/>
        </w:rPr>
        <w:t xml:space="preserve"> </w:t>
      </w:r>
      <w:r>
        <w:t>hiervan</w:t>
      </w:r>
      <w:r>
        <w:rPr>
          <w:spacing w:val="-3"/>
        </w:rPr>
        <w:t xml:space="preserve"> </w:t>
      </w:r>
      <w:r>
        <w:t>is</w:t>
      </w:r>
      <w:r>
        <w:rPr>
          <w:spacing w:val="-3"/>
        </w:rPr>
        <w:t xml:space="preserve"> </w:t>
      </w:r>
      <w:r>
        <w:t>de</w:t>
      </w:r>
      <w:r>
        <w:rPr>
          <w:spacing w:val="-3"/>
        </w:rPr>
        <w:t xml:space="preserve"> </w:t>
      </w:r>
      <w:r>
        <w:t>procedure</w:t>
      </w:r>
      <w:r>
        <w:rPr>
          <w:spacing w:val="-4"/>
        </w:rPr>
        <w:t xml:space="preserve"> </w:t>
      </w:r>
      <w:r>
        <w:t>voor</w:t>
      </w:r>
      <w:r>
        <w:rPr>
          <w:spacing w:val="-4"/>
        </w:rPr>
        <w:t xml:space="preserve"> </w:t>
      </w:r>
      <w:r>
        <w:t>het afgeven van een (negatief) bindend studieadvies (BSA) waarmee de onderwijsinstelling de jongere kan uitschrijven. Voor een meerjarige opleiding mag dit op zijn vroegst 9 maanden na de inschrijvingsdatum. Ook moet de student de kans krijgen om zich te verbeteren</w:t>
      </w:r>
      <w:r w:rsidR="0029685D">
        <w:rPr>
          <w:rStyle w:val="Voetnootmarkering"/>
        </w:rPr>
        <w:footnoteReference w:id="27"/>
      </w:r>
      <w:r>
        <w:t>. Dit geldt ook voor studenten die frequent en/of langdurig verzuimen.</w:t>
      </w:r>
    </w:p>
    <w:p w14:paraId="2B917184" w14:textId="77777777" w:rsidR="00227C62" w:rsidRDefault="00FF0525">
      <w:pPr>
        <w:pStyle w:val="Plattetekst"/>
        <w:spacing w:before="158" w:line="259" w:lineRule="auto"/>
        <w:ind w:left="216" w:right="1176"/>
      </w:pPr>
      <w:r>
        <w:t>De</w:t>
      </w:r>
      <w:r>
        <w:rPr>
          <w:spacing w:val="-5"/>
        </w:rPr>
        <w:t xml:space="preserve"> </w:t>
      </w:r>
      <w:r>
        <w:t>corona-crisis</w:t>
      </w:r>
      <w:r>
        <w:rPr>
          <w:spacing w:val="-4"/>
        </w:rPr>
        <w:t xml:space="preserve"> </w:t>
      </w:r>
      <w:r>
        <w:t>komt</w:t>
      </w:r>
      <w:r>
        <w:rPr>
          <w:spacing w:val="-5"/>
        </w:rPr>
        <w:t xml:space="preserve"> </w:t>
      </w:r>
      <w:r>
        <w:t>hier</w:t>
      </w:r>
      <w:r>
        <w:rPr>
          <w:spacing w:val="-2"/>
        </w:rPr>
        <w:t xml:space="preserve"> </w:t>
      </w:r>
      <w:r>
        <w:t>nog</w:t>
      </w:r>
      <w:r>
        <w:rPr>
          <w:spacing w:val="-3"/>
        </w:rPr>
        <w:t xml:space="preserve"> </w:t>
      </w:r>
      <w:r>
        <w:t>eens</w:t>
      </w:r>
      <w:r>
        <w:rPr>
          <w:spacing w:val="-4"/>
        </w:rPr>
        <w:t xml:space="preserve"> </w:t>
      </w:r>
      <w:r>
        <w:t>bovenop.</w:t>
      </w:r>
      <w:r>
        <w:rPr>
          <w:spacing w:val="-3"/>
        </w:rPr>
        <w:t xml:space="preserve"> </w:t>
      </w:r>
      <w:r>
        <w:t>Veel</w:t>
      </w:r>
      <w:r>
        <w:rPr>
          <w:spacing w:val="-5"/>
        </w:rPr>
        <w:t xml:space="preserve"> </w:t>
      </w:r>
      <w:r>
        <w:t>scholen</w:t>
      </w:r>
      <w:r>
        <w:rPr>
          <w:spacing w:val="-5"/>
        </w:rPr>
        <w:t xml:space="preserve"> </w:t>
      </w:r>
      <w:r>
        <w:t>hadden</w:t>
      </w:r>
      <w:r>
        <w:rPr>
          <w:spacing w:val="-4"/>
        </w:rPr>
        <w:t xml:space="preserve"> </w:t>
      </w:r>
      <w:r>
        <w:t>de</w:t>
      </w:r>
      <w:r>
        <w:rPr>
          <w:spacing w:val="-4"/>
        </w:rPr>
        <w:t xml:space="preserve"> </w:t>
      </w:r>
      <w:r>
        <w:t>afgelopen</w:t>
      </w:r>
      <w:r>
        <w:rPr>
          <w:spacing w:val="-3"/>
        </w:rPr>
        <w:t xml:space="preserve"> </w:t>
      </w:r>
      <w:r>
        <w:t>jaren</w:t>
      </w:r>
      <w:r>
        <w:rPr>
          <w:spacing w:val="-5"/>
        </w:rPr>
        <w:t xml:space="preserve"> </w:t>
      </w:r>
      <w:r>
        <w:t>het</w:t>
      </w:r>
      <w:r>
        <w:rPr>
          <w:spacing w:val="-3"/>
        </w:rPr>
        <w:t xml:space="preserve"> </w:t>
      </w:r>
      <w:r>
        <w:t>bewuste beleid om terughoudend te zijn met het uitschrijven van studenten. Jongeren worden dus veel later uitgeschreven dan voorheen, met flink meer verzuimmeldingen tot gevolg.</w:t>
      </w:r>
    </w:p>
    <w:p w14:paraId="2B917185" w14:textId="77777777" w:rsidR="00227C62" w:rsidRDefault="00FF0525">
      <w:pPr>
        <w:pStyle w:val="Plattetekst"/>
        <w:spacing w:before="160" w:line="259" w:lineRule="auto"/>
        <w:ind w:left="216" w:right="1176"/>
      </w:pPr>
      <w:r>
        <w:t>Meer</w:t>
      </w:r>
      <w:r>
        <w:rPr>
          <w:spacing w:val="-4"/>
        </w:rPr>
        <w:t xml:space="preserve"> </w:t>
      </w:r>
      <w:r>
        <w:t>nog</w:t>
      </w:r>
      <w:r>
        <w:rPr>
          <w:spacing w:val="-3"/>
        </w:rPr>
        <w:t xml:space="preserve"> </w:t>
      </w:r>
      <w:r>
        <w:t>dan</w:t>
      </w:r>
      <w:r>
        <w:rPr>
          <w:spacing w:val="-2"/>
        </w:rPr>
        <w:t xml:space="preserve"> </w:t>
      </w:r>
      <w:r>
        <w:t>in</w:t>
      </w:r>
      <w:r>
        <w:rPr>
          <w:spacing w:val="-2"/>
        </w:rPr>
        <w:t xml:space="preserve"> </w:t>
      </w:r>
      <w:r>
        <w:t>het</w:t>
      </w:r>
      <w:r>
        <w:rPr>
          <w:spacing w:val="-2"/>
        </w:rPr>
        <w:t xml:space="preserve"> </w:t>
      </w:r>
      <w:r>
        <w:t>V(S)O leidt</w:t>
      </w:r>
      <w:r>
        <w:rPr>
          <w:spacing w:val="-4"/>
        </w:rPr>
        <w:t xml:space="preserve"> </w:t>
      </w:r>
      <w:r>
        <w:t>een</w:t>
      </w:r>
      <w:r>
        <w:rPr>
          <w:spacing w:val="-1"/>
        </w:rPr>
        <w:t xml:space="preserve"> </w:t>
      </w:r>
      <w:r>
        <w:t>melding</w:t>
      </w:r>
      <w:r>
        <w:rPr>
          <w:spacing w:val="-5"/>
        </w:rPr>
        <w:t xml:space="preserve"> </w:t>
      </w:r>
      <w:r>
        <w:t>vanuit</w:t>
      </w:r>
      <w:r>
        <w:rPr>
          <w:spacing w:val="-4"/>
        </w:rPr>
        <w:t xml:space="preserve"> </w:t>
      </w:r>
      <w:r>
        <w:t>het MBO lang</w:t>
      </w:r>
      <w:r>
        <w:rPr>
          <w:spacing w:val="-4"/>
        </w:rPr>
        <w:t xml:space="preserve"> </w:t>
      </w:r>
      <w:r>
        <w:t>niet</w:t>
      </w:r>
      <w:r>
        <w:rPr>
          <w:spacing w:val="-2"/>
        </w:rPr>
        <w:t xml:space="preserve"> </w:t>
      </w:r>
      <w:r>
        <w:t>altijd</w:t>
      </w:r>
      <w:r>
        <w:rPr>
          <w:spacing w:val="-3"/>
        </w:rPr>
        <w:t xml:space="preserve"> </w:t>
      </w:r>
      <w:r>
        <w:t>tot</w:t>
      </w:r>
      <w:r>
        <w:rPr>
          <w:spacing w:val="-4"/>
        </w:rPr>
        <w:t xml:space="preserve"> </w:t>
      </w:r>
      <w:r>
        <w:t>een</w:t>
      </w:r>
      <w:r>
        <w:rPr>
          <w:spacing w:val="-4"/>
        </w:rPr>
        <w:t xml:space="preserve"> </w:t>
      </w:r>
      <w:r>
        <w:t>gesprek met</w:t>
      </w:r>
      <w:r>
        <w:rPr>
          <w:spacing w:val="-2"/>
        </w:rPr>
        <w:t xml:space="preserve"> </w:t>
      </w:r>
      <w:r>
        <w:t>de jongere. In veel gevallen is er – naar oordeel van school (805 meldingen) óf consulent (1392 meldingen) – geen actie nodig:</w:t>
      </w:r>
    </w:p>
    <w:p w14:paraId="2B917186" w14:textId="77777777" w:rsidR="00227C62" w:rsidRDefault="00FF0525">
      <w:pPr>
        <w:pStyle w:val="Plattetekst"/>
        <w:spacing w:before="160" w:line="256" w:lineRule="auto"/>
        <w:ind w:left="216" w:right="1176"/>
      </w:pPr>
      <w:r>
        <w:t>Zo melden scholen vaak, omdat dat wettelijk verplicht (18-) of de bovenregionale afspraak (18+) is, maar</w:t>
      </w:r>
      <w:r>
        <w:rPr>
          <w:spacing w:val="-4"/>
        </w:rPr>
        <w:t xml:space="preserve"> </w:t>
      </w:r>
      <w:r>
        <w:t>hebben</w:t>
      </w:r>
      <w:r>
        <w:rPr>
          <w:spacing w:val="-4"/>
        </w:rPr>
        <w:t xml:space="preserve"> </w:t>
      </w:r>
      <w:r>
        <w:t>ze</w:t>
      </w:r>
      <w:r>
        <w:rPr>
          <w:spacing w:val="-2"/>
        </w:rPr>
        <w:t xml:space="preserve"> </w:t>
      </w:r>
      <w:r>
        <w:t>intussen</w:t>
      </w:r>
      <w:r>
        <w:rPr>
          <w:spacing w:val="-5"/>
        </w:rPr>
        <w:t xml:space="preserve"> </w:t>
      </w:r>
      <w:r>
        <w:t>zelf</w:t>
      </w:r>
      <w:r>
        <w:rPr>
          <w:spacing w:val="-2"/>
        </w:rPr>
        <w:t xml:space="preserve"> </w:t>
      </w:r>
      <w:r>
        <w:t>goede</w:t>
      </w:r>
      <w:r>
        <w:rPr>
          <w:spacing w:val="-5"/>
        </w:rPr>
        <w:t xml:space="preserve"> </w:t>
      </w:r>
      <w:r>
        <w:t>afspraken</w:t>
      </w:r>
      <w:r>
        <w:rPr>
          <w:spacing w:val="-3"/>
        </w:rPr>
        <w:t xml:space="preserve"> </w:t>
      </w:r>
      <w:r>
        <w:t>met</w:t>
      </w:r>
      <w:r>
        <w:rPr>
          <w:spacing w:val="-2"/>
        </w:rPr>
        <w:t xml:space="preserve"> </w:t>
      </w:r>
      <w:r>
        <w:t>de</w:t>
      </w:r>
      <w:r>
        <w:rPr>
          <w:spacing w:val="-2"/>
        </w:rPr>
        <w:t xml:space="preserve"> </w:t>
      </w:r>
      <w:r>
        <w:t>jongere</w:t>
      </w:r>
      <w:r>
        <w:rPr>
          <w:spacing w:val="-2"/>
        </w:rPr>
        <w:t xml:space="preserve"> </w:t>
      </w:r>
      <w:r>
        <w:t>gemaakt</w:t>
      </w:r>
      <w:r>
        <w:rPr>
          <w:spacing w:val="-4"/>
        </w:rPr>
        <w:t xml:space="preserve"> </w:t>
      </w:r>
      <w:r>
        <w:t>om</w:t>
      </w:r>
      <w:r>
        <w:rPr>
          <w:spacing w:val="-4"/>
        </w:rPr>
        <w:t xml:space="preserve"> </w:t>
      </w:r>
      <w:r>
        <w:t>het</w:t>
      </w:r>
      <w:r>
        <w:rPr>
          <w:spacing w:val="-4"/>
        </w:rPr>
        <w:t xml:space="preserve"> </w:t>
      </w:r>
      <w:r>
        <w:t>verzuim</w:t>
      </w:r>
      <w:r>
        <w:rPr>
          <w:spacing w:val="-4"/>
        </w:rPr>
        <w:t xml:space="preserve"> </w:t>
      </w:r>
      <w:r>
        <w:t>te</w:t>
      </w:r>
      <w:r>
        <w:rPr>
          <w:spacing w:val="-4"/>
        </w:rPr>
        <w:t xml:space="preserve"> </w:t>
      </w:r>
      <w:r>
        <w:t>stoppen. Een gesprek met het RBL heeft dan weinig toegevoegde waarde.</w:t>
      </w:r>
    </w:p>
    <w:p w14:paraId="2B917187" w14:textId="77777777" w:rsidR="00227C62" w:rsidRDefault="00FF0525">
      <w:pPr>
        <w:pStyle w:val="Plattetekst"/>
        <w:spacing w:before="164" w:line="259" w:lineRule="auto"/>
        <w:ind w:left="216" w:right="1176"/>
      </w:pPr>
      <w:r>
        <w:t>Ook</w:t>
      </w:r>
      <w:r>
        <w:rPr>
          <w:spacing w:val="-3"/>
        </w:rPr>
        <w:t xml:space="preserve"> </w:t>
      </w:r>
      <w:r>
        <w:t>RBL-consulenten</w:t>
      </w:r>
      <w:r>
        <w:rPr>
          <w:spacing w:val="-2"/>
        </w:rPr>
        <w:t xml:space="preserve"> </w:t>
      </w:r>
      <w:r>
        <w:t>besluiten</w:t>
      </w:r>
      <w:r>
        <w:rPr>
          <w:spacing w:val="-4"/>
        </w:rPr>
        <w:t xml:space="preserve"> </w:t>
      </w:r>
      <w:r>
        <w:t>vaak</w:t>
      </w:r>
      <w:r>
        <w:rPr>
          <w:spacing w:val="-1"/>
        </w:rPr>
        <w:t xml:space="preserve"> </w:t>
      </w:r>
      <w:r>
        <w:t>dat</w:t>
      </w:r>
      <w:r>
        <w:rPr>
          <w:spacing w:val="-4"/>
        </w:rPr>
        <w:t xml:space="preserve"> </w:t>
      </w:r>
      <w:r>
        <w:t>een</w:t>
      </w:r>
      <w:r>
        <w:rPr>
          <w:spacing w:val="-3"/>
        </w:rPr>
        <w:t xml:space="preserve"> </w:t>
      </w:r>
      <w:r>
        <w:t>gesprek met</w:t>
      </w:r>
      <w:r>
        <w:rPr>
          <w:spacing w:val="-2"/>
        </w:rPr>
        <w:t xml:space="preserve"> </w:t>
      </w:r>
      <w:r>
        <w:t>een</w:t>
      </w:r>
      <w:r>
        <w:rPr>
          <w:spacing w:val="-4"/>
        </w:rPr>
        <w:t xml:space="preserve"> </w:t>
      </w:r>
      <w:r>
        <w:t>jongere</w:t>
      </w:r>
      <w:r>
        <w:rPr>
          <w:spacing w:val="-1"/>
        </w:rPr>
        <w:t xml:space="preserve"> </w:t>
      </w:r>
      <w:r>
        <w:t>niet</w:t>
      </w:r>
      <w:r>
        <w:rPr>
          <w:spacing w:val="-4"/>
        </w:rPr>
        <w:t xml:space="preserve"> </w:t>
      </w:r>
      <w:r>
        <w:t>zinvol</w:t>
      </w:r>
      <w:r>
        <w:rPr>
          <w:spacing w:val="-3"/>
        </w:rPr>
        <w:t xml:space="preserve"> </w:t>
      </w:r>
      <w:r>
        <w:t>is.</w:t>
      </w:r>
      <w:r>
        <w:rPr>
          <w:spacing w:val="-4"/>
        </w:rPr>
        <w:t xml:space="preserve"> </w:t>
      </w:r>
      <w:r>
        <w:t>Wat</w:t>
      </w:r>
      <w:r>
        <w:rPr>
          <w:spacing w:val="-4"/>
        </w:rPr>
        <w:t xml:space="preserve"> </w:t>
      </w:r>
      <w:r>
        <w:t>hier meespeelt</w:t>
      </w:r>
      <w:r>
        <w:rPr>
          <w:spacing w:val="-9"/>
        </w:rPr>
        <w:t xml:space="preserve"> </w:t>
      </w:r>
      <w:r>
        <w:t>is</w:t>
      </w:r>
      <w:r>
        <w:rPr>
          <w:spacing w:val="-7"/>
        </w:rPr>
        <w:t xml:space="preserve"> </w:t>
      </w:r>
      <w:r>
        <w:t>dat</w:t>
      </w:r>
      <w:r>
        <w:rPr>
          <w:spacing w:val="-7"/>
        </w:rPr>
        <w:t xml:space="preserve"> </w:t>
      </w:r>
      <w:r>
        <w:t>informatie</w:t>
      </w:r>
      <w:r>
        <w:rPr>
          <w:spacing w:val="-6"/>
        </w:rPr>
        <w:t xml:space="preserve"> </w:t>
      </w:r>
      <w:r>
        <w:t>verkregen</w:t>
      </w:r>
      <w:r>
        <w:rPr>
          <w:spacing w:val="-10"/>
        </w:rPr>
        <w:t xml:space="preserve"> </w:t>
      </w:r>
      <w:r>
        <w:t>vanuit</w:t>
      </w:r>
      <w:r>
        <w:rPr>
          <w:spacing w:val="-6"/>
        </w:rPr>
        <w:t xml:space="preserve"> </w:t>
      </w:r>
      <w:r>
        <w:t>de</w:t>
      </w:r>
      <w:r>
        <w:rPr>
          <w:spacing w:val="-9"/>
        </w:rPr>
        <w:t xml:space="preserve"> </w:t>
      </w:r>
      <w:r>
        <w:t>verzuimmedewerkers</w:t>
      </w:r>
      <w:r>
        <w:rPr>
          <w:spacing w:val="-7"/>
        </w:rPr>
        <w:t xml:space="preserve"> </w:t>
      </w:r>
      <w:r>
        <w:t>van</w:t>
      </w:r>
      <w:r>
        <w:rPr>
          <w:spacing w:val="-8"/>
        </w:rPr>
        <w:t xml:space="preserve"> </w:t>
      </w:r>
      <w:r>
        <w:t>het mbo</w:t>
      </w:r>
      <w:r>
        <w:rPr>
          <w:spacing w:val="-8"/>
        </w:rPr>
        <w:t xml:space="preserve"> </w:t>
      </w:r>
      <w:r>
        <w:t>soms</w:t>
      </w:r>
      <w:r>
        <w:rPr>
          <w:spacing w:val="-8"/>
        </w:rPr>
        <w:t xml:space="preserve"> </w:t>
      </w:r>
      <w:r>
        <w:rPr>
          <w:spacing w:val="-4"/>
        </w:rPr>
        <w:t>zeer</w:t>
      </w:r>
    </w:p>
    <w:p w14:paraId="2B917188" w14:textId="3A5098A4" w:rsidR="00227C62" w:rsidRDefault="00227C62">
      <w:pPr>
        <w:pStyle w:val="Plattetekst"/>
        <w:spacing w:before="9"/>
        <w:rPr>
          <w:sz w:val="18"/>
        </w:rPr>
      </w:pPr>
    </w:p>
    <w:p w14:paraId="2B91718A" w14:textId="77777777" w:rsidR="00227C62" w:rsidRDefault="00227C62">
      <w:pPr>
        <w:rPr>
          <w:sz w:val="16"/>
        </w:rPr>
        <w:sectPr w:rsidR="00227C62">
          <w:headerReference w:type="default" r:id="rId55"/>
          <w:footerReference w:type="default" r:id="rId56"/>
          <w:pgSz w:w="11910" w:h="16840"/>
          <w:pgMar w:top="1480" w:right="240" w:bottom="1160" w:left="1200" w:header="218" w:footer="960" w:gutter="0"/>
          <w:cols w:space="708"/>
        </w:sectPr>
      </w:pPr>
    </w:p>
    <w:p w14:paraId="2B91718B" w14:textId="77777777" w:rsidR="00227C62" w:rsidRDefault="00FF0525">
      <w:pPr>
        <w:pStyle w:val="Plattetekst"/>
        <w:spacing w:before="105" w:line="261" w:lineRule="auto"/>
        <w:ind w:left="216" w:right="1235"/>
      </w:pPr>
      <w:r>
        <w:lastRenderedPageBreak/>
        <w:t>summier</w:t>
      </w:r>
      <w:r>
        <w:rPr>
          <w:spacing w:val="-4"/>
        </w:rPr>
        <w:t xml:space="preserve"> </w:t>
      </w:r>
      <w:r>
        <w:t>is,</w:t>
      </w:r>
      <w:r>
        <w:rPr>
          <w:spacing w:val="-4"/>
        </w:rPr>
        <w:t xml:space="preserve"> </w:t>
      </w:r>
      <w:r>
        <w:t>omdat</w:t>
      </w:r>
      <w:r>
        <w:rPr>
          <w:spacing w:val="-4"/>
        </w:rPr>
        <w:t xml:space="preserve"> </w:t>
      </w:r>
      <w:r>
        <w:t>verzuimmedewerkers</w:t>
      </w:r>
      <w:r>
        <w:rPr>
          <w:spacing w:val="-2"/>
        </w:rPr>
        <w:t xml:space="preserve"> </w:t>
      </w:r>
      <w:r>
        <w:t>geen</w:t>
      </w:r>
      <w:r>
        <w:rPr>
          <w:spacing w:val="-4"/>
        </w:rPr>
        <w:t xml:space="preserve"> </w:t>
      </w:r>
      <w:r>
        <w:t>contact</w:t>
      </w:r>
      <w:r>
        <w:rPr>
          <w:spacing w:val="-2"/>
        </w:rPr>
        <w:t xml:space="preserve"> </w:t>
      </w:r>
      <w:r>
        <w:t>hebben</w:t>
      </w:r>
      <w:r>
        <w:rPr>
          <w:spacing w:val="-2"/>
        </w:rPr>
        <w:t xml:space="preserve"> </w:t>
      </w:r>
      <w:r>
        <w:t>gehad</w:t>
      </w:r>
      <w:r>
        <w:rPr>
          <w:spacing w:val="-3"/>
        </w:rPr>
        <w:t xml:space="preserve"> </w:t>
      </w:r>
      <w:r>
        <w:t>met</w:t>
      </w:r>
      <w:r>
        <w:rPr>
          <w:spacing w:val="-2"/>
        </w:rPr>
        <w:t xml:space="preserve"> </w:t>
      </w:r>
      <w:r>
        <w:t>de</w:t>
      </w:r>
      <w:r>
        <w:rPr>
          <w:spacing w:val="-3"/>
        </w:rPr>
        <w:t xml:space="preserve"> </w:t>
      </w:r>
      <w:r>
        <w:t>SLB’er</w:t>
      </w:r>
      <w:r>
        <w:rPr>
          <w:spacing w:val="-4"/>
        </w:rPr>
        <w:t xml:space="preserve"> </w:t>
      </w:r>
      <w:r>
        <w:t>van</w:t>
      </w:r>
      <w:r>
        <w:rPr>
          <w:spacing w:val="-3"/>
        </w:rPr>
        <w:t xml:space="preserve"> </w:t>
      </w:r>
      <w:r>
        <w:t>de</w:t>
      </w:r>
      <w:r>
        <w:rPr>
          <w:spacing w:val="-5"/>
        </w:rPr>
        <w:t xml:space="preserve"> </w:t>
      </w:r>
      <w:r>
        <w:t>jongere. Na contact met de SLB’er blijkt dan dat er geen actie gewenst is.</w:t>
      </w:r>
    </w:p>
    <w:p w14:paraId="2B91718C" w14:textId="77777777" w:rsidR="00227C62" w:rsidRDefault="00FF0525">
      <w:pPr>
        <w:pStyle w:val="Plattetekst"/>
        <w:spacing w:before="156" w:line="259" w:lineRule="auto"/>
        <w:ind w:left="216" w:right="1176"/>
      </w:pPr>
      <w:r>
        <w:t>Dit gebeurt met name bij ‘herhaalmeldingen’: consulenten ontvangen dan een verzuimmelding van jongeren</w:t>
      </w:r>
      <w:r>
        <w:rPr>
          <w:spacing w:val="-2"/>
        </w:rPr>
        <w:t xml:space="preserve"> </w:t>
      </w:r>
      <w:r>
        <w:t>met</w:t>
      </w:r>
      <w:r>
        <w:rPr>
          <w:spacing w:val="-2"/>
        </w:rPr>
        <w:t xml:space="preserve"> </w:t>
      </w:r>
      <w:r>
        <w:t>wie</w:t>
      </w:r>
      <w:r>
        <w:rPr>
          <w:spacing w:val="-4"/>
        </w:rPr>
        <w:t xml:space="preserve"> </w:t>
      </w:r>
      <w:r>
        <w:t>zij</w:t>
      </w:r>
      <w:r>
        <w:rPr>
          <w:spacing w:val="-3"/>
        </w:rPr>
        <w:t xml:space="preserve"> </w:t>
      </w:r>
      <w:r>
        <w:t>kortgeleden</w:t>
      </w:r>
      <w:r>
        <w:rPr>
          <w:spacing w:val="-2"/>
        </w:rPr>
        <w:t xml:space="preserve"> </w:t>
      </w:r>
      <w:r>
        <w:t>al</w:t>
      </w:r>
      <w:r>
        <w:rPr>
          <w:spacing w:val="-3"/>
        </w:rPr>
        <w:t xml:space="preserve"> </w:t>
      </w:r>
      <w:r>
        <w:t>een</w:t>
      </w:r>
      <w:r>
        <w:rPr>
          <w:spacing w:val="-4"/>
        </w:rPr>
        <w:t xml:space="preserve"> </w:t>
      </w:r>
      <w:r>
        <w:t>gesprek</w:t>
      </w:r>
      <w:r>
        <w:rPr>
          <w:spacing w:val="-3"/>
        </w:rPr>
        <w:t xml:space="preserve"> </w:t>
      </w:r>
      <w:r>
        <w:t>hebben</w:t>
      </w:r>
      <w:r>
        <w:rPr>
          <w:spacing w:val="-4"/>
        </w:rPr>
        <w:t xml:space="preserve"> </w:t>
      </w:r>
      <w:r>
        <w:t>gehad.</w:t>
      </w:r>
      <w:r>
        <w:rPr>
          <w:spacing w:val="-2"/>
        </w:rPr>
        <w:t xml:space="preserve"> </w:t>
      </w:r>
      <w:r>
        <w:t>Een</w:t>
      </w:r>
      <w:r>
        <w:rPr>
          <w:spacing w:val="-4"/>
        </w:rPr>
        <w:t xml:space="preserve"> </w:t>
      </w:r>
      <w:r>
        <w:t>nieuw</w:t>
      </w:r>
      <w:r>
        <w:rPr>
          <w:spacing w:val="-4"/>
        </w:rPr>
        <w:t xml:space="preserve"> </w:t>
      </w:r>
      <w:r>
        <w:t>gesprek</w:t>
      </w:r>
      <w:r>
        <w:rPr>
          <w:spacing w:val="-1"/>
        </w:rPr>
        <w:t xml:space="preserve"> </w:t>
      </w:r>
      <w:r>
        <w:t>is</w:t>
      </w:r>
      <w:r>
        <w:rPr>
          <w:spacing w:val="-3"/>
        </w:rPr>
        <w:t xml:space="preserve"> </w:t>
      </w:r>
      <w:r>
        <w:t>dan</w:t>
      </w:r>
      <w:r>
        <w:rPr>
          <w:spacing w:val="-4"/>
        </w:rPr>
        <w:t xml:space="preserve"> </w:t>
      </w:r>
      <w:r>
        <w:t>vaak</w:t>
      </w:r>
      <w:r>
        <w:rPr>
          <w:spacing w:val="-2"/>
        </w:rPr>
        <w:t xml:space="preserve"> </w:t>
      </w:r>
      <w:r>
        <w:t>niet zinvol, omdat het een herhaling van zetten zou zijn. In die gevallen is er wel altijd een goed lopend contact tussen SLB’er en consulent.</w:t>
      </w:r>
    </w:p>
    <w:p w14:paraId="2B91718D" w14:textId="77777777" w:rsidR="00227C62" w:rsidRDefault="00FF0525">
      <w:pPr>
        <w:pStyle w:val="Plattetekst"/>
        <w:spacing w:before="159" w:line="259" w:lineRule="auto"/>
        <w:ind w:left="216" w:right="1176"/>
      </w:pPr>
      <w:r>
        <w:t>Ook de categorie ‘overig’ is flink gegroeid (836 meldingen). Het betreft hier meestal ‘gekoppelde meldingen’,</w:t>
      </w:r>
      <w:r>
        <w:rPr>
          <w:spacing w:val="-2"/>
        </w:rPr>
        <w:t xml:space="preserve"> </w:t>
      </w:r>
      <w:r>
        <w:t>waarbij</w:t>
      </w:r>
      <w:r>
        <w:rPr>
          <w:spacing w:val="-3"/>
        </w:rPr>
        <w:t xml:space="preserve"> </w:t>
      </w:r>
      <w:r>
        <w:t>eenzelfde</w:t>
      </w:r>
      <w:r>
        <w:rPr>
          <w:spacing w:val="-5"/>
        </w:rPr>
        <w:t xml:space="preserve"> </w:t>
      </w:r>
      <w:r>
        <w:t>student</w:t>
      </w:r>
      <w:r>
        <w:rPr>
          <w:spacing w:val="-2"/>
        </w:rPr>
        <w:t xml:space="preserve"> </w:t>
      </w:r>
      <w:r>
        <w:t>meerdere</w:t>
      </w:r>
      <w:r>
        <w:rPr>
          <w:spacing w:val="-4"/>
        </w:rPr>
        <w:t xml:space="preserve"> </w:t>
      </w:r>
      <w:r>
        <w:t>keren</w:t>
      </w:r>
      <w:r>
        <w:rPr>
          <w:spacing w:val="-2"/>
        </w:rPr>
        <w:t xml:space="preserve"> </w:t>
      </w:r>
      <w:r>
        <w:t>kort</w:t>
      </w:r>
      <w:r>
        <w:rPr>
          <w:spacing w:val="-4"/>
        </w:rPr>
        <w:t xml:space="preserve"> </w:t>
      </w:r>
      <w:r>
        <w:t>achter</w:t>
      </w:r>
      <w:r>
        <w:rPr>
          <w:spacing w:val="-3"/>
        </w:rPr>
        <w:t xml:space="preserve"> </w:t>
      </w:r>
      <w:r>
        <w:t>elkaar</w:t>
      </w:r>
      <w:r>
        <w:rPr>
          <w:spacing w:val="-3"/>
        </w:rPr>
        <w:t xml:space="preserve"> </w:t>
      </w:r>
      <w:r>
        <w:t>wordt</w:t>
      </w:r>
      <w:r>
        <w:rPr>
          <w:spacing w:val="-4"/>
        </w:rPr>
        <w:t xml:space="preserve"> </w:t>
      </w:r>
      <w:r>
        <w:t>gemeld</w:t>
      </w:r>
      <w:r>
        <w:rPr>
          <w:spacing w:val="-4"/>
        </w:rPr>
        <w:t xml:space="preserve"> </w:t>
      </w:r>
      <w:r>
        <w:t>voor</w:t>
      </w:r>
      <w:r>
        <w:rPr>
          <w:spacing w:val="-3"/>
        </w:rPr>
        <w:t xml:space="preserve"> </w:t>
      </w:r>
      <w:r>
        <w:t xml:space="preserve">hetzelfde </w:t>
      </w:r>
      <w:r>
        <w:rPr>
          <w:spacing w:val="-2"/>
        </w:rPr>
        <w:t>verzuim.</w:t>
      </w:r>
    </w:p>
    <w:p w14:paraId="2B91718E" w14:textId="77777777" w:rsidR="00227C62" w:rsidRDefault="00FF0525">
      <w:pPr>
        <w:pStyle w:val="Plattetekst"/>
        <w:spacing w:before="160" w:line="259" w:lineRule="auto"/>
        <w:ind w:left="216" w:right="1287"/>
      </w:pPr>
      <w:r>
        <w:t>Wanneer een mbo-student minderjarig is, kunnen wij in theorie handhavende instrumenten inzetten, zoals een Halt-verwijzing of een Proces-Verbaal. Dit doen we traditioneel weinig, in vergelijking met PO en VO. Verzuim op het MBO heeft relatief vaak te maken met motivatieproblemen, bijvoorbeeld als gevolg van een verkeerde studiekeuze. Met een Proces-Verbaal aanwezigheid proberen af te dwingen, werkt dan vaak niet. Het afgelopen schooljaar maakten we – als gevolg van Corona – nóg minder</w:t>
      </w:r>
      <w:r>
        <w:rPr>
          <w:spacing w:val="-3"/>
        </w:rPr>
        <w:t xml:space="preserve"> </w:t>
      </w:r>
      <w:r>
        <w:t>gebruik</w:t>
      </w:r>
      <w:r>
        <w:rPr>
          <w:spacing w:val="-3"/>
        </w:rPr>
        <w:t xml:space="preserve"> </w:t>
      </w:r>
      <w:r>
        <w:t>van</w:t>
      </w:r>
      <w:r>
        <w:rPr>
          <w:spacing w:val="-5"/>
        </w:rPr>
        <w:t xml:space="preserve"> </w:t>
      </w:r>
      <w:r>
        <w:t>deze</w:t>
      </w:r>
      <w:r>
        <w:rPr>
          <w:spacing w:val="-4"/>
        </w:rPr>
        <w:t xml:space="preserve"> </w:t>
      </w:r>
      <w:r>
        <w:t>instrumenten.</w:t>
      </w:r>
      <w:r>
        <w:rPr>
          <w:spacing w:val="-2"/>
        </w:rPr>
        <w:t xml:space="preserve"> </w:t>
      </w:r>
      <w:r>
        <w:t>Slechts</w:t>
      </w:r>
      <w:r>
        <w:rPr>
          <w:spacing w:val="-3"/>
        </w:rPr>
        <w:t xml:space="preserve"> </w:t>
      </w:r>
      <w:r>
        <w:t>42</w:t>
      </w:r>
      <w:r>
        <w:rPr>
          <w:spacing w:val="-2"/>
        </w:rPr>
        <w:t xml:space="preserve"> </w:t>
      </w:r>
      <w:r>
        <w:t>keer</w:t>
      </w:r>
      <w:r>
        <w:rPr>
          <w:spacing w:val="-3"/>
        </w:rPr>
        <w:t xml:space="preserve"> </w:t>
      </w:r>
      <w:r>
        <w:t>werd</w:t>
      </w:r>
      <w:r>
        <w:rPr>
          <w:spacing w:val="-4"/>
        </w:rPr>
        <w:t xml:space="preserve"> </w:t>
      </w:r>
      <w:r>
        <w:t>er</w:t>
      </w:r>
      <w:r>
        <w:rPr>
          <w:spacing w:val="-4"/>
        </w:rPr>
        <w:t xml:space="preserve"> </w:t>
      </w:r>
      <w:r>
        <w:t>een officiële</w:t>
      </w:r>
      <w:r>
        <w:rPr>
          <w:spacing w:val="-4"/>
        </w:rPr>
        <w:t xml:space="preserve"> </w:t>
      </w:r>
      <w:r>
        <w:t>waarschuwing</w:t>
      </w:r>
      <w:r>
        <w:rPr>
          <w:spacing w:val="-2"/>
        </w:rPr>
        <w:t xml:space="preserve"> </w:t>
      </w:r>
      <w:r>
        <w:t>gegeven, 3 keer werd er PV opgemaakt.</w:t>
      </w:r>
    </w:p>
    <w:p w14:paraId="2B91718F" w14:textId="77777777" w:rsidR="00227C62" w:rsidRDefault="00227C62">
      <w:pPr>
        <w:pStyle w:val="Plattetekst"/>
      </w:pPr>
    </w:p>
    <w:p w14:paraId="2B917190" w14:textId="5BBA79BD" w:rsidR="00227C62" w:rsidRDefault="0029685D">
      <w:pPr>
        <w:pStyle w:val="Plattetekst"/>
        <w:spacing w:before="74"/>
      </w:pPr>
      <w:r>
        <w:rPr>
          <w:noProof/>
        </w:rPr>
        <w:drawing>
          <wp:inline distT="0" distB="0" distL="0" distR="0" wp14:anchorId="4DE6B338" wp14:editId="167E88D8">
            <wp:extent cx="6005830" cy="5334000"/>
            <wp:effectExtent l="0" t="0" r="0" b="0"/>
            <wp:docPr id="67319660" name="Afbeelding 31" descr="Grafiek: aantal meldingen vanuit MBO, naar afdo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19660" name="Afbeelding 31" descr="Grafiek: aantal meldingen vanuit MBO, naar afdoeni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05830" cy="5334000"/>
                    </a:xfrm>
                    <a:prstGeom prst="rect">
                      <a:avLst/>
                    </a:prstGeom>
                    <a:noFill/>
                    <a:ln>
                      <a:noFill/>
                    </a:ln>
                  </pic:spPr>
                </pic:pic>
              </a:graphicData>
            </a:graphic>
          </wp:inline>
        </w:drawing>
      </w:r>
    </w:p>
    <w:p w14:paraId="2B917191" w14:textId="77777777" w:rsidR="00227C62" w:rsidRDefault="00227C62">
      <w:pPr>
        <w:sectPr w:rsidR="00227C62">
          <w:pgSz w:w="11910" w:h="16840"/>
          <w:pgMar w:top="1480" w:right="240" w:bottom="1160" w:left="1200" w:header="218" w:footer="960" w:gutter="0"/>
          <w:cols w:space="708"/>
        </w:sectPr>
      </w:pPr>
    </w:p>
    <w:p w14:paraId="2B917192" w14:textId="77777777" w:rsidR="00227C62" w:rsidRDefault="00227C62">
      <w:pPr>
        <w:pStyle w:val="Plattetekst"/>
      </w:pPr>
    </w:p>
    <w:p w14:paraId="2B917193" w14:textId="77777777" w:rsidR="00227C62" w:rsidRDefault="00227C62">
      <w:pPr>
        <w:pStyle w:val="Plattetekst"/>
        <w:spacing w:before="53"/>
      </w:pPr>
    </w:p>
    <w:p w14:paraId="2B917194" w14:textId="77777777" w:rsidR="00227C62" w:rsidRDefault="00FF0525">
      <w:pPr>
        <w:pStyle w:val="Lijstalinea"/>
        <w:numPr>
          <w:ilvl w:val="3"/>
          <w:numId w:val="1"/>
        </w:numPr>
        <w:tabs>
          <w:tab w:val="left" w:pos="877"/>
        </w:tabs>
        <w:spacing w:before="0"/>
        <w:ind w:left="877" w:hanging="661"/>
        <w:rPr>
          <w:i/>
          <w:sz w:val="20"/>
        </w:rPr>
      </w:pPr>
      <w:r>
        <w:rPr>
          <w:i/>
          <w:color w:val="2E5395"/>
          <w:sz w:val="20"/>
        </w:rPr>
        <w:t>–</w:t>
      </w:r>
      <w:r>
        <w:rPr>
          <w:i/>
          <w:color w:val="2E5395"/>
          <w:spacing w:val="-6"/>
          <w:sz w:val="20"/>
        </w:rPr>
        <w:t xml:space="preserve"> </w:t>
      </w:r>
      <w:r>
        <w:rPr>
          <w:i/>
          <w:color w:val="2E5395"/>
          <w:sz w:val="20"/>
        </w:rPr>
        <w:t>Stijgend</w:t>
      </w:r>
      <w:r>
        <w:rPr>
          <w:i/>
          <w:color w:val="2E5395"/>
          <w:spacing w:val="-8"/>
          <w:sz w:val="20"/>
        </w:rPr>
        <w:t xml:space="preserve"> </w:t>
      </w:r>
      <w:r>
        <w:rPr>
          <w:i/>
          <w:color w:val="2E5395"/>
          <w:sz w:val="20"/>
        </w:rPr>
        <w:t>aantal</w:t>
      </w:r>
      <w:r>
        <w:rPr>
          <w:i/>
          <w:color w:val="2E5395"/>
          <w:spacing w:val="-9"/>
          <w:sz w:val="20"/>
        </w:rPr>
        <w:t xml:space="preserve"> </w:t>
      </w:r>
      <w:r>
        <w:rPr>
          <w:i/>
          <w:color w:val="2E5395"/>
          <w:sz w:val="20"/>
        </w:rPr>
        <w:t>meldingen</w:t>
      </w:r>
      <w:r>
        <w:rPr>
          <w:i/>
          <w:color w:val="2E5395"/>
          <w:spacing w:val="-6"/>
          <w:sz w:val="20"/>
        </w:rPr>
        <w:t xml:space="preserve"> </w:t>
      </w:r>
      <w:r>
        <w:rPr>
          <w:i/>
          <w:color w:val="2E5395"/>
          <w:sz w:val="20"/>
        </w:rPr>
        <w:t>met</w:t>
      </w:r>
      <w:r>
        <w:rPr>
          <w:i/>
          <w:color w:val="2E5395"/>
          <w:spacing w:val="-6"/>
          <w:sz w:val="20"/>
        </w:rPr>
        <w:t xml:space="preserve"> </w:t>
      </w:r>
      <w:r>
        <w:rPr>
          <w:i/>
          <w:color w:val="2E5395"/>
          <w:sz w:val="20"/>
        </w:rPr>
        <w:t>name</w:t>
      </w:r>
      <w:r>
        <w:rPr>
          <w:i/>
          <w:color w:val="2E5395"/>
          <w:spacing w:val="-8"/>
          <w:sz w:val="20"/>
        </w:rPr>
        <w:t xml:space="preserve"> </w:t>
      </w:r>
      <w:r>
        <w:rPr>
          <w:i/>
          <w:color w:val="2E5395"/>
          <w:sz w:val="20"/>
        </w:rPr>
        <w:t>afkomstig</w:t>
      </w:r>
      <w:r>
        <w:rPr>
          <w:i/>
          <w:color w:val="2E5395"/>
          <w:spacing w:val="-8"/>
          <w:sz w:val="20"/>
        </w:rPr>
        <w:t xml:space="preserve"> </w:t>
      </w:r>
      <w:r>
        <w:rPr>
          <w:i/>
          <w:color w:val="2E5395"/>
          <w:sz w:val="20"/>
        </w:rPr>
        <w:t>van</w:t>
      </w:r>
      <w:r>
        <w:rPr>
          <w:i/>
          <w:color w:val="2E5395"/>
          <w:spacing w:val="-7"/>
          <w:sz w:val="20"/>
        </w:rPr>
        <w:t xml:space="preserve"> </w:t>
      </w:r>
      <w:r>
        <w:rPr>
          <w:i/>
          <w:color w:val="2E5395"/>
          <w:sz w:val="20"/>
        </w:rPr>
        <w:t>mboRijnland</w:t>
      </w:r>
      <w:r>
        <w:rPr>
          <w:i/>
          <w:color w:val="2E5395"/>
          <w:spacing w:val="-8"/>
          <w:sz w:val="20"/>
        </w:rPr>
        <w:t xml:space="preserve"> </w:t>
      </w:r>
      <w:r>
        <w:rPr>
          <w:i/>
          <w:color w:val="2E5395"/>
          <w:sz w:val="20"/>
        </w:rPr>
        <w:t>college</w:t>
      </w:r>
      <w:r>
        <w:rPr>
          <w:i/>
          <w:color w:val="2E5395"/>
          <w:spacing w:val="-6"/>
          <w:sz w:val="20"/>
        </w:rPr>
        <w:t xml:space="preserve"> </w:t>
      </w:r>
      <w:r>
        <w:rPr>
          <w:i/>
          <w:color w:val="2E5395"/>
          <w:spacing w:val="-2"/>
          <w:sz w:val="20"/>
        </w:rPr>
        <w:t>Startup</w:t>
      </w:r>
    </w:p>
    <w:p w14:paraId="2B917195" w14:textId="77777777" w:rsidR="00227C62" w:rsidRDefault="00227C62">
      <w:pPr>
        <w:pStyle w:val="Plattetekst"/>
        <w:spacing w:before="198"/>
        <w:rPr>
          <w:i/>
        </w:rPr>
      </w:pPr>
    </w:p>
    <w:p w14:paraId="2B917196" w14:textId="77777777" w:rsidR="00227C62" w:rsidRDefault="00FF0525">
      <w:pPr>
        <w:pStyle w:val="Plattetekst"/>
        <w:spacing w:line="259" w:lineRule="auto"/>
        <w:ind w:left="216" w:right="1176"/>
      </w:pPr>
      <w:r>
        <w:t>De stijging in het aantal verzuimmeldingen was vrijwel volledig afkomstig van MBO Rijnland locatie Lammenschans (aan het Betaplein). Waar andere ROC’s (Mondriaan, Nova, Amsterdam) minder verzuim</w:t>
      </w:r>
      <w:r>
        <w:rPr>
          <w:spacing w:val="-4"/>
        </w:rPr>
        <w:t xml:space="preserve"> </w:t>
      </w:r>
      <w:r>
        <w:t>meldden</w:t>
      </w:r>
      <w:r>
        <w:rPr>
          <w:spacing w:val="-4"/>
        </w:rPr>
        <w:t xml:space="preserve"> </w:t>
      </w:r>
      <w:r>
        <w:t>dan</w:t>
      </w:r>
      <w:r>
        <w:rPr>
          <w:spacing w:val="-4"/>
        </w:rPr>
        <w:t xml:space="preserve"> </w:t>
      </w:r>
      <w:r>
        <w:t>in</w:t>
      </w:r>
      <w:r>
        <w:rPr>
          <w:spacing w:val="-4"/>
        </w:rPr>
        <w:t xml:space="preserve"> </w:t>
      </w:r>
      <w:r>
        <w:t>2019-2020,</w:t>
      </w:r>
      <w:r>
        <w:rPr>
          <w:spacing w:val="-4"/>
        </w:rPr>
        <w:t xml:space="preserve"> </w:t>
      </w:r>
      <w:r>
        <w:t>steeg</w:t>
      </w:r>
      <w:r>
        <w:rPr>
          <w:spacing w:val="-3"/>
        </w:rPr>
        <w:t xml:space="preserve"> </w:t>
      </w:r>
      <w:r>
        <w:t>het</w:t>
      </w:r>
      <w:r>
        <w:rPr>
          <w:spacing w:val="-2"/>
        </w:rPr>
        <w:t xml:space="preserve"> </w:t>
      </w:r>
      <w:r>
        <w:t>aantal</w:t>
      </w:r>
      <w:r>
        <w:rPr>
          <w:spacing w:val="-3"/>
        </w:rPr>
        <w:t xml:space="preserve"> </w:t>
      </w:r>
      <w:r>
        <w:t>meldingen</w:t>
      </w:r>
      <w:r>
        <w:rPr>
          <w:spacing w:val="-2"/>
        </w:rPr>
        <w:t xml:space="preserve"> </w:t>
      </w:r>
      <w:r>
        <w:t>vanuit</w:t>
      </w:r>
      <w:r>
        <w:rPr>
          <w:spacing w:val="-2"/>
        </w:rPr>
        <w:t xml:space="preserve"> </w:t>
      </w:r>
      <w:r>
        <w:t>Lammenschans</w:t>
      </w:r>
      <w:r>
        <w:rPr>
          <w:spacing w:val="-1"/>
        </w:rPr>
        <w:t xml:space="preserve"> </w:t>
      </w:r>
      <w:r>
        <w:t>met</w:t>
      </w:r>
      <w:r>
        <w:rPr>
          <w:spacing w:val="-1"/>
        </w:rPr>
        <w:t xml:space="preserve"> </w:t>
      </w:r>
      <w:r>
        <w:t>ruim</w:t>
      </w:r>
      <w:r>
        <w:rPr>
          <w:spacing w:val="-4"/>
        </w:rPr>
        <w:t xml:space="preserve"> </w:t>
      </w:r>
      <w:r>
        <w:t>50% (van nog geen 1500 naar bijna 2400. Vooral vanuit het college ‘Startup’ (opleidingen entree en servicemedewerker) ontvingen wij veel meer meldingen dan vorig jaar. Het grootste deel van die meldingen betrof herhaalmeldingen.</w:t>
      </w:r>
    </w:p>
    <w:p w14:paraId="2B917197" w14:textId="77777777" w:rsidR="00227C62" w:rsidRDefault="00FF0525">
      <w:pPr>
        <w:pStyle w:val="Plattetekst"/>
        <w:spacing w:before="158" w:line="259" w:lineRule="auto"/>
        <w:ind w:left="216" w:right="1287"/>
      </w:pPr>
      <w:r>
        <w:t>Waar</w:t>
      </w:r>
      <w:r>
        <w:rPr>
          <w:spacing w:val="-2"/>
        </w:rPr>
        <w:t xml:space="preserve"> </w:t>
      </w:r>
      <w:r>
        <w:t>andere</w:t>
      </w:r>
      <w:r>
        <w:rPr>
          <w:spacing w:val="-4"/>
        </w:rPr>
        <w:t xml:space="preserve"> </w:t>
      </w:r>
      <w:r>
        <w:t>ROC’s</w:t>
      </w:r>
      <w:r>
        <w:rPr>
          <w:spacing w:val="-3"/>
        </w:rPr>
        <w:t xml:space="preserve"> </w:t>
      </w:r>
      <w:r>
        <w:t>ervoor</w:t>
      </w:r>
      <w:r>
        <w:rPr>
          <w:spacing w:val="-2"/>
        </w:rPr>
        <w:t xml:space="preserve"> </w:t>
      </w:r>
      <w:r>
        <w:t>kozen</w:t>
      </w:r>
      <w:r>
        <w:rPr>
          <w:spacing w:val="-5"/>
        </w:rPr>
        <w:t xml:space="preserve"> </w:t>
      </w:r>
      <w:r>
        <w:t>om</w:t>
      </w:r>
      <w:r>
        <w:rPr>
          <w:spacing w:val="-3"/>
        </w:rPr>
        <w:t xml:space="preserve"> </w:t>
      </w:r>
      <w:r>
        <w:t>hun</w:t>
      </w:r>
      <w:r>
        <w:rPr>
          <w:spacing w:val="-4"/>
        </w:rPr>
        <w:t xml:space="preserve"> </w:t>
      </w:r>
      <w:r>
        <w:t>kwetsbare</w:t>
      </w:r>
      <w:r>
        <w:rPr>
          <w:spacing w:val="-4"/>
        </w:rPr>
        <w:t xml:space="preserve"> </w:t>
      </w:r>
      <w:r>
        <w:t>studenten</w:t>
      </w:r>
      <w:r>
        <w:rPr>
          <w:spacing w:val="-3"/>
        </w:rPr>
        <w:t xml:space="preserve"> </w:t>
      </w:r>
      <w:r>
        <w:t>(entree</w:t>
      </w:r>
      <w:r>
        <w:rPr>
          <w:spacing w:val="-4"/>
        </w:rPr>
        <w:t xml:space="preserve"> </w:t>
      </w:r>
      <w:r>
        <w:t>en</w:t>
      </w:r>
      <w:r>
        <w:rPr>
          <w:spacing w:val="-3"/>
        </w:rPr>
        <w:t xml:space="preserve"> </w:t>
      </w:r>
      <w:r>
        <w:t>soms</w:t>
      </w:r>
      <w:r>
        <w:rPr>
          <w:spacing w:val="-3"/>
        </w:rPr>
        <w:t xml:space="preserve"> </w:t>
      </w:r>
      <w:r>
        <w:t>ook</w:t>
      </w:r>
      <w:r>
        <w:rPr>
          <w:spacing w:val="-4"/>
        </w:rPr>
        <w:t xml:space="preserve"> </w:t>
      </w:r>
      <w:r>
        <w:t>niveau</w:t>
      </w:r>
      <w:r>
        <w:rPr>
          <w:spacing w:val="-4"/>
        </w:rPr>
        <w:t xml:space="preserve"> </w:t>
      </w:r>
      <w:r>
        <w:t>2)</w:t>
      </w:r>
      <w:r>
        <w:rPr>
          <w:spacing w:val="-2"/>
        </w:rPr>
        <w:t xml:space="preserve"> </w:t>
      </w:r>
      <w:r>
        <w:t xml:space="preserve">naar school te laten komen, werd bij college startup vrijwel al het onderwijs op afstand gegeven. Kijkend naar de explosief stijgende verzuimcijfers, is het de vraag of dit voor deze doelgroep wel haalbaar </w:t>
      </w:r>
      <w:r>
        <w:rPr>
          <w:spacing w:val="-4"/>
        </w:rPr>
        <w:t>was.</w:t>
      </w:r>
    </w:p>
    <w:p w14:paraId="2B917198" w14:textId="4ABA9288" w:rsidR="00227C62" w:rsidRDefault="00227C62">
      <w:pPr>
        <w:pStyle w:val="Plattetekst"/>
        <w:spacing w:before="1"/>
        <w:rPr>
          <w:sz w:val="11"/>
        </w:rPr>
      </w:pPr>
    </w:p>
    <w:p w14:paraId="2B917199" w14:textId="77777777" w:rsidR="00227C62" w:rsidRDefault="00FF0525">
      <w:pPr>
        <w:pStyle w:val="Plattetekst"/>
        <w:spacing w:before="179" w:line="259" w:lineRule="auto"/>
        <w:ind w:left="216" w:right="1176"/>
      </w:pPr>
      <w:r>
        <w:t>Het melden van 18-plus verzuim is wettelijk niet verplicht. Landelijk en met omliggende regio’s en ROC’s zijn hier afspraken over gemaakt, met als doel</w:t>
      </w:r>
      <w:r>
        <w:rPr>
          <w:spacing w:val="-1"/>
        </w:rPr>
        <w:t xml:space="preserve"> </w:t>
      </w:r>
      <w:r>
        <w:t>schooluitval</w:t>
      </w:r>
      <w:r>
        <w:rPr>
          <w:spacing w:val="-1"/>
        </w:rPr>
        <w:t xml:space="preserve"> </w:t>
      </w:r>
      <w:r>
        <w:t>tegen te gaan. Het komende jaar gaan wij opnieuw in gesprek met mboRijnland en de bovenregionale partners in de verzuim 18plus aanpak,</w:t>
      </w:r>
      <w:r>
        <w:rPr>
          <w:spacing w:val="-4"/>
        </w:rPr>
        <w:t xml:space="preserve"> </w:t>
      </w:r>
      <w:r>
        <w:t>omdat</w:t>
      </w:r>
      <w:r>
        <w:rPr>
          <w:spacing w:val="-2"/>
        </w:rPr>
        <w:t xml:space="preserve"> </w:t>
      </w:r>
      <w:r>
        <w:t>wij</w:t>
      </w:r>
      <w:r>
        <w:rPr>
          <w:spacing w:val="-3"/>
        </w:rPr>
        <w:t xml:space="preserve"> </w:t>
      </w:r>
      <w:r>
        <w:t>vraagtekens</w:t>
      </w:r>
      <w:r>
        <w:rPr>
          <w:spacing w:val="-3"/>
        </w:rPr>
        <w:t xml:space="preserve"> </w:t>
      </w:r>
      <w:r>
        <w:t>zetten</w:t>
      </w:r>
      <w:r>
        <w:rPr>
          <w:spacing w:val="-4"/>
        </w:rPr>
        <w:t xml:space="preserve"> </w:t>
      </w:r>
      <w:r>
        <w:t>bij</w:t>
      </w:r>
      <w:r>
        <w:rPr>
          <w:spacing w:val="-3"/>
        </w:rPr>
        <w:t xml:space="preserve"> </w:t>
      </w:r>
      <w:r>
        <w:t>de</w:t>
      </w:r>
      <w:r>
        <w:rPr>
          <w:spacing w:val="-5"/>
        </w:rPr>
        <w:t xml:space="preserve"> </w:t>
      </w:r>
      <w:r>
        <w:t>balans</w:t>
      </w:r>
      <w:r>
        <w:rPr>
          <w:spacing w:val="-3"/>
        </w:rPr>
        <w:t xml:space="preserve"> </w:t>
      </w:r>
      <w:r>
        <w:t>tussen</w:t>
      </w:r>
      <w:r>
        <w:rPr>
          <w:spacing w:val="-5"/>
        </w:rPr>
        <w:t xml:space="preserve"> </w:t>
      </w:r>
      <w:r>
        <w:t>effectiviteit</w:t>
      </w:r>
      <w:r>
        <w:rPr>
          <w:spacing w:val="-2"/>
        </w:rPr>
        <w:t xml:space="preserve"> </w:t>
      </w:r>
      <w:r>
        <w:t>en</w:t>
      </w:r>
      <w:r>
        <w:rPr>
          <w:spacing w:val="-3"/>
        </w:rPr>
        <w:t xml:space="preserve"> </w:t>
      </w:r>
      <w:r>
        <w:t>administratieve</w:t>
      </w:r>
      <w:r>
        <w:rPr>
          <w:spacing w:val="-2"/>
        </w:rPr>
        <w:t xml:space="preserve"> </w:t>
      </w:r>
      <w:r>
        <w:t>last,</w:t>
      </w:r>
      <w:r>
        <w:rPr>
          <w:spacing w:val="-4"/>
        </w:rPr>
        <w:t xml:space="preserve"> </w:t>
      </w:r>
      <w:r>
        <w:t>zowel aan onze kant als aan de kant van de scholen.</w:t>
      </w:r>
    </w:p>
    <w:p w14:paraId="3AFB0D09" w14:textId="4CD0915A" w:rsidR="0029685D" w:rsidRDefault="0029685D">
      <w:pPr>
        <w:pStyle w:val="Plattetekst"/>
        <w:spacing w:before="179" w:line="259" w:lineRule="auto"/>
        <w:ind w:left="216" w:right="1176"/>
      </w:pPr>
      <w:r>
        <w:rPr>
          <w:noProof/>
        </w:rPr>
        <w:drawing>
          <wp:inline distT="0" distB="0" distL="0" distR="0" wp14:anchorId="2BCE8B9B" wp14:editId="30425B11">
            <wp:extent cx="5648325" cy="4215130"/>
            <wp:effectExtent l="0" t="0" r="9525" b="0"/>
            <wp:docPr id="707392453" name="Afbeelding 32" descr="Grafiek: meldingen per mbo-loc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92453" name="Afbeelding 32" descr="Grafiek: meldingen per mbo-locati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48325" cy="4215130"/>
                    </a:xfrm>
                    <a:prstGeom prst="rect">
                      <a:avLst/>
                    </a:prstGeom>
                    <a:noFill/>
                    <a:ln>
                      <a:noFill/>
                    </a:ln>
                  </pic:spPr>
                </pic:pic>
              </a:graphicData>
            </a:graphic>
          </wp:inline>
        </w:drawing>
      </w:r>
    </w:p>
    <w:p w14:paraId="2B91719A" w14:textId="77777777" w:rsidR="00227C62" w:rsidRDefault="00FF0525">
      <w:pPr>
        <w:pStyle w:val="Plattetekst"/>
        <w:spacing w:before="160" w:line="259" w:lineRule="auto"/>
        <w:ind w:left="216" w:right="1176"/>
      </w:pPr>
      <w:r>
        <w:t>Onze</w:t>
      </w:r>
      <w:r>
        <w:rPr>
          <w:spacing w:val="-3"/>
        </w:rPr>
        <w:t xml:space="preserve"> </w:t>
      </w:r>
      <w:r>
        <w:t>inzet</w:t>
      </w:r>
      <w:r>
        <w:rPr>
          <w:spacing w:val="-1"/>
        </w:rPr>
        <w:t xml:space="preserve"> </w:t>
      </w:r>
      <w:r>
        <w:t>is</w:t>
      </w:r>
      <w:r>
        <w:rPr>
          <w:spacing w:val="-2"/>
        </w:rPr>
        <w:t xml:space="preserve"> </w:t>
      </w:r>
      <w:r>
        <w:t>een</w:t>
      </w:r>
      <w:r>
        <w:rPr>
          <w:spacing w:val="-4"/>
        </w:rPr>
        <w:t xml:space="preserve"> </w:t>
      </w:r>
      <w:r>
        <w:t>risicogestuurde</w:t>
      </w:r>
      <w:r>
        <w:rPr>
          <w:spacing w:val="-2"/>
        </w:rPr>
        <w:t xml:space="preserve"> </w:t>
      </w:r>
      <w:r>
        <w:t>aanpak,</w:t>
      </w:r>
      <w:r>
        <w:rPr>
          <w:spacing w:val="-3"/>
        </w:rPr>
        <w:t xml:space="preserve"> </w:t>
      </w:r>
      <w:r>
        <w:t>waarbij we</w:t>
      </w:r>
      <w:r>
        <w:rPr>
          <w:spacing w:val="-3"/>
        </w:rPr>
        <w:t xml:space="preserve"> </w:t>
      </w:r>
      <w:r>
        <w:t>de</w:t>
      </w:r>
      <w:r>
        <w:rPr>
          <w:spacing w:val="-3"/>
        </w:rPr>
        <w:t xml:space="preserve"> </w:t>
      </w:r>
      <w:r>
        <w:t>administratieve</w:t>
      </w:r>
      <w:r>
        <w:rPr>
          <w:spacing w:val="-1"/>
        </w:rPr>
        <w:t xml:space="preserve"> </w:t>
      </w:r>
      <w:r>
        <w:t>lasten</w:t>
      </w:r>
      <w:r>
        <w:rPr>
          <w:spacing w:val="-3"/>
        </w:rPr>
        <w:t xml:space="preserve"> </w:t>
      </w:r>
      <w:r>
        <w:t>terugbrengen.</w:t>
      </w:r>
      <w:r>
        <w:rPr>
          <w:spacing w:val="-3"/>
        </w:rPr>
        <w:t xml:space="preserve"> </w:t>
      </w:r>
      <w:r>
        <w:t>Insteek zou</w:t>
      </w:r>
      <w:r>
        <w:rPr>
          <w:spacing w:val="-5"/>
        </w:rPr>
        <w:t xml:space="preserve"> </w:t>
      </w:r>
      <w:r>
        <w:t>kunnen</w:t>
      </w:r>
      <w:r>
        <w:rPr>
          <w:spacing w:val="-5"/>
        </w:rPr>
        <w:t xml:space="preserve"> </w:t>
      </w:r>
      <w:r>
        <w:t>zijn</w:t>
      </w:r>
      <w:r>
        <w:rPr>
          <w:spacing w:val="-2"/>
        </w:rPr>
        <w:t xml:space="preserve"> </w:t>
      </w:r>
      <w:r>
        <w:t>dat</w:t>
      </w:r>
      <w:r>
        <w:rPr>
          <w:spacing w:val="-4"/>
        </w:rPr>
        <w:t xml:space="preserve"> </w:t>
      </w:r>
      <w:r>
        <w:t>scholen</w:t>
      </w:r>
      <w:r>
        <w:rPr>
          <w:spacing w:val="-3"/>
        </w:rPr>
        <w:t xml:space="preserve"> </w:t>
      </w:r>
      <w:r>
        <w:rPr>
          <w:i/>
        </w:rPr>
        <w:t>alleen</w:t>
      </w:r>
      <w:r>
        <w:rPr>
          <w:i/>
          <w:spacing w:val="-1"/>
        </w:rPr>
        <w:t xml:space="preserve"> </w:t>
      </w:r>
      <w:r>
        <w:t>melden</w:t>
      </w:r>
      <w:r>
        <w:rPr>
          <w:spacing w:val="-2"/>
        </w:rPr>
        <w:t xml:space="preserve"> </w:t>
      </w:r>
      <w:r>
        <w:t>bij</w:t>
      </w:r>
      <w:r>
        <w:rPr>
          <w:spacing w:val="-3"/>
        </w:rPr>
        <w:t xml:space="preserve"> </w:t>
      </w:r>
      <w:r>
        <w:t>risico</w:t>
      </w:r>
      <w:r>
        <w:rPr>
          <w:spacing w:val="-4"/>
        </w:rPr>
        <w:t xml:space="preserve"> </w:t>
      </w:r>
      <w:r>
        <w:t>op</w:t>
      </w:r>
      <w:r>
        <w:rPr>
          <w:spacing w:val="-4"/>
        </w:rPr>
        <w:t xml:space="preserve"> </w:t>
      </w:r>
      <w:r>
        <w:t>uitval.</w:t>
      </w:r>
      <w:r>
        <w:rPr>
          <w:spacing w:val="-4"/>
        </w:rPr>
        <w:t xml:space="preserve"> </w:t>
      </w:r>
      <w:r>
        <w:t>Ongeoorloofd</w:t>
      </w:r>
      <w:r>
        <w:rPr>
          <w:spacing w:val="-2"/>
        </w:rPr>
        <w:t xml:space="preserve"> </w:t>
      </w:r>
      <w:r>
        <w:t>verzuim</w:t>
      </w:r>
      <w:r>
        <w:rPr>
          <w:spacing w:val="-4"/>
        </w:rPr>
        <w:t xml:space="preserve"> </w:t>
      </w:r>
      <w:r>
        <w:t>kán</w:t>
      </w:r>
      <w:r>
        <w:rPr>
          <w:spacing w:val="-4"/>
        </w:rPr>
        <w:t xml:space="preserve"> </w:t>
      </w:r>
      <w:r>
        <w:t>spelen,</w:t>
      </w:r>
      <w:r>
        <w:rPr>
          <w:spacing w:val="-4"/>
        </w:rPr>
        <w:t xml:space="preserve"> </w:t>
      </w:r>
      <w:r>
        <w:t>maar hoeft niet. Ook studenten waarbij geen sprake is van ongeoorloofd verzuim, maar waar wel risico op uitval is, zouden in zo’n nieuwe aanpak kunnen worden gemeld. Denk hierbij bijvoorbeeld aan veelvuldige ziekte, geen boeken, etc. Cruciaal is dat verschillende personen (SLB’er, verzuimmedewerker, JGZ, RBL) elkaar snel weten te vinden.</w:t>
      </w:r>
    </w:p>
    <w:p w14:paraId="2B91719B" w14:textId="77777777" w:rsidR="00227C62" w:rsidRDefault="00227C62">
      <w:pPr>
        <w:spacing w:line="259" w:lineRule="auto"/>
        <w:sectPr w:rsidR="00227C62">
          <w:pgSz w:w="11910" w:h="16840"/>
          <w:pgMar w:top="1480" w:right="240" w:bottom="1160" w:left="1200" w:header="218" w:footer="960" w:gutter="0"/>
          <w:cols w:space="708"/>
        </w:sectPr>
      </w:pPr>
    </w:p>
    <w:p w14:paraId="2B91719C" w14:textId="77777777" w:rsidR="00227C62" w:rsidRDefault="00FF0525">
      <w:pPr>
        <w:pStyle w:val="Plattetekst"/>
        <w:spacing w:before="105" w:line="261" w:lineRule="auto"/>
        <w:ind w:left="216" w:right="1176"/>
      </w:pPr>
      <w:r>
        <w:lastRenderedPageBreak/>
        <w:t>In</w:t>
      </w:r>
      <w:r>
        <w:rPr>
          <w:spacing w:val="-5"/>
        </w:rPr>
        <w:t xml:space="preserve"> </w:t>
      </w:r>
      <w:r>
        <w:t>een</w:t>
      </w:r>
      <w:r>
        <w:rPr>
          <w:spacing w:val="-4"/>
        </w:rPr>
        <w:t xml:space="preserve"> </w:t>
      </w:r>
      <w:r>
        <w:t>pilot</w:t>
      </w:r>
      <w:r>
        <w:rPr>
          <w:spacing w:val="-4"/>
        </w:rPr>
        <w:t xml:space="preserve"> </w:t>
      </w:r>
      <w:r>
        <w:t>op</w:t>
      </w:r>
      <w:r>
        <w:rPr>
          <w:spacing w:val="-4"/>
        </w:rPr>
        <w:t xml:space="preserve"> </w:t>
      </w:r>
      <w:r>
        <w:t>de</w:t>
      </w:r>
      <w:r>
        <w:rPr>
          <w:spacing w:val="-2"/>
        </w:rPr>
        <w:t xml:space="preserve"> </w:t>
      </w:r>
      <w:r>
        <w:t>locatie</w:t>
      </w:r>
      <w:r>
        <w:rPr>
          <w:spacing w:val="-4"/>
        </w:rPr>
        <w:t xml:space="preserve"> </w:t>
      </w:r>
      <w:r>
        <w:t>Storm</w:t>
      </w:r>
      <w:r>
        <w:rPr>
          <w:spacing w:val="-4"/>
        </w:rPr>
        <w:t xml:space="preserve"> </w:t>
      </w:r>
      <w:r>
        <w:t>Buysingstraat</w:t>
      </w:r>
      <w:r>
        <w:rPr>
          <w:spacing w:val="-4"/>
        </w:rPr>
        <w:t xml:space="preserve"> </w:t>
      </w:r>
      <w:r>
        <w:t>van mboRijnland</w:t>
      </w:r>
      <w:r>
        <w:rPr>
          <w:spacing w:val="-4"/>
        </w:rPr>
        <w:t xml:space="preserve"> </w:t>
      </w:r>
      <w:r>
        <w:t>(Windkracht4’)</w:t>
      </w:r>
      <w:r>
        <w:rPr>
          <w:spacing w:val="-2"/>
        </w:rPr>
        <w:t xml:space="preserve"> </w:t>
      </w:r>
      <w:r>
        <w:t>is</w:t>
      </w:r>
      <w:r>
        <w:rPr>
          <w:spacing w:val="-3"/>
        </w:rPr>
        <w:t xml:space="preserve"> </w:t>
      </w:r>
      <w:r>
        <w:t>al</w:t>
      </w:r>
      <w:r>
        <w:rPr>
          <w:spacing w:val="-4"/>
        </w:rPr>
        <w:t xml:space="preserve"> </w:t>
      </w:r>
      <w:r>
        <w:t>geëxperimenteerd met een werkwijze die hier raakvlakken mee heeft.</w:t>
      </w:r>
    </w:p>
    <w:p w14:paraId="2B91719D" w14:textId="39DC4D68" w:rsidR="00227C62" w:rsidRDefault="00FF0525">
      <w:pPr>
        <w:pStyle w:val="Plattetekst"/>
        <w:spacing w:before="156" w:line="259" w:lineRule="auto"/>
        <w:ind w:left="216" w:right="1201"/>
      </w:pPr>
      <w:r>
        <w:t>Drie consulenten van het RBL namen deel aan zgn. ‘clusteroverleggen’ op school. Deze overleggen bestaan uit verzuimmedewerker, (coördinerend) Studie Loopbaan Begeleider, de Onderwijs Service Centrum Adviseur en de consulent van het RBL van een aantal gerelateerde opleidingen (‘clusters’). Door de hoge frequentie van deze overleggen konden alle jongeren, waar zorgen over bestonden</w:t>
      </w:r>
      <w:r w:rsidR="0029685D">
        <w:rPr>
          <w:rStyle w:val="Voetnootmarkering"/>
        </w:rPr>
        <w:footnoteReference w:id="28"/>
      </w:r>
      <w:r>
        <w:t>, worden besproken. Bij alle besproken studenten werden aanpak en verdeling van taken onderling goed</w:t>
      </w:r>
      <w:r>
        <w:rPr>
          <w:spacing w:val="-2"/>
        </w:rPr>
        <w:t xml:space="preserve"> </w:t>
      </w:r>
      <w:r>
        <w:t>afgestemd.</w:t>
      </w:r>
      <w:r>
        <w:rPr>
          <w:spacing w:val="-4"/>
        </w:rPr>
        <w:t xml:space="preserve"> </w:t>
      </w:r>
      <w:r>
        <w:t>Dit</w:t>
      </w:r>
      <w:r>
        <w:rPr>
          <w:spacing w:val="-4"/>
        </w:rPr>
        <w:t xml:space="preserve"> </w:t>
      </w:r>
      <w:r>
        <w:t>zorgde</w:t>
      </w:r>
      <w:r>
        <w:rPr>
          <w:spacing w:val="-4"/>
        </w:rPr>
        <w:t xml:space="preserve"> </w:t>
      </w:r>
      <w:r>
        <w:t>voor</w:t>
      </w:r>
      <w:r>
        <w:rPr>
          <w:spacing w:val="-3"/>
        </w:rPr>
        <w:t xml:space="preserve"> </w:t>
      </w:r>
      <w:r>
        <w:t>snelle</w:t>
      </w:r>
      <w:r>
        <w:rPr>
          <w:spacing w:val="-4"/>
        </w:rPr>
        <w:t xml:space="preserve"> </w:t>
      </w:r>
      <w:r>
        <w:t>actie,</w:t>
      </w:r>
      <w:r>
        <w:rPr>
          <w:spacing w:val="-4"/>
        </w:rPr>
        <w:t xml:space="preserve"> </w:t>
      </w:r>
      <w:r>
        <w:t>waar</w:t>
      </w:r>
      <w:r>
        <w:rPr>
          <w:spacing w:val="-3"/>
        </w:rPr>
        <w:t xml:space="preserve"> </w:t>
      </w:r>
      <w:r>
        <w:t>in</w:t>
      </w:r>
      <w:r>
        <w:rPr>
          <w:spacing w:val="-2"/>
        </w:rPr>
        <w:t xml:space="preserve"> </w:t>
      </w:r>
      <w:r>
        <w:t>het</w:t>
      </w:r>
      <w:r>
        <w:rPr>
          <w:spacing w:val="-4"/>
        </w:rPr>
        <w:t xml:space="preserve"> </w:t>
      </w:r>
      <w:r>
        <w:t>verleden</w:t>
      </w:r>
      <w:r>
        <w:rPr>
          <w:spacing w:val="-4"/>
        </w:rPr>
        <w:t xml:space="preserve"> </w:t>
      </w:r>
      <w:r>
        <w:t>casuïstiek</w:t>
      </w:r>
      <w:r>
        <w:rPr>
          <w:spacing w:val="-3"/>
        </w:rPr>
        <w:t xml:space="preserve"> </w:t>
      </w:r>
      <w:r>
        <w:t>soms</w:t>
      </w:r>
      <w:r>
        <w:rPr>
          <w:spacing w:val="-3"/>
        </w:rPr>
        <w:t xml:space="preserve"> </w:t>
      </w:r>
      <w:r>
        <w:t>langer</w:t>
      </w:r>
      <w:r>
        <w:rPr>
          <w:spacing w:val="-3"/>
        </w:rPr>
        <w:t xml:space="preserve"> </w:t>
      </w:r>
      <w:r>
        <w:t>bleef</w:t>
      </w:r>
      <w:r>
        <w:rPr>
          <w:spacing w:val="-4"/>
        </w:rPr>
        <w:t xml:space="preserve"> </w:t>
      </w:r>
      <w:r>
        <w:t>liggen of onder de radar bleef. De signalerende rol van de (coördinerend) SLB’er en de verzuimmedewerker bleek</w:t>
      </w:r>
      <w:r>
        <w:rPr>
          <w:spacing w:val="-1"/>
        </w:rPr>
        <w:t xml:space="preserve"> </w:t>
      </w:r>
      <w:r>
        <w:t>hierin</w:t>
      </w:r>
      <w:r>
        <w:rPr>
          <w:spacing w:val="-1"/>
        </w:rPr>
        <w:t xml:space="preserve"> </w:t>
      </w:r>
      <w:r>
        <w:t>erg</w:t>
      </w:r>
      <w:r>
        <w:rPr>
          <w:spacing w:val="-2"/>
        </w:rPr>
        <w:t xml:space="preserve"> </w:t>
      </w:r>
      <w:r>
        <w:t>belangrijk.</w:t>
      </w:r>
      <w:r>
        <w:rPr>
          <w:spacing w:val="-2"/>
        </w:rPr>
        <w:t xml:space="preserve"> </w:t>
      </w:r>
      <w:r>
        <w:t>De</w:t>
      </w:r>
      <w:r>
        <w:rPr>
          <w:spacing w:val="-3"/>
        </w:rPr>
        <w:t xml:space="preserve"> </w:t>
      </w:r>
      <w:r>
        <w:t>uit</w:t>
      </w:r>
      <w:r>
        <w:rPr>
          <w:spacing w:val="-2"/>
        </w:rPr>
        <w:t xml:space="preserve"> </w:t>
      </w:r>
      <w:r>
        <w:t>het</w:t>
      </w:r>
      <w:r>
        <w:rPr>
          <w:spacing w:val="-2"/>
        </w:rPr>
        <w:t xml:space="preserve"> </w:t>
      </w:r>
      <w:r>
        <w:t>Transformatiefonds</w:t>
      </w:r>
      <w:r>
        <w:rPr>
          <w:spacing w:val="-1"/>
        </w:rPr>
        <w:t xml:space="preserve"> </w:t>
      </w:r>
      <w:r>
        <w:t>Jeugdhulp</w:t>
      </w:r>
      <w:r>
        <w:rPr>
          <w:spacing w:val="-2"/>
        </w:rPr>
        <w:t xml:space="preserve"> </w:t>
      </w:r>
      <w:r>
        <w:t>bekostigde</w:t>
      </w:r>
      <w:r>
        <w:rPr>
          <w:spacing w:val="-1"/>
        </w:rPr>
        <w:t xml:space="preserve"> </w:t>
      </w:r>
      <w:r>
        <w:t>psycholoog op</w:t>
      </w:r>
      <w:r>
        <w:rPr>
          <w:spacing w:val="-1"/>
        </w:rPr>
        <w:t xml:space="preserve"> </w:t>
      </w:r>
      <w:r>
        <w:t>locatie en de inzet van de GGD hielpen bij het tijdig inschakelen van passende hulp.</w:t>
      </w:r>
    </w:p>
    <w:p w14:paraId="2B91719E" w14:textId="77777777" w:rsidR="00227C62" w:rsidRDefault="00FF0525">
      <w:pPr>
        <w:pStyle w:val="Plattetekst"/>
        <w:spacing w:before="158" w:line="259" w:lineRule="auto"/>
        <w:ind w:left="216" w:right="1235"/>
      </w:pPr>
      <w:r>
        <w:t>Op basis van een evaluatie onder studenten, docenten, begeleiders en andere partners heeft mboRijnland</w:t>
      </w:r>
      <w:r>
        <w:rPr>
          <w:spacing w:val="-2"/>
        </w:rPr>
        <w:t xml:space="preserve"> </w:t>
      </w:r>
      <w:r>
        <w:t>aangegeven</w:t>
      </w:r>
      <w:r>
        <w:rPr>
          <w:spacing w:val="-4"/>
        </w:rPr>
        <w:t xml:space="preserve"> </w:t>
      </w:r>
      <w:r>
        <w:t>de</w:t>
      </w:r>
      <w:r>
        <w:rPr>
          <w:spacing w:val="-5"/>
        </w:rPr>
        <w:t xml:space="preserve"> </w:t>
      </w:r>
      <w:r>
        <w:t>preventieve</w:t>
      </w:r>
      <w:r>
        <w:rPr>
          <w:spacing w:val="-3"/>
        </w:rPr>
        <w:t xml:space="preserve"> </w:t>
      </w:r>
      <w:r>
        <w:t>werkwijze</w:t>
      </w:r>
      <w:r>
        <w:rPr>
          <w:spacing w:val="-5"/>
        </w:rPr>
        <w:t xml:space="preserve"> </w:t>
      </w:r>
      <w:r>
        <w:t>stapsgewijs</w:t>
      </w:r>
      <w:r>
        <w:rPr>
          <w:spacing w:val="-4"/>
        </w:rPr>
        <w:t xml:space="preserve"> </w:t>
      </w:r>
      <w:r>
        <w:t>uit</w:t>
      </w:r>
      <w:r>
        <w:rPr>
          <w:spacing w:val="-5"/>
        </w:rPr>
        <w:t xml:space="preserve"> </w:t>
      </w:r>
      <w:r>
        <w:t>te</w:t>
      </w:r>
      <w:r>
        <w:rPr>
          <w:spacing w:val="-3"/>
        </w:rPr>
        <w:t xml:space="preserve"> </w:t>
      </w:r>
      <w:r>
        <w:t>willen</w:t>
      </w:r>
      <w:r>
        <w:rPr>
          <w:spacing w:val="-4"/>
        </w:rPr>
        <w:t xml:space="preserve"> </w:t>
      </w:r>
      <w:r>
        <w:t>breiden</w:t>
      </w:r>
      <w:r>
        <w:rPr>
          <w:spacing w:val="-5"/>
        </w:rPr>
        <w:t xml:space="preserve"> </w:t>
      </w:r>
      <w:r>
        <w:t>naar</w:t>
      </w:r>
      <w:r>
        <w:rPr>
          <w:spacing w:val="-5"/>
        </w:rPr>
        <w:t xml:space="preserve"> </w:t>
      </w:r>
      <w:r>
        <w:t>alle</w:t>
      </w:r>
      <w:r>
        <w:rPr>
          <w:spacing w:val="-3"/>
        </w:rPr>
        <w:t xml:space="preserve"> </w:t>
      </w:r>
      <w:r>
        <w:t>drie</w:t>
      </w:r>
      <w:r>
        <w:rPr>
          <w:spacing w:val="-4"/>
        </w:rPr>
        <w:t xml:space="preserve"> </w:t>
      </w:r>
      <w:r>
        <w:t>de locaties in Leiden. De inzet van een psycholoog en van de GGD wordt vanaf januari 2021 gecontinueerd op de locatie Storm Buysingstraat en uitgebreid naar de andere twee locaties van mboRijnland. De inzet van de psycholoog en de GGD voor 18-plussers wordt bekostigd vanuit tijdelijke middelen uit het regionale VSV-programma 2021-2024.</w:t>
      </w:r>
    </w:p>
    <w:p w14:paraId="2B91719F" w14:textId="77777777" w:rsidR="00227C62" w:rsidRDefault="00FF0525">
      <w:pPr>
        <w:pStyle w:val="Plattetekst"/>
        <w:spacing w:before="11"/>
        <w:rPr>
          <w:sz w:val="11"/>
        </w:rPr>
      </w:pPr>
      <w:r>
        <w:rPr>
          <w:noProof/>
        </w:rPr>
        <mc:AlternateContent>
          <mc:Choice Requires="wps">
            <w:drawing>
              <wp:inline distT="0" distB="0" distL="0" distR="0" wp14:anchorId="2B917279" wp14:editId="46653AEA">
                <wp:extent cx="5905500" cy="977265"/>
                <wp:effectExtent l="0" t="0" r="19050" b="13335"/>
                <wp:docPr id="1054" name="Text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977265"/>
                        </a:xfrm>
                        <a:prstGeom prst="rect">
                          <a:avLst/>
                        </a:prstGeom>
                        <a:solidFill>
                          <a:srgbClr val="FAE3D4"/>
                        </a:solidFill>
                        <a:ln w="6095">
                          <a:solidFill>
                            <a:srgbClr val="000000"/>
                          </a:solidFill>
                          <a:prstDash val="solid"/>
                        </a:ln>
                      </wps:spPr>
                      <wps:txbx>
                        <w:txbxContent>
                          <w:p w14:paraId="2B917638" w14:textId="77777777" w:rsidR="00227C62" w:rsidRDefault="00FF0525">
                            <w:pPr>
                              <w:spacing w:before="19"/>
                              <w:ind w:left="108"/>
                              <w:rPr>
                                <w:b/>
                                <w:i/>
                                <w:color w:val="000000"/>
                                <w:sz w:val="20"/>
                              </w:rPr>
                            </w:pPr>
                            <w:r>
                              <w:rPr>
                                <w:b/>
                                <w:i/>
                                <w:color w:val="000000"/>
                                <w:sz w:val="20"/>
                              </w:rPr>
                              <w:t>Ontvangen</w:t>
                            </w:r>
                            <w:r>
                              <w:rPr>
                                <w:b/>
                                <w:i/>
                                <w:color w:val="000000"/>
                                <w:spacing w:val="-10"/>
                                <w:sz w:val="20"/>
                              </w:rPr>
                              <w:t xml:space="preserve"> </w:t>
                            </w:r>
                            <w:r>
                              <w:rPr>
                                <w:b/>
                                <w:i/>
                                <w:color w:val="000000"/>
                                <w:sz w:val="20"/>
                              </w:rPr>
                              <w:t>feedback</w:t>
                            </w:r>
                            <w:r>
                              <w:rPr>
                                <w:b/>
                                <w:i/>
                                <w:color w:val="000000"/>
                                <w:spacing w:val="-9"/>
                                <w:sz w:val="20"/>
                              </w:rPr>
                              <w:t xml:space="preserve"> </w:t>
                            </w:r>
                            <w:r>
                              <w:rPr>
                                <w:b/>
                                <w:i/>
                                <w:color w:val="000000"/>
                                <w:sz w:val="20"/>
                              </w:rPr>
                              <w:t>van</w:t>
                            </w:r>
                            <w:r>
                              <w:rPr>
                                <w:b/>
                                <w:i/>
                                <w:color w:val="000000"/>
                                <w:spacing w:val="-7"/>
                                <w:sz w:val="20"/>
                              </w:rPr>
                              <w:t xml:space="preserve"> </w:t>
                            </w:r>
                            <w:r>
                              <w:rPr>
                                <w:b/>
                                <w:i/>
                                <w:color w:val="000000"/>
                                <w:sz w:val="20"/>
                              </w:rPr>
                              <w:t>mbo-</w:t>
                            </w:r>
                            <w:r>
                              <w:rPr>
                                <w:b/>
                                <w:i/>
                                <w:color w:val="000000"/>
                                <w:spacing w:val="-2"/>
                                <w:sz w:val="20"/>
                              </w:rPr>
                              <w:t>adviseur</w:t>
                            </w:r>
                          </w:p>
                          <w:p w14:paraId="2B917639" w14:textId="77777777" w:rsidR="00227C62" w:rsidRDefault="00FF0525">
                            <w:pPr>
                              <w:spacing w:before="17" w:line="259" w:lineRule="auto"/>
                              <w:ind w:left="108"/>
                              <w:rPr>
                                <w:i/>
                                <w:color w:val="000000"/>
                                <w:sz w:val="20"/>
                              </w:rPr>
                            </w:pPr>
                            <w:r>
                              <w:rPr>
                                <w:i/>
                                <w:color w:val="000000"/>
                                <w:sz w:val="20"/>
                              </w:rPr>
                              <w:t>“Trouwens… ik had afgelopen week weer te maken met een leerplichtambtenaar van een andere gemeente. We hadden een gesprek met een student die problemen had met rouwverwerking. En de leerplichtambtenaar</w:t>
                            </w:r>
                            <w:r>
                              <w:rPr>
                                <w:i/>
                                <w:color w:val="000000"/>
                                <w:spacing w:val="-5"/>
                                <w:sz w:val="20"/>
                              </w:rPr>
                              <w:t xml:space="preserve"> </w:t>
                            </w:r>
                            <w:r>
                              <w:rPr>
                                <w:i/>
                                <w:color w:val="000000"/>
                                <w:sz w:val="20"/>
                              </w:rPr>
                              <w:t>was</w:t>
                            </w:r>
                            <w:r>
                              <w:rPr>
                                <w:i/>
                                <w:color w:val="000000"/>
                                <w:spacing w:val="-5"/>
                                <w:sz w:val="20"/>
                              </w:rPr>
                              <w:t xml:space="preserve"> </w:t>
                            </w:r>
                            <w:r>
                              <w:rPr>
                                <w:i/>
                                <w:color w:val="000000"/>
                                <w:sz w:val="20"/>
                              </w:rPr>
                              <w:t>heel</w:t>
                            </w:r>
                            <w:r>
                              <w:rPr>
                                <w:i/>
                                <w:color w:val="000000"/>
                                <w:spacing w:val="-7"/>
                                <w:sz w:val="20"/>
                              </w:rPr>
                              <w:t xml:space="preserve"> </w:t>
                            </w:r>
                            <w:r>
                              <w:rPr>
                                <w:i/>
                                <w:color w:val="000000"/>
                                <w:sz w:val="20"/>
                              </w:rPr>
                              <w:t>formeel,</w:t>
                            </w:r>
                            <w:r>
                              <w:rPr>
                                <w:i/>
                                <w:color w:val="000000"/>
                                <w:spacing w:val="-6"/>
                                <w:sz w:val="20"/>
                              </w:rPr>
                              <w:t xml:space="preserve"> </w:t>
                            </w:r>
                            <w:r>
                              <w:rPr>
                                <w:i/>
                                <w:color w:val="000000"/>
                                <w:sz w:val="20"/>
                              </w:rPr>
                              <w:t>stug,</w:t>
                            </w:r>
                            <w:r>
                              <w:rPr>
                                <w:i/>
                                <w:color w:val="000000"/>
                                <w:spacing w:val="-6"/>
                                <w:sz w:val="20"/>
                              </w:rPr>
                              <w:t xml:space="preserve"> </w:t>
                            </w:r>
                            <w:r>
                              <w:rPr>
                                <w:i/>
                                <w:color w:val="000000"/>
                                <w:sz w:val="20"/>
                              </w:rPr>
                              <w:t>traag,</w:t>
                            </w:r>
                            <w:r>
                              <w:rPr>
                                <w:i/>
                                <w:color w:val="000000"/>
                                <w:spacing w:val="-4"/>
                                <w:sz w:val="20"/>
                              </w:rPr>
                              <w:t xml:space="preserve"> </w:t>
                            </w:r>
                            <w:r>
                              <w:rPr>
                                <w:i/>
                                <w:color w:val="000000"/>
                                <w:sz w:val="20"/>
                              </w:rPr>
                              <w:t>ingewikkeld,</w:t>
                            </w:r>
                            <w:r>
                              <w:rPr>
                                <w:i/>
                                <w:color w:val="000000"/>
                                <w:spacing w:val="-4"/>
                                <w:sz w:val="20"/>
                              </w:rPr>
                              <w:t xml:space="preserve"> </w:t>
                            </w:r>
                            <w:r>
                              <w:rPr>
                                <w:i/>
                                <w:color w:val="000000"/>
                                <w:sz w:val="20"/>
                              </w:rPr>
                              <w:t>langdradig,</w:t>
                            </w:r>
                            <w:r>
                              <w:rPr>
                                <w:i/>
                                <w:color w:val="000000"/>
                                <w:spacing w:val="-6"/>
                                <w:sz w:val="20"/>
                              </w:rPr>
                              <w:t xml:space="preserve"> </w:t>
                            </w:r>
                            <w:r>
                              <w:rPr>
                                <w:i/>
                                <w:color w:val="000000"/>
                                <w:sz w:val="20"/>
                              </w:rPr>
                              <w:t>onlogisch</w:t>
                            </w:r>
                            <w:r>
                              <w:rPr>
                                <w:i/>
                                <w:color w:val="000000"/>
                                <w:spacing w:val="-6"/>
                                <w:sz w:val="20"/>
                              </w:rPr>
                              <w:t xml:space="preserve"> </w:t>
                            </w:r>
                            <w:r>
                              <w:rPr>
                                <w:i/>
                                <w:color w:val="000000"/>
                                <w:sz w:val="20"/>
                              </w:rPr>
                              <w:t>en</w:t>
                            </w:r>
                            <w:r>
                              <w:rPr>
                                <w:i/>
                                <w:color w:val="000000"/>
                                <w:spacing w:val="-6"/>
                                <w:sz w:val="20"/>
                              </w:rPr>
                              <w:t xml:space="preserve"> </w:t>
                            </w:r>
                            <w:r>
                              <w:rPr>
                                <w:i/>
                                <w:color w:val="000000"/>
                                <w:sz w:val="20"/>
                              </w:rPr>
                              <w:t>afstandelijk… Op zo’n moment realiseer ik me weer hoeveel geluk we hebben met jullie van RBL: altijd spontaan, oprecht, flexibel, duidelijk en betrokken!”</w:t>
                            </w:r>
                          </w:p>
                        </w:txbxContent>
                      </wps:txbx>
                      <wps:bodyPr wrap="square" lIns="0" tIns="0" rIns="0" bIns="0" rtlCol="0">
                        <a:noAutofit/>
                      </wps:bodyPr>
                    </wps:wsp>
                  </a:graphicData>
                </a:graphic>
              </wp:inline>
            </w:drawing>
          </mc:Choice>
          <mc:Fallback>
            <w:pict>
              <v:shape w14:anchorId="2B917279" id="Textbox 1054" o:spid="_x0000_s1037" type="#_x0000_t202" style="width:465pt;height:7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" fillcolor="#fae3d4" strokeweight=".16931mm">
                <v:path arrowok="t"/>
                <v:textbox inset="0,0,0,0">
                  <w:txbxContent>
                    <w:p w14:paraId="2B917638" w14:textId="77777777" w:rsidR="00227C62" w:rsidRDefault="00FF0525">
                      <w:pPr>
                        <w:spacing w:before="19"/>
                        <w:ind w:left="108"/>
                        <w:rPr>
                          <w:b/>
                          <w:i/>
                          <w:color w:val="000000"/>
                          <w:sz w:val="20"/>
                        </w:rPr>
                      </w:pPr>
                      <w:r>
                        <w:rPr>
                          <w:b/>
                          <w:i/>
                          <w:color w:val="000000"/>
                          <w:sz w:val="20"/>
                        </w:rPr>
                        <w:t>Ontvangen</w:t>
                      </w:r>
                      <w:r>
                        <w:rPr>
                          <w:b/>
                          <w:i/>
                          <w:color w:val="000000"/>
                          <w:spacing w:val="-10"/>
                          <w:sz w:val="20"/>
                        </w:rPr>
                        <w:t xml:space="preserve"> </w:t>
                      </w:r>
                      <w:r>
                        <w:rPr>
                          <w:b/>
                          <w:i/>
                          <w:color w:val="000000"/>
                          <w:sz w:val="20"/>
                        </w:rPr>
                        <w:t>feedback</w:t>
                      </w:r>
                      <w:r>
                        <w:rPr>
                          <w:b/>
                          <w:i/>
                          <w:color w:val="000000"/>
                          <w:spacing w:val="-9"/>
                          <w:sz w:val="20"/>
                        </w:rPr>
                        <w:t xml:space="preserve"> </w:t>
                      </w:r>
                      <w:r>
                        <w:rPr>
                          <w:b/>
                          <w:i/>
                          <w:color w:val="000000"/>
                          <w:sz w:val="20"/>
                        </w:rPr>
                        <w:t>van</w:t>
                      </w:r>
                      <w:r>
                        <w:rPr>
                          <w:b/>
                          <w:i/>
                          <w:color w:val="000000"/>
                          <w:spacing w:val="-7"/>
                          <w:sz w:val="20"/>
                        </w:rPr>
                        <w:t xml:space="preserve"> </w:t>
                      </w:r>
                      <w:r>
                        <w:rPr>
                          <w:b/>
                          <w:i/>
                          <w:color w:val="000000"/>
                          <w:sz w:val="20"/>
                        </w:rPr>
                        <w:t>mbo-</w:t>
                      </w:r>
                      <w:r>
                        <w:rPr>
                          <w:b/>
                          <w:i/>
                          <w:color w:val="000000"/>
                          <w:spacing w:val="-2"/>
                          <w:sz w:val="20"/>
                        </w:rPr>
                        <w:t>adviseur</w:t>
                      </w:r>
                    </w:p>
                    <w:p w14:paraId="2B917639" w14:textId="77777777" w:rsidR="00227C62" w:rsidRDefault="00FF0525">
                      <w:pPr>
                        <w:spacing w:before="17" w:line="259" w:lineRule="auto"/>
                        <w:ind w:left="108"/>
                        <w:rPr>
                          <w:i/>
                          <w:color w:val="000000"/>
                          <w:sz w:val="20"/>
                        </w:rPr>
                      </w:pPr>
                      <w:r>
                        <w:rPr>
                          <w:i/>
                          <w:color w:val="000000"/>
                          <w:sz w:val="20"/>
                        </w:rPr>
                        <w:t>“Trouwens… ik had afgelopen week weer te maken met een leerplichtambtenaar van een andere gemeente. We hadden een gesprek met een student die problemen had met rouwverwerking. En de leerplichtambtenaar</w:t>
                      </w:r>
                      <w:r>
                        <w:rPr>
                          <w:i/>
                          <w:color w:val="000000"/>
                          <w:spacing w:val="-5"/>
                          <w:sz w:val="20"/>
                        </w:rPr>
                        <w:t xml:space="preserve"> </w:t>
                      </w:r>
                      <w:r>
                        <w:rPr>
                          <w:i/>
                          <w:color w:val="000000"/>
                          <w:sz w:val="20"/>
                        </w:rPr>
                        <w:t>was</w:t>
                      </w:r>
                      <w:r>
                        <w:rPr>
                          <w:i/>
                          <w:color w:val="000000"/>
                          <w:spacing w:val="-5"/>
                          <w:sz w:val="20"/>
                        </w:rPr>
                        <w:t xml:space="preserve"> </w:t>
                      </w:r>
                      <w:r>
                        <w:rPr>
                          <w:i/>
                          <w:color w:val="000000"/>
                          <w:sz w:val="20"/>
                        </w:rPr>
                        <w:t>heel</w:t>
                      </w:r>
                      <w:r>
                        <w:rPr>
                          <w:i/>
                          <w:color w:val="000000"/>
                          <w:spacing w:val="-7"/>
                          <w:sz w:val="20"/>
                        </w:rPr>
                        <w:t xml:space="preserve"> </w:t>
                      </w:r>
                      <w:r>
                        <w:rPr>
                          <w:i/>
                          <w:color w:val="000000"/>
                          <w:sz w:val="20"/>
                        </w:rPr>
                        <w:t>formeel,</w:t>
                      </w:r>
                      <w:r>
                        <w:rPr>
                          <w:i/>
                          <w:color w:val="000000"/>
                          <w:spacing w:val="-6"/>
                          <w:sz w:val="20"/>
                        </w:rPr>
                        <w:t xml:space="preserve"> </w:t>
                      </w:r>
                      <w:r>
                        <w:rPr>
                          <w:i/>
                          <w:color w:val="000000"/>
                          <w:sz w:val="20"/>
                        </w:rPr>
                        <w:t>stug,</w:t>
                      </w:r>
                      <w:r>
                        <w:rPr>
                          <w:i/>
                          <w:color w:val="000000"/>
                          <w:spacing w:val="-6"/>
                          <w:sz w:val="20"/>
                        </w:rPr>
                        <w:t xml:space="preserve"> </w:t>
                      </w:r>
                      <w:r>
                        <w:rPr>
                          <w:i/>
                          <w:color w:val="000000"/>
                          <w:sz w:val="20"/>
                        </w:rPr>
                        <w:t>traag,</w:t>
                      </w:r>
                      <w:r>
                        <w:rPr>
                          <w:i/>
                          <w:color w:val="000000"/>
                          <w:spacing w:val="-4"/>
                          <w:sz w:val="20"/>
                        </w:rPr>
                        <w:t xml:space="preserve"> </w:t>
                      </w:r>
                      <w:r>
                        <w:rPr>
                          <w:i/>
                          <w:color w:val="000000"/>
                          <w:sz w:val="20"/>
                        </w:rPr>
                        <w:t>ingewikkeld,</w:t>
                      </w:r>
                      <w:r>
                        <w:rPr>
                          <w:i/>
                          <w:color w:val="000000"/>
                          <w:spacing w:val="-4"/>
                          <w:sz w:val="20"/>
                        </w:rPr>
                        <w:t xml:space="preserve"> </w:t>
                      </w:r>
                      <w:r>
                        <w:rPr>
                          <w:i/>
                          <w:color w:val="000000"/>
                          <w:sz w:val="20"/>
                        </w:rPr>
                        <w:t>langdradig,</w:t>
                      </w:r>
                      <w:r>
                        <w:rPr>
                          <w:i/>
                          <w:color w:val="000000"/>
                          <w:spacing w:val="-6"/>
                          <w:sz w:val="20"/>
                        </w:rPr>
                        <w:t xml:space="preserve"> </w:t>
                      </w:r>
                      <w:r>
                        <w:rPr>
                          <w:i/>
                          <w:color w:val="000000"/>
                          <w:sz w:val="20"/>
                        </w:rPr>
                        <w:t>onlogisch</w:t>
                      </w:r>
                      <w:r>
                        <w:rPr>
                          <w:i/>
                          <w:color w:val="000000"/>
                          <w:spacing w:val="-6"/>
                          <w:sz w:val="20"/>
                        </w:rPr>
                        <w:t xml:space="preserve"> </w:t>
                      </w:r>
                      <w:r>
                        <w:rPr>
                          <w:i/>
                          <w:color w:val="000000"/>
                          <w:sz w:val="20"/>
                        </w:rPr>
                        <w:t>en</w:t>
                      </w:r>
                      <w:r>
                        <w:rPr>
                          <w:i/>
                          <w:color w:val="000000"/>
                          <w:spacing w:val="-6"/>
                          <w:sz w:val="20"/>
                        </w:rPr>
                        <w:t xml:space="preserve"> </w:t>
                      </w:r>
                      <w:r>
                        <w:rPr>
                          <w:i/>
                          <w:color w:val="000000"/>
                          <w:sz w:val="20"/>
                        </w:rPr>
                        <w:t>afstandelijk… Op zo’n moment realiseer ik me weer hoeveel geluk we hebben met jullie van RBL: altijd spontaan, oprecht, flexibel, duidelijk en betrokken!”</w:t>
                      </w:r>
                    </w:p>
                  </w:txbxContent>
                </v:textbox>
                <w10:anchorlock/>
              </v:shape>
            </w:pict>
          </mc:Fallback>
        </mc:AlternateContent>
      </w:r>
    </w:p>
    <w:p w14:paraId="2B9171A0" w14:textId="77777777" w:rsidR="00227C62" w:rsidRDefault="00227C62">
      <w:pPr>
        <w:pStyle w:val="Plattetekst"/>
      </w:pPr>
    </w:p>
    <w:p w14:paraId="2B9171A1" w14:textId="77777777" w:rsidR="00227C62" w:rsidRDefault="00227C62">
      <w:pPr>
        <w:pStyle w:val="Plattetekst"/>
      </w:pPr>
    </w:p>
    <w:p w14:paraId="2B9171A2" w14:textId="77777777" w:rsidR="00227C62" w:rsidRDefault="00227C62">
      <w:pPr>
        <w:pStyle w:val="Plattetekst"/>
      </w:pPr>
    </w:p>
    <w:p w14:paraId="2B9171A3" w14:textId="77777777" w:rsidR="00227C62" w:rsidRDefault="00227C62">
      <w:pPr>
        <w:pStyle w:val="Plattetekst"/>
      </w:pPr>
    </w:p>
    <w:p w14:paraId="2B9171A4" w14:textId="77777777" w:rsidR="00227C62" w:rsidRDefault="00227C62">
      <w:pPr>
        <w:pStyle w:val="Plattetekst"/>
      </w:pPr>
    </w:p>
    <w:p w14:paraId="2B9171A5" w14:textId="77777777" w:rsidR="00227C62" w:rsidRDefault="00227C62">
      <w:pPr>
        <w:pStyle w:val="Plattetekst"/>
      </w:pPr>
    </w:p>
    <w:p w14:paraId="2B9171A6" w14:textId="77777777" w:rsidR="00227C62" w:rsidRDefault="00227C62">
      <w:pPr>
        <w:pStyle w:val="Plattetekst"/>
      </w:pPr>
    </w:p>
    <w:p w14:paraId="2B9171A7" w14:textId="77777777" w:rsidR="00227C62" w:rsidRDefault="00227C62">
      <w:pPr>
        <w:pStyle w:val="Plattetekst"/>
      </w:pPr>
    </w:p>
    <w:p w14:paraId="2B9171A8" w14:textId="77777777" w:rsidR="00227C62" w:rsidRDefault="00227C62">
      <w:pPr>
        <w:pStyle w:val="Plattetekst"/>
      </w:pPr>
    </w:p>
    <w:p w14:paraId="2B9171A9" w14:textId="77777777" w:rsidR="00227C62" w:rsidRDefault="00227C62">
      <w:pPr>
        <w:pStyle w:val="Plattetekst"/>
      </w:pPr>
    </w:p>
    <w:p w14:paraId="2B9171AA" w14:textId="77777777" w:rsidR="00227C62" w:rsidRDefault="00227C62">
      <w:pPr>
        <w:pStyle w:val="Plattetekst"/>
      </w:pPr>
    </w:p>
    <w:p w14:paraId="2B9171AB" w14:textId="77777777" w:rsidR="00227C62" w:rsidRDefault="00227C62">
      <w:pPr>
        <w:pStyle w:val="Plattetekst"/>
      </w:pPr>
    </w:p>
    <w:p w14:paraId="2B9171AC" w14:textId="77777777" w:rsidR="00227C62" w:rsidRDefault="00227C62">
      <w:pPr>
        <w:pStyle w:val="Plattetekst"/>
      </w:pPr>
    </w:p>
    <w:p w14:paraId="2B9171AD" w14:textId="77777777" w:rsidR="00227C62" w:rsidRDefault="00227C62">
      <w:pPr>
        <w:pStyle w:val="Plattetekst"/>
      </w:pPr>
    </w:p>
    <w:p w14:paraId="2B9171AE" w14:textId="77777777" w:rsidR="00227C62" w:rsidRDefault="00227C62">
      <w:pPr>
        <w:pStyle w:val="Plattetekst"/>
      </w:pPr>
    </w:p>
    <w:p w14:paraId="2B9171AF" w14:textId="77777777" w:rsidR="00227C62" w:rsidRDefault="00227C62">
      <w:pPr>
        <w:pStyle w:val="Plattetekst"/>
      </w:pPr>
    </w:p>
    <w:p w14:paraId="2B9171B0" w14:textId="77777777" w:rsidR="00227C62" w:rsidRDefault="00227C62">
      <w:pPr>
        <w:pStyle w:val="Plattetekst"/>
      </w:pPr>
    </w:p>
    <w:p w14:paraId="2B9171B1" w14:textId="77777777" w:rsidR="00227C62" w:rsidRDefault="00227C62">
      <w:pPr>
        <w:pStyle w:val="Plattetekst"/>
      </w:pPr>
    </w:p>
    <w:p w14:paraId="2B9171B2" w14:textId="77777777" w:rsidR="00227C62" w:rsidRDefault="00227C62">
      <w:pPr>
        <w:pStyle w:val="Plattetekst"/>
      </w:pPr>
    </w:p>
    <w:p w14:paraId="2B9171B3" w14:textId="77777777" w:rsidR="00227C62" w:rsidRDefault="00227C62">
      <w:pPr>
        <w:pStyle w:val="Plattetekst"/>
      </w:pPr>
    </w:p>
    <w:p w14:paraId="2B9171B4" w14:textId="77777777" w:rsidR="00227C62" w:rsidRDefault="00227C62">
      <w:pPr>
        <w:pStyle w:val="Plattetekst"/>
      </w:pPr>
    </w:p>
    <w:p w14:paraId="2B9171B5" w14:textId="77777777" w:rsidR="00227C62" w:rsidRDefault="00227C62">
      <w:pPr>
        <w:pStyle w:val="Plattetekst"/>
      </w:pPr>
    </w:p>
    <w:p w14:paraId="2B9171B6" w14:textId="77777777" w:rsidR="00227C62" w:rsidRDefault="00227C62">
      <w:pPr>
        <w:pStyle w:val="Plattetekst"/>
      </w:pPr>
    </w:p>
    <w:p w14:paraId="2B9171B7" w14:textId="77777777" w:rsidR="00227C62" w:rsidRDefault="00227C62">
      <w:pPr>
        <w:pStyle w:val="Plattetekst"/>
      </w:pPr>
    </w:p>
    <w:p w14:paraId="2B9171B8" w14:textId="77777777" w:rsidR="00227C62" w:rsidRDefault="00227C62">
      <w:pPr>
        <w:pStyle w:val="Plattetekst"/>
      </w:pPr>
    </w:p>
    <w:p w14:paraId="2B9171B9" w14:textId="77777777" w:rsidR="00227C62" w:rsidRDefault="00227C62">
      <w:pPr>
        <w:pStyle w:val="Plattetekst"/>
      </w:pPr>
    </w:p>
    <w:p w14:paraId="2B9171BA" w14:textId="77777777" w:rsidR="00227C62" w:rsidRDefault="00227C62">
      <w:pPr>
        <w:pStyle w:val="Plattetekst"/>
      </w:pPr>
    </w:p>
    <w:p w14:paraId="2B9171BB" w14:textId="77777777" w:rsidR="00227C62" w:rsidRDefault="00227C62">
      <w:pPr>
        <w:pStyle w:val="Plattetekst"/>
      </w:pPr>
    </w:p>
    <w:p w14:paraId="2B9171BC" w14:textId="77777777" w:rsidR="00227C62" w:rsidRDefault="00227C62">
      <w:pPr>
        <w:pStyle w:val="Plattetekst"/>
      </w:pPr>
    </w:p>
    <w:p w14:paraId="2B9171BD" w14:textId="4C7C1338" w:rsidR="00227C62" w:rsidRDefault="00227C62">
      <w:pPr>
        <w:pStyle w:val="Plattetekst"/>
        <w:spacing w:before="198"/>
      </w:pPr>
    </w:p>
    <w:p w14:paraId="2B9171BE" w14:textId="05CB08E8" w:rsidR="00227C62" w:rsidRDefault="00227C62">
      <w:pPr>
        <w:spacing w:before="85"/>
        <w:ind w:left="216" w:right="1176"/>
        <w:rPr>
          <w:sz w:val="16"/>
        </w:rPr>
      </w:pPr>
    </w:p>
    <w:sectPr w:rsidR="00227C62">
      <w:pgSz w:w="11910" w:h="16840"/>
      <w:pgMar w:top="1480" w:right="240" w:bottom="1160" w:left="1200" w:header="218" w:footer="96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68E9A" w14:textId="77777777" w:rsidR="003026AA" w:rsidRDefault="003026AA">
      <w:r>
        <w:separator/>
      </w:r>
    </w:p>
  </w:endnote>
  <w:endnote w:type="continuationSeparator" w:id="0">
    <w:p w14:paraId="418C5F49" w14:textId="77777777" w:rsidR="003026AA" w:rsidRDefault="00302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1727E" w14:textId="77777777" w:rsidR="00227C62" w:rsidRDefault="00FF0525">
    <w:pPr>
      <w:pStyle w:val="Plattetekst"/>
      <w:spacing w:line="14" w:lineRule="auto"/>
    </w:pPr>
    <w:r>
      <w:rPr>
        <w:noProof/>
      </w:rPr>
      <mc:AlternateContent>
        <mc:Choice Requires="wps">
          <w:drawing>
            <wp:anchor distT="0" distB="0" distL="0" distR="0" simplePos="0" relativeHeight="484856832" behindDoc="1" locked="0" layoutInCell="1" allowOverlap="1" wp14:anchorId="2B917287" wp14:editId="2B917288">
              <wp:simplePos x="0" y="0"/>
              <wp:positionH relativeFrom="page">
                <wp:posOffset>6552945</wp:posOffset>
              </wp:positionH>
              <wp:positionV relativeFrom="page">
                <wp:posOffset>9943076</wp:posOffset>
              </wp:positionV>
              <wp:extent cx="159385" cy="16700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2B91763B" w14:textId="77777777" w:rsidR="00227C62" w:rsidRDefault="00FF0525">
                          <w:pPr>
                            <w:pStyle w:val="Plattetekst"/>
                            <w:spacing w:before="12"/>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2B917287" id="_x0000_t202" coordsize="21600,21600" o:spt="202" path="m,l,21600r21600,l21600,xe">
              <v:stroke joinstyle="miter"/>
              <v:path gradientshapeok="t" o:connecttype="rect"/>
            </v:shapetype>
            <v:shape id="Textbox 5" o:spid="_x0000_s1039" type="#_x0000_t202" style="position:absolute;margin-left:516pt;margin-top:782.9pt;width:12.55pt;height:13.15pt;z-index:-1845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" filled="f" stroked="f">
              <v:textbox inset="0,0,0,0">
                <w:txbxContent>
                  <w:p w14:paraId="2B91763B" w14:textId="77777777" w:rsidR="00227C62" w:rsidRDefault="00FF0525">
                    <w:pPr>
                      <w:pStyle w:val="Plattetekst"/>
                      <w:spacing w:before="12"/>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17280" w14:textId="77777777" w:rsidR="00227C62" w:rsidRDefault="00FF0525">
    <w:pPr>
      <w:pStyle w:val="Plattetekst"/>
      <w:spacing w:line="14" w:lineRule="auto"/>
    </w:pPr>
    <w:r>
      <w:rPr>
        <w:noProof/>
      </w:rPr>
      <mc:AlternateContent>
        <mc:Choice Requires="wps">
          <w:drawing>
            <wp:anchor distT="0" distB="0" distL="0" distR="0" simplePos="0" relativeHeight="484858368" behindDoc="1" locked="0" layoutInCell="1" allowOverlap="1" wp14:anchorId="2B91728D" wp14:editId="2B91728E">
              <wp:simplePos x="0" y="0"/>
              <wp:positionH relativeFrom="page">
                <wp:posOffset>6481317</wp:posOffset>
              </wp:positionH>
              <wp:positionV relativeFrom="page">
                <wp:posOffset>9943076</wp:posOffset>
              </wp:positionV>
              <wp:extent cx="229235" cy="16700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2B91763D" w14:textId="77777777" w:rsidR="00227C62" w:rsidRDefault="00FF0525">
                          <w:pPr>
                            <w:pStyle w:val="Plattetekst"/>
                            <w:spacing w:before="12"/>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2B91728D" id="_x0000_t202" coordsize="21600,21600" o:spt="202" path="m,l,21600r21600,l21600,xe">
              <v:stroke joinstyle="miter"/>
              <v:path gradientshapeok="t" o:connecttype="rect"/>
            </v:shapetype>
            <v:shape id="Textbox 11" o:spid="_x0000_s1041" type="#_x0000_t202" style="position:absolute;margin-left:510.35pt;margin-top:782.9pt;width:18.05pt;height:13.15pt;z-index:-1845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" filled="f" stroked="f">
              <v:textbox inset="0,0,0,0">
                <w:txbxContent>
                  <w:p w14:paraId="2B91763D" w14:textId="77777777" w:rsidR="00227C62" w:rsidRDefault="00FF0525">
                    <w:pPr>
                      <w:pStyle w:val="Plattetekst"/>
                      <w:spacing w:before="12"/>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17282" w14:textId="77777777" w:rsidR="00227C62" w:rsidRDefault="00FF0525">
    <w:pPr>
      <w:pStyle w:val="Plattetekst"/>
      <w:spacing w:line="14" w:lineRule="auto"/>
    </w:pPr>
    <w:r>
      <w:rPr>
        <w:noProof/>
      </w:rPr>
      <mc:AlternateContent>
        <mc:Choice Requires="wps">
          <w:drawing>
            <wp:anchor distT="0" distB="0" distL="0" distR="0" simplePos="0" relativeHeight="484859904" behindDoc="1" locked="0" layoutInCell="1" allowOverlap="1" wp14:anchorId="2B917293" wp14:editId="2B917294">
              <wp:simplePos x="0" y="0"/>
              <wp:positionH relativeFrom="page">
                <wp:posOffset>6481317</wp:posOffset>
              </wp:positionH>
              <wp:positionV relativeFrom="page">
                <wp:posOffset>9943076</wp:posOffset>
              </wp:positionV>
              <wp:extent cx="229235" cy="167005"/>
              <wp:effectExtent l="0" t="0" r="0" b="0"/>
              <wp:wrapNone/>
              <wp:docPr id="955" name="Text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2B91763F" w14:textId="77777777" w:rsidR="00227C62" w:rsidRDefault="00FF0525">
                          <w:pPr>
                            <w:pStyle w:val="Plattetekst"/>
                            <w:spacing w:before="12"/>
                            <w:ind w:left="60"/>
                          </w:pPr>
                          <w:r>
                            <w:rPr>
                              <w:spacing w:val="-5"/>
                            </w:rPr>
                            <w:fldChar w:fldCharType="begin"/>
                          </w:r>
                          <w:r>
                            <w:rPr>
                              <w:spacing w:val="-5"/>
                            </w:rPr>
                            <w:instrText xml:space="preserve"> PAGE </w:instrText>
                          </w:r>
                          <w:r>
                            <w:rPr>
                              <w:spacing w:val="-5"/>
                            </w:rPr>
                            <w:fldChar w:fldCharType="separate"/>
                          </w:r>
                          <w:r>
                            <w:rPr>
                              <w:spacing w:val="-5"/>
                            </w:rPr>
                            <w:t>42</w:t>
                          </w:r>
                          <w:r>
                            <w:rPr>
                              <w:spacing w:val="-5"/>
                            </w:rPr>
                            <w:fldChar w:fldCharType="end"/>
                          </w:r>
                        </w:p>
                      </w:txbxContent>
                    </wps:txbx>
                    <wps:bodyPr wrap="square" lIns="0" tIns="0" rIns="0" bIns="0" rtlCol="0">
                      <a:noAutofit/>
                    </wps:bodyPr>
                  </wps:wsp>
                </a:graphicData>
              </a:graphic>
            </wp:anchor>
          </w:drawing>
        </mc:Choice>
        <mc:Fallback>
          <w:pict>
            <v:shapetype w14:anchorId="2B917293" id="_x0000_t202" coordsize="21600,21600" o:spt="202" path="m,l,21600r21600,l21600,xe">
              <v:stroke joinstyle="miter"/>
              <v:path gradientshapeok="t" o:connecttype="rect"/>
            </v:shapetype>
            <v:shape id="Textbox 955" o:spid="_x0000_s1043" type="#_x0000_t202" style="position:absolute;margin-left:510.35pt;margin-top:782.9pt;width:18.05pt;height:13.15pt;z-index:-1845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" filled="f" stroked="f">
              <v:textbox inset="0,0,0,0">
                <w:txbxContent>
                  <w:p w14:paraId="2B91763F" w14:textId="77777777" w:rsidR="00227C62" w:rsidRDefault="00FF0525">
                    <w:pPr>
                      <w:pStyle w:val="Plattetekst"/>
                      <w:spacing w:before="12"/>
                      <w:ind w:left="60"/>
                    </w:pPr>
                    <w:r>
                      <w:rPr>
                        <w:spacing w:val="-5"/>
                      </w:rPr>
                      <w:fldChar w:fldCharType="begin"/>
                    </w:r>
                    <w:r>
                      <w:rPr>
                        <w:spacing w:val="-5"/>
                      </w:rPr>
                      <w:instrText xml:space="preserve"> PAGE </w:instrText>
                    </w:r>
                    <w:r>
                      <w:rPr>
                        <w:spacing w:val="-5"/>
                      </w:rPr>
                      <w:fldChar w:fldCharType="separate"/>
                    </w:r>
                    <w:r>
                      <w:rPr>
                        <w:spacing w:val="-5"/>
                      </w:rPr>
                      <w:t>42</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60EFD" w14:textId="77777777" w:rsidR="003026AA" w:rsidRDefault="003026AA">
      <w:r>
        <w:separator/>
      </w:r>
    </w:p>
  </w:footnote>
  <w:footnote w:type="continuationSeparator" w:id="0">
    <w:p w14:paraId="0F1BDA87" w14:textId="77777777" w:rsidR="003026AA" w:rsidRDefault="003026AA">
      <w:r>
        <w:continuationSeparator/>
      </w:r>
    </w:p>
  </w:footnote>
  <w:footnote w:id="1">
    <w:p w14:paraId="3D1BCF58" w14:textId="7026A696" w:rsidR="007F52CC" w:rsidRDefault="007F52CC">
      <w:pPr>
        <w:pStyle w:val="Voetnoottekst"/>
      </w:pPr>
      <w:r>
        <w:rPr>
          <w:rStyle w:val="Voetnootmarkering"/>
        </w:rPr>
        <w:footnoteRef/>
      </w:r>
      <w:r>
        <w:t xml:space="preserve"> Een</w:t>
      </w:r>
      <w:r>
        <w:rPr>
          <w:spacing w:val="-5"/>
        </w:rPr>
        <w:t xml:space="preserve"> </w:t>
      </w:r>
      <w:r>
        <w:t>startkwalificatie</w:t>
      </w:r>
      <w:r>
        <w:rPr>
          <w:spacing w:val="-2"/>
        </w:rPr>
        <w:t xml:space="preserve"> </w:t>
      </w:r>
      <w:r>
        <w:t>is</w:t>
      </w:r>
      <w:r>
        <w:rPr>
          <w:spacing w:val="-3"/>
        </w:rPr>
        <w:t xml:space="preserve"> </w:t>
      </w:r>
      <w:r>
        <w:t>(minimaal)</w:t>
      </w:r>
      <w:r>
        <w:rPr>
          <w:spacing w:val="-3"/>
        </w:rPr>
        <w:t xml:space="preserve"> </w:t>
      </w:r>
      <w:r>
        <w:t>een</w:t>
      </w:r>
      <w:r>
        <w:rPr>
          <w:spacing w:val="-2"/>
        </w:rPr>
        <w:t xml:space="preserve"> </w:t>
      </w:r>
      <w:r>
        <w:t>vwo-diploma,</w:t>
      </w:r>
      <w:r>
        <w:rPr>
          <w:spacing w:val="-4"/>
        </w:rPr>
        <w:t xml:space="preserve"> </w:t>
      </w:r>
      <w:r>
        <w:t>havo-diploma</w:t>
      </w:r>
      <w:r>
        <w:rPr>
          <w:spacing w:val="-4"/>
        </w:rPr>
        <w:t xml:space="preserve"> </w:t>
      </w:r>
      <w:r>
        <w:t>of</w:t>
      </w:r>
      <w:r>
        <w:rPr>
          <w:spacing w:val="-4"/>
        </w:rPr>
        <w:t xml:space="preserve"> </w:t>
      </w:r>
      <w:r>
        <w:t>een</w:t>
      </w:r>
      <w:r>
        <w:rPr>
          <w:spacing w:val="-3"/>
        </w:rPr>
        <w:t xml:space="preserve"> </w:t>
      </w:r>
      <w:r>
        <w:t>mbo-diploma</w:t>
      </w:r>
      <w:r>
        <w:rPr>
          <w:spacing w:val="-4"/>
        </w:rPr>
        <w:t xml:space="preserve"> </w:t>
      </w:r>
      <w:r>
        <w:t>op</w:t>
      </w:r>
      <w:r>
        <w:rPr>
          <w:spacing w:val="-4"/>
        </w:rPr>
        <w:t xml:space="preserve"> </w:t>
      </w:r>
      <w:r>
        <w:t>niveau</w:t>
      </w:r>
      <w:r>
        <w:rPr>
          <w:spacing w:val="-4"/>
        </w:rPr>
        <w:t xml:space="preserve"> </w:t>
      </w:r>
      <w:r>
        <w:t>2 of hoger.</w:t>
      </w:r>
    </w:p>
  </w:footnote>
  <w:footnote w:id="2">
    <w:p w14:paraId="7B4F6B15" w14:textId="28F4E4C3" w:rsidR="007F52CC" w:rsidRPr="007F52CC" w:rsidRDefault="007F52CC" w:rsidP="007F52CC">
      <w:pPr>
        <w:spacing w:before="90" w:line="249" w:lineRule="auto"/>
        <w:ind w:left="216" w:right="1176"/>
        <w:rPr>
          <w:sz w:val="16"/>
        </w:rPr>
      </w:pPr>
      <w:r>
        <w:rPr>
          <w:rStyle w:val="Voetnootmarkering"/>
        </w:rPr>
        <w:footnoteRef/>
      </w:r>
      <w:r>
        <w:t xml:space="preserve"> </w:t>
      </w:r>
      <w:r>
        <w:rPr>
          <w:sz w:val="16"/>
        </w:rPr>
        <w:t>Deze</w:t>
      </w:r>
      <w:r>
        <w:rPr>
          <w:spacing w:val="-2"/>
          <w:sz w:val="16"/>
        </w:rPr>
        <w:t xml:space="preserve"> </w:t>
      </w:r>
      <w:r>
        <w:rPr>
          <w:sz w:val="16"/>
        </w:rPr>
        <w:t>grens</w:t>
      </w:r>
      <w:r>
        <w:rPr>
          <w:spacing w:val="-3"/>
          <w:sz w:val="16"/>
        </w:rPr>
        <w:t xml:space="preserve"> </w:t>
      </w:r>
      <w:r>
        <w:rPr>
          <w:sz w:val="16"/>
        </w:rPr>
        <w:t>van</w:t>
      </w:r>
      <w:r>
        <w:rPr>
          <w:spacing w:val="-2"/>
          <w:sz w:val="16"/>
        </w:rPr>
        <w:t xml:space="preserve"> </w:t>
      </w:r>
      <w:r>
        <w:rPr>
          <w:sz w:val="16"/>
        </w:rPr>
        <w:t>drie</w:t>
      </w:r>
      <w:r>
        <w:rPr>
          <w:spacing w:val="-4"/>
          <w:sz w:val="16"/>
        </w:rPr>
        <w:t xml:space="preserve"> </w:t>
      </w:r>
      <w:r>
        <w:rPr>
          <w:sz w:val="16"/>
        </w:rPr>
        <w:t>maanden</w:t>
      </w:r>
      <w:r>
        <w:rPr>
          <w:spacing w:val="-2"/>
          <w:sz w:val="16"/>
        </w:rPr>
        <w:t xml:space="preserve"> </w:t>
      </w:r>
      <w:r>
        <w:rPr>
          <w:sz w:val="16"/>
        </w:rPr>
        <w:t>wordt</w:t>
      </w:r>
      <w:r>
        <w:rPr>
          <w:spacing w:val="-1"/>
          <w:sz w:val="16"/>
        </w:rPr>
        <w:t xml:space="preserve"> </w:t>
      </w:r>
      <w:r>
        <w:rPr>
          <w:sz w:val="16"/>
        </w:rPr>
        <w:t>in</w:t>
      </w:r>
      <w:r>
        <w:rPr>
          <w:spacing w:val="-2"/>
          <w:sz w:val="16"/>
        </w:rPr>
        <w:t xml:space="preserve"> </w:t>
      </w:r>
      <w:r>
        <w:rPr>
          <w:sz w:val="16"/>
        </w:rPr>
        <w:t>het</w:t>
      </w:r>
      <w:r>
        <w:rPr>
          <w:spacing w:val="-3"/>
          <w:sz w:val="16"/>
        </w:rPr>
        <w:t xml:space="preserve"> </w:t>
      </w:r>
      <w:r>
        <w:rPr>
          <w:sz w:val="16"/>
        </w:rPr>
        <w:t>thuiszitterspact</w:t>
      </w:r>
      <w:r>
        <w:rPr>
          <w:spacing w:val="-3"/>
          <w:sz w:val="16"/>
        </w:rPr>
        <w:t xml:space="preserve"> </w:t>
      </w:r>
      <w:r>
        <w:rPr>
          <w:sz w:val="16"/>
        </w:rPr>
        <w:t>expliciet</w:t>
      </w:r>
      <w:r>
        <w:rPr>
          <w:spacing w:val="-3"/>
          <w:sz w:val="16"/>
        </w:rPr>
        <w:t xml:space="preserve"> </w:t>
      </w:r>
      <w:r>
        <w:rPr>
          <w:sz w:val="16"/>
        </w:rPr>
        <w:t>genoemd.</w:t>
      </w:r>
      <w:r>
        <w:rPr>
          <w:spacing w:val="-1"/>
          <w:sz w:val="16"/>
        </w:rPr>
        <w:t xml:space="preserve"> </w:t>
      </w:r>
      <w:r>
        <w:rPr>
          <w:sz w:val="16"/>
        </w:rPr>
        <w:t>Veel</w:t>
      </w:r>
      <w:r>
        <w:rPr>
          <w:spacing w:val="-4"/>
          <w:sz w:val="16"/>
        </w:rPr>
        <w:t xml:space="preserve"> </w:t>
      </w:r>
      <w:r>
        <w:rPr>
          <w:sz w:val="16"/>
        </w:rPr>
        <w:t>langdurig</w:t>
      </w:r>
      <w:r>
        <w:rPr>
          <w:spacing w:val="-4"/>
          <w:sz w:val="16"/>
        </w:rPr>
        <w:t xml:space="preserve"> </w:t>
      </w:r>
      <w:r>
        <w:rPr>
          <w:sz w:val="16"/>
        </w:rPr>
        <w:t>verzuim</w:t>
      </w:r>
      <w:r>
        <w:rPr>
          <w:spacing w:val="-3"/>
          <w:sz w:val="16"/>
        </w:rPr>
        <w:t xml:space="preserve"> </w:t>
      </w:r>
      <w:r>
        <w:rPr>
          <w:sz w:val="16"/>
        </w:rPr>
        <w:t>dat</w:t>
      </w:r>
      <w:r>
        <w:rPr>
          <w:spacing w:val="-1"/>
          <w:sz w:val="16"/>
        </w:rPr>
        <w:t xml:space="preserve"> </w:t>
      </w:r>
      <w:r>
        <w:rPr>
          <w:sz w:val="16"/>
        </w:rPr>
        <w:t>korter</w:t>
      </w:r>
      <w:r>
        <w:rPr>
          <w:spacing w:val="-2"/>
          <w:sz w:val="16"/>
        </w:rPr>
        <w:t xml:space="preserve"> </w:t>
      </w:r>
      <w:r>
        <w:rPr>
          <w:sz w:val="16"/>
        </w:rPr>
        <w:t>is dan</w:t>
      </w:r>
      <w:r>
        <w:rPr>
          <w:spacing w:val="-2"/>
          <w:sz w:val="16"/>
        </w:rPr>
        <w:t xml:space="preserve"> </w:t>
      </w:r>
      <w:r>
        <w:rPr>
          <w:sz w:val="16"/>
        </w:rPr>
        <w:t>drie maanden betreft administratief, niet problematisch langdurig verzuim.</w:t>
      </w:r>
    </w:p>
  </w:footnote>
  <w:footnote w:id="3">
    <w:p w14:paraId="67E9694A" w14:textId="29EDBFA0" w:rsidR="007F52CC" w:rsidRDefault="007F52CC">
      <w:pPr>
        <w:pStyle w:val="Voetnoottekst"/>
      </w:pPr>
      <w:r>
        <w:rPr>
          <w:rStyle w:val="Voetnootmarkering"/>
        </w:rPr>
        <w:footnoteRef/>
      </w:r>
      <w:r>
        <w:t xml:space="preserve"> </w:t>
      </w:r>
      <w:r>
        <w:rPr>
          <w:sz w:val="16"/>
        </w:rPr>
        <w:t>Op</w:t>
      </w:r>
      <w:r>
        <w:rPr>
          <w:spacing w:val="-2"/>
          <w:sz w:val="16"/>
        </w:rPr>
        <w:t xml:space="preserve"> </w:t>
      </w:r>
      <w:r>
        <w:rPr>
          <w:sz w:val="16"/>
        </w:rPr>
        <w:t>een</w:t>
      </w:r>
      <w:r>
        <w:rPr>
          <w:spacing w:val="-4"/>
          <w:sz w:val="16"/>
        </w:rPr>
        <w:t xml:space="preserve"> </w:t>
      </w:r>
      <w:r>
        <w:rPr>
          <w:sz w:val="16"/>
        </w:rPr>
        <w:t>PO,</w:t>
      </w:r>
      <w:r>
        <w:rPr>
          <w:spacing w:val="-3"/>
          <w:sz w:val="16"/>
        </w:rPr>
        <w:t xml:space="preserve"> </w:t>
      </w:r>
      <w:r>
        <w:rPr>
          <w:sz w:val="16"/>
        </w:rPr>
        <w:t>S(B)O</w:t>
      </w:r>
      <w:r>
        <w:rPr>
          <w:spacing w:val="-2"/>
          <w:sz w:val="16"/>
        </w:rPr>
        <w:t xml:space="preserve"> </w:t>
      </w:r>
      <w:r>
        <w:rPr>
          <w:sz w:val="16"/>
        </w:rPr>
        <w:t>of</w:t>
      </w:r>
      <w:r>
        <w:rPr>
          <w:spacing w:val="-3"/>
          <w:sz w:val="16"/>
        </w:rPr>
        <w:t xml:space="preserve"> </w:t>
      </w:r>
      <w:r>
        <w:rPr>
          <w:sz w:val="16"/>
        </w:rPr>
        <w:t>V(S)O</w:t>
      </w:r>
      <w:r>
        <w:rPr>
          <w:spacing w:val="-4"/>
          <w:sz w:val="16"/>
        </w:rPr>
        <w:t xml:space="preserve"> </w:t>
      </w:r>
      <w:r>
        <w:rPr>
          <w:spacing w:val="-2"/>
          <w:sz w:val="16"/>
        </w:rPr>
        <w:t>school.</w:t>
      </w:r>
    </w:p>
  </w:footnote>
  <w:footnote w:id="4">
    <w:p w14:paraId="329D8139" w14:textId="2D78567C" w:rsidR="007F52CC" w:rsidRDefault="007F52CC">
      <w:pPr>
        <w:pStyle w:val="Voetnoottekst"/>
      </w:pPr>
      <w:r>
        <w:rPr>
          <w:rStyle w:val="Voetnootmarkering"/>
        </w:rPr>
        <w:footnoteRef/>
      </w:r>
      <w:r>
        <w:t xml:space="preserve"> </w:t>
      </w:r>
      <w:r>
        <w:rPr>
          <w:sz w:val="16"/>
        </w:rPr>
        <w:t>Zonder</w:t>
      </w:r>
      <w:r>
        <w:rPr>
          <w:spacing w:val="-2"/>
          <w:sz w:val="16"/>
        </w:rPr>
        <w:t xml:space="preserve"> </w:t>
      </w:r>
      <w:r>
        <w:rPr>
          <w:sz w:val="16"/>
        </w:rPr>
        <w:t>eerder</w:t>
      </w:r>
      <w:r>
        <w:rPr>
          <w:spacing w:val="-2"/>
          <w:sz w:val="16"/>
        </w:rPr>
        <w:t xml:space="preserve"> </w:t>
      </w:r>
      <w:r>
        <w:rPr>
          <w:sz w:val="16"/>
        </w:rPr>
        <w:t>schoolinschrijving</w:t>
      </w:r>
      <w:r>
        <w:rPr>
          <w:spacing w:val="-5"/>
          <w:sz w:val="16"/>
        </w:rPr>
        <w:t xml:space="preserve"> </w:t>
      </w:r>
      <w:r>
        <w:rPr>
          <w:sz w:val="16"/>
        </w:rPr>
        <w:t>in</w:t>
      </w:r>
      <w:r>
        <w:rPr>
          <w:spacing w:val="-2"/>
          <w:sz w:val="16"/>
        </w:rPr>
        <w:t xml:space="preserve"> </w:t>
      </w:r>
      <w:r>
        <w:rPr>
          <w:sz w:val="16"/>
        </w:rPr>
        <w:t>NL,</w:t>
      </w:r>
      <w:r>
        <w:rPr>
          <w:spacing w:val="-1"/>
          <w:sz w:val="16"/>
        </w:rPr>
        <w:t xml:space="preserve"> </w:t>
      </w:r>
      <w:r>
        <w:rPr>
          <w:sz w:val="16"/>
        </w:rPr>
        <w:t>óf</w:t>
      </w:r>
      <w:r>
        <w:rPr>
          <w:spacing w:val="-1"/>
          <w:sz w:val="16"/>
        </w:rPr>
        <w:t xml:space="preserve"> </w:t>
      </w:r>
      <w:r>
        <w:rPr>
          <w:sz w:val="16"/>
        </w:rPr>
        <w:t>met</w:t>
      </w:r>
      <w:r>
        <w:rPr>
          <w:spacing w:val="-1"/>
          <w:sz w:val="16"/>
        </w:rPr>
        <w:t xml:space="preserve"> </w:t>
      </w:r>
      <w:r>
        <w:rPr>
          <w:sz w:val="16"/>
        </w:rPr>
        <w:t>een</w:t>
      </w:r>
      <w:r>
        <w:rPr>
          <w:spacing w:val="-5"/>
          <w:sz w:val="16"/>
        </w:rPr>
        <w:t xml:space="preserve"> </w:t>
      </w:r>
      <w:r>
        <w:rPr>
          <w:sz w:val="16"/>
        </w:rPr>
        <w:t>vorige</w:t>
      </w:r>
      <w:r>
        <w:rPr>
          <w:spacing w:val="-5"/>
          <w:sz w:val="16"/>
        </w:rPr>
        <w:t xml:space="preserve"> </w:t>
      </w:r>
      <w:r>
        <w:rPr>
          <w:sz w:val="16"/>
        </w:rPr>
        <w:t>schoolinschrijving</w:t>
      </w:r>
      <w:r>
        <w:rPr>
          <w:spacing w:val="-2"/>
          <w:sz w:val="16"/>
        </w:rPr>
        <w:t xml:space="preserve"> </w:t>
      </w:r>
      <w:r>
        <w:rPr>
          <w:sz w:val="16"/>
        </w:rPr>
        <w:t>op</w:t>
      </w:r>
      <w:r>
        <w:rPr>
          <w:spacing w:val="-5"/>
          <w:sz w:val="16"/>
        </w:rPr>
        <w:t xml:space="preserve"> </w:t>
      </w:r>
      <w:r>
        <w:rPr>
          <w:sz w:val="16"/>
        </w:rPr>
        <w:t>een</w:t>
      </w:r>
      <w:r>
        <w:rPr>
          <w:spacing w:val="-2"/>
          <w:sz w:val="16"/>
        </w:rPr>
        <w:t xml:space="preserve"> </w:t>
      </w:r>
      <w:r>
        <w:rPr>
          <w:sz w:val="16"/>
        </w:rPr>
        <w:t>PO,</w:t>
      </w:r>
      <w:r>
        <w:rPr>
          <w:spacing w:val="-3"/>
          <w:sz w:val="16"/>
        </w:rPr>
        <w:t xml:space="preserve"> </w:t>
      </w:r>
      <w:r>
        <w:rPr>
          <w:sz w:val="16"/>
        </w:rPr>
        <w:t>S(B)O</w:t>
      </w:r>
      <w:r>
        <w:rPr>
          <w:spacing w:val="-4"/>
          <w:sz w:val="16"/>
        </w:rPr>
        <w:t xml:space="preserve"> </w:t>
      </w:r>
      <w:r>
        <w:rPr>
          <w:sz w:val="16"/>
        </w:rPr>
        <w:t>of</w:t>
      </w:r>
      <w:r>
        <w:rPr>
          <w:spacing w:val="-3"/>
          <w:sz w:val="16"/>
        </w:rPr>
        <w:t xml:space="preserve"> </w:t>
      </w:r>
      <w:r>
        <w:rPr>
          <w:sz w:val="16"/>
        </w:rPr>
        <w:t>V(S)O</w:t>
      </w:r>
      <w:r>
        <w:rPr>
          <w:spacing w:val="-2"/>
          <w:sz w:val="16"/>
        </w:rPr>
        <w:t xml:space="preserve"> </w:t>
      </w:r>
      <w:r>
        <w:rPr>
          <w:sz w:val="16"/>
        </w:rPr>
        <w:t>school.</w:t>
      </w:r>
      <w:r>
        <w:rPr>
          <w:spacing w:val="-3"/>
          <w:sz w:val="16"/>
        </w:rPr>
        <w:t xml:space="preserve"> </w:t>
      </w:r>
      <w:r>
        <w:rPr>
          <w:sz w:val="16"/>
        </w:rPr>
        <w:t>Minderjarige uitvallers vanuit het MBO worden niet tot de ‘thuiszitters’ gerekend.</w:t>
      </w:r>
    </w:p>
  </w:footnote>
  <w:footnote w:id="5">
    <w:p w14:paraId="478D652D" w14:textId="4DC82C73" w:rsidR="007F52CC" w:rsidRDefault="007F52CC">
      <w:pPr>
        <w:pStyle w:val="Voetnoottekst"/>
      </w:pPr>
      <w:r>
        <w:rPr>
          <w:rStyle w:val="Voetnootmarkering"/>
        </w:rPr>
        <w:footnoteRef/>
      </w:r>
      <w:r>
        <w:t xml:space="preserve"> </w:t>
      </w:r>
      <w:r>
        <w:rPr>
          <w:sz w:val="16"/>
        </w:rPr>
        <w:t>Al voor de vertreknotitie heeft het PHO het RBL de opdracht gegeven om regie te borgen bij langdurig ongeoorloofd en geoorloofd</w:t>
      </w:r>
      <w:r>
        <w:rPr>
          <w:spacing w:val="-1"/>
          <w:sz w:val="16"/>
        </w:rPr>
        <w:t xml:space="preserve"> </w:t>
      </w:r>
      <w:r>
        <w:rPr>
          <w:sz w:val="16"/>
        </w:rPr>
        <w:t>verzuim.</w:t>
      </w:r>
      <w:r>
        <w:rPr>
          <w:spacing w:val="-2"/>
          <w:sz w:val="16"/>
        </w:rPr>
        <w:t xml:space="preserve"> </w:t>
      </w:r>
      <w:r>
        <w:rPr>
          <w:sz w:val="16"/>
        </w:rPr>
        <w:t>In</w:t>
      </w:r>
      <w:r>
        <w:rPr>
          <w:spacing w:val="-4"/>
          <w:sz w:val="16"/>
        </w:rPr>
        <w:t xml:space="preserve"> </w:t>
      </w:r>
      <w:r>
        <w:rPr>
          <w:sz w:val="16"/>
        </w:rPr>
        <w:t>het</w:t>
      </w:r>
      <w:r>
        <w:rPr>
          <w:spacing w:val="-2"/>
          <w:sz w:val="16"/>
        </w:rPr>
        <w:t xml:space="preserve"> </w:t>
      </w:r>
      <w:r>
        <w:rPr>
          <w:sz w:val="16"/>
        </w:rPr>
        <w:t>OOGO</w:t>
      </w:r>
      <w:r>
        <w:rPr>
          <w:spacing w:val="-6"/>
          <w:sz w:val="16"/>
        </w:rPr>
        <w:t xml:space="preserve"> </w:t>
      </w:r>
      <w:r>
        <w:rPr>
          <w:sz w:val="16"/>
        </w:rPr>
        <w:t>van</w:t>
      </w:r>
      <w:r>
        <w:rPr>
          <w:spacing w:val="-1"/>
          <w:sz w:val="16"/>
        </w:rPr>
        <w:t xml:space="preserve"> </w:t>
      </w:r>
      <w:r>
        <w:rPr>
          <w:sz w:val="16"/>
        </w:rPr>
        <w:t>de</w:t>
      </w:r>
      <w:r>
        <w:rPr>
          <w:spacing w:val="-1"/>
          <w:sz w:val="16"/>
        </w:rPr>
        <w:t xml:space="preserve"> </w:t>
      </w:r>
      <w:r>
        <w:rPr>
          <w:sz w:val="16"/>
        </w:rPr>
        <w:t>Leidse</w:t>
      </w:r>
      <w:r>
        <w:rPr>
          <w:spacing w:val="-1"/>
          <w:sz w:val="16"/>
        </w:rPr>
        <w:t xml:space="preserve"> </w:t>
      </w:r>
      <w:r>
        <w:rPr>
          <w:sz w:val="16"/>
        </w:rPr>
        <w:t>regio</w:t>
      </w:r>
      <w:r>
        <w:rPr>
          <w:spacing w:val="-3"/>
          <w:sz w:val="16"/>
        </w:rPr>
        <w:t xml:space="preserve"> </w:t>
      </w:r>
      <w:r>
        <w:rPr>
          <w:sz w:val="16"/>
        </w:rPr>
        <w:t>is</w:t>
      </w:r>
      <w:r>
        <w:rPr>
          <w:spacing w:val="-1"/>
          <w:sz w:val="16"/>
        </w:rPr>
        <w:t xml:space="preserve"> </w:t>
      </w:r>
      <w:r>
        <w:rPr>
          <w:sz w:val="16"/>
        </w:rPr>
        <w:t>de</w:t>
      </w:r>
      <w:r>
        <w:rPr>
          <w:spacing w:val="-1"/>
          <w:sz w:val="16"/>
        </w:rPr>
        <w:t xml:space="preserve"> </w:t>
      </w:r>
      <w:r>
        <w:rPr>
          <w:sz w:val="16"/>
        </w:rPr>
        <w:t>opdracht</w:t>
      </w:r>
      <w:r>
        <w:rPr>
          <w:spacing w:val="-2"/>
          <w:sz w:val="16"/>
        </w:rPr>
        <w:t xml:space="preserve"> </w:t>
      </w:r>
      <w:r>
        <w:rPr>
          <w:sz w:val="16"/>
        </w:rPr>
        <w:t>om alle</w:t>
      </w:r>
      <w:r>
        <w:rPr>
          <w:spacing w:val="-3"/>
          <w:sz w:val="16"/>
        </w:rPr>
        <w:t xml:space="preserve"> </w:t>
      </w:r>
      <w:r>
        <w:rPr>
          <w:sz w:val="16"/>
        </w:rPr>
        <w:t>kinderen</w:t>
      </w:r>
      <w:r>
        <w:rPr>
          <w:spacing w:val="-1"/>
          <w:sz w:val="16"/>
        </w:rPr>
        <w:t xml:space="preserve"> </w:t>
      </w:r>
      <w:r>
        <w:rPr>
          <w:sz w:val="16"/>
        </w:rPr>
        <w:t>in</w:t>
      </w:r>
      <w:r>
        <w:rPr>
          <w:spacing w:val="-3"/>
          <w:sz w:val="16"/>
        </w:rPr>
        <w:t xml:space="preserve"> </w:t>
      </w:r>
      <w:r>
        <w:rPr>
          <w:sz w:val="16"/>
        </w:rPr>
        <w:t>kaart</w:t>
      </w:r>
      <w:r>
        <w:rPr>
          <w:spacing w:val="-2"/>
          <w:sz w:val="16"/>
        </w:rPr>
        <w:t xml:space="preserve"> </w:t>
      </w:r>
      <w:r>
        <w:rPr>
          <w:sz w:val="16"/>
        </w:rPr>
        <w:t>te</w:t>
      </w:r>
      <w:r>
        <w:rPr>
          <w:spacing w:val="-1"/>
          <w:sz w:val="16"/>
        </w:rPr>
        <w:t xml:space="preserve"> </w:t>
      </w:r>
      <w:r>
        <w:rPr>
          <w:sz w:val="16"/>
        </w:rPr>
        <w:t>brengen</w:t>
      </w:r>
      <w:r>
        <w:rPr>
          <w:spacing w:val="-1"/>
          <w:sz w:val="16"/>
        </w:rPr>
        <w:t xml:space="preserve"> </w:t>
      </w:r>
      <w:r>
        <w:rPr>
          <w:sz w:val="16"/>
        </w:rPr>
        <w:t>in mei</w:t>
      </w:r>
      <w:r>
        <w:rPr>
          <w:spacing w:val="-3"/>
          <w:sz w:val="16"/>
        </w:rPr>
        <w:t xml:space="preserve"> </w:t>
      </w:r>
      <w:r>
        <w:rPr>
          <w:sz w:val="16"/>
        </w:rPr>
        <w:t>2019</w:t>
      </w:r>
      <w:r>
        <w:rPr>
          <w:spacing w:val="-3"/>
          <w:sz w:val="16"/>
        </w:rPr>
        <w:t xml:space="preserve"> </w:t>
      </w:r>
      <w:r>
        <w:rPr>
          <w:sz w:val="16"/>
        </w:rPr>
        <w:t>formeel gegeven aan het RBL.</w:t>
      </w:r>
    </w:p>
  </w:footnote>
  <w:footnote w:id="6">
    <w:p w14:paraId="400A6943" w14:textId="44856B76" w:rsidR="00367A56" w:rsidRPr="00367A56" w:rsidRDefault="00367A56" w:rsidP="00367A56">
      <w:pPr>
        <w:spacing w:before="83"/>
        <w:ind w:left="216" w:right="1176"/>
        <w:rPr>
          <w:sz w:val="16"/>
        </w:rPr>
      </w:pPr>
      <w:r>
        <w:rPr>
          <w:rStyle w:val="Voetnootmarkering"/>
        </w:rPr>
        <w:footnoteRef/>
      </w:r>
      <w:r>
        <w:t xml:space="preserve"> </w:t>
      </w:r>
      <w:r>
        <w:rPr>
          <w:sz w:val="16"/>
        </w:rPr>
        <w:t>Gedurende</w:t>
      </w:r>
      <w:r>
        <w:rPr>
          <w:spacing w:val="-2"/>
          <w:sz w:val="16"/>
        </w:rPr>
        <w:t xml:space="preserve"> </w:t>
      </w:r>
      <w:r>
        <w:rPr>
          <w:sz w:val="16"/>
        </w:rPr>
        <w:t>de</w:t>
      </w:r>
      <w:r>
        <w:rPr>
          <w:spacing w:val="-2"/>
          <w:sz w:val="16"/>
        </w:rPr>
        <w:t xml:space="preserve"> </w:t>
      </w:r>
      <w:r>
        <w:rPr>
          <w:sz w:val="16"/>
        </w:rPr>
        <w:t>‘lockdowns’</w:t>
      </w:r>
      <w:r>
        <w:rPr>
          <w:spacing w:val="-3"/>
          <w:sz w:val="16"/>
        </w:rPr>
        <w:t xml:space="preserve"> </w:t>
      </w:r>
      <w:r>
        <w:rPr>
          <w:sz w:val="16"/>
        </w:rPr>
        <w:t>zaten</w:t>
      </w:r>
      <w:r>
        <w:rPr>
          <w:spacing w:val="-5"/>
          <w:sz w:val="16"/>
        </w:rPr>
        <w:t xml:space="preserve"> </w:t>
      </w:r>
      <w:r>
        <w:rPr>
          <w:sz w:val="16"/>
        </w:rPr>
        <w:t>logischerwijs alle</w:t>
      </w:r>
      <w:r>
        <w:rPr>
          <w:spacing w:val="-4"/>
          <w:sz w:val="16"/>
        </w:rPr>
        <w:t xml:space="preserve"> </w:t>
      </w:r>
      <w:r>
        <w:rPr>
          <w:sz w:val="16"/>
        </w:rPr>
        <w:t>kinderen</w:t>
      </w:r>
      <w:r>
        <w:rPr>
          <w:spacing w:val="-2"/>
          <w:sz w:val="16"/>
        </w:rPr>
        <w:t xml:space="preserve"> </w:t>
      </w:r>
      <w:r>
        <w:rPr>
          <w:sz w:val="16"/>
        </w:rPr>
        <w:t>‘thuis’</w:t>
      </w:r>
      <w:r>
        <w:rPr>
          <w:spacing w:val="-4"/>
          <w:sz w:val="16"/>
        </w:rPr>
        <w:t xml:space="preserve"> </w:t>
      </w:r>
      <w:r>
        <w:rPr>
          <w:sz w:val="16"/>
        </w:rPr>
        <w:t>vanwege</w:t>
      </w:r>
      <w:r>
        <w:rPr>
          <w:spacing w:val="-2"/>
          <w:sz w:val="16"/>
        </w:rPr>
        <w:t xml:space="preserve"> </w:t>
      </w:r>
      <w:r>
        <w:rPr>
          <w:sz w:val="16"/>
        </w:rPr>
        <w:t>de</w:t>
      </w:r>
      <w:r>
        <w:rPr>
          <w:spacing w:val="-2"/>
          <w:sz w:val="16"/>
        </w:rPr>
        <w:t xml:space="preserve"> </w:t>
      </w:r>
      <w:r>
        <w:rPr>
          <w:sz w:val="16"/>
        </w:rPr>
        <w:t>sluiting</w:t>
      </w:r>
      <w:r>
        <w:rPr>
          <w:spacing w:val="-5"/>
          <w:sz w:val="16"/>
        </w:rPr>
        <w:t xml:space="preserve"> </w:t>
      </w:r>
      <w:r>
        <w:rPr>
          <w:sz w:val="16"/>
        </w:rPr>
        <w:t>van</w:t>
      </w:r>
      <w:r>
        <w:rPr>
          <w:spacing w:val="-2"/>
          <w:sz w:val="16"/>
        </w:rPr>
        <w:t xml:space="preserve"> </w:t>
      </w:r>
      <w:r>
        <w:rPr>
          <w:sz w:val="16"/>
        </w:rPr>
        <w:t>de</w:t>
      </w:r>
      <w:r>
        <w:rPr>
          <w:spacing w:val="-4"/>
          <w:sz w:val="16"/>
        </w:rPr>
        <w:t xml:space="preserve"> </w:t>
      </w:r>
      <w:r>
        <w:rPr>
          <w:sz w:val="16"/>
        </w:rPr>
        <w:t>scholen.</w:t>
      </w:r>
      <w:r>
        <w:rPr>
          <w:spacing w:val="-1"/>
          <w:sz w:val="16"/>
        </w:rPr>
        <w:t xml:space="preserve"> </w:t>
      </w:r>
      <w:r>
        <w:rPr>
          <w:sz w:val="16"/>
        </w:rPr>
        <w:t>Vanzelfsprekend</w:t>
      </w:r>
      <w:r>
        <w:rPr>
          <w:spacing w:val="-2"/>
          <w:sz w:val="16"/>
        </w:rPr>
        <w:t xml:space="preserve"> </w:t>
      </w:r>
      <w:r>
        <w:rPr>
          <w:sz w:val="16"/>
        </w:rPr>
        <w:t>gaat het hier om een andere groep.</w:t>
      </w:r>
    </w:p>
  </w:footnote>
  <w:footnote w:id="7">
    <w:p w14:paraId="1B6579CD" w14:textId="72CE7B89" w:rsidR="00367A56" w:rsidRDefault="00367A56" w:rsidP="00367A56">
      <w:pPr>
        <w:spacing w:line="259" w:lineRule="auto"/>
        <w:ind w:left="216" w:right="1235"/>
      </w:pPr>
      <w:r>
        <w:rPr>
          <w:rStyle w:val="Voetnootmarkering"/>
        </w:rPr>
        <w:footnoteRef/>
      </w:r>
      <w:r>
        <w:t xml:space="preserve"> </w:t>
      </w:r>
      <w:r>
        <w:rPr>
          <w:sz w:val="16"/>
        </w:rPr>
        <w:t>Het</w:t>
      </w:r>
      <w:r>
        <w:rPr>
          <w:spacing w:val="-1"/>
          <w:sz w:val="16"/>
        </w:rPr>
        <w:t xml:space="preserve"> </w:t>
      </w:r>
      <w:r>
        <w:rPr>
          <w:sz w:val="16"/>
        </w:rPr>
        <w:t>aantal</w:t>
      </w:r>
      <w:r>
        <w:rPr>
          <w:spacing w:val="-1"/>
          <w:sz w:val="16"/>
        </w:rPr>
        <w:t xml:space="preserve"> </w:t>
      </w:r>
      <w:r>
        <w:rPr>
          <w:sz w:val="16"/>
        </w:rPr>
        <w:t>thuiszitters</w:t>
      </w:r>
      <w:r>
        <w:rPr>
          <w:spacing w:val="-3"/>
          <w:sz w:val="16"/>
        </w:rPr>
        <w:t xml:space="preserve"> </w:t>
      </w:r>
      <w:r>
        <w:rPr>
          <w:sz w:val="16"/>
        </w:rPr>
        <w:t>is op</w:t>
      </w:r>
      <w:r>
        <w:rPr>
          <w:spacing w:val="-4"/>
          <w:sz w:val="16"/>
        </w:rPr>
        <w:t xml:space="preserve"> </w:t>
      </w:r>
      <w:r>
        <w:rPr>
          <w:sz w:val="16"/>
        </w:rPr>
        <w:t>twee</w:t>
      </w:r>
      <w:r>
        <w:rPr>
          <w:spacing w:val="-4"/>
          <w:sz w:val="16"/>
        </w:rPr>
        <w:t xml:space="preserve"> </w:t>
      </w:r>
      <w:r>
        <w:rPr>
          <w:sz w:val="16"/>
        </w:rPr>
        <w:t>manieren</w:t>
      </w:r>
      <w:r>
        <w:rPr>
          <w:spacing w:val="-2"/>
          <w:sz w:val="16"/>
        </w:rPr>
        <w:t xml:space="preserve"> </w:t>
      </w:r>
      <w:r>
        <w:rPr>
          <w:sz w:val="16"/>
        </w:rPr>
        <w:t>weer</w:t>
      </w:r>
      <w:r>
        <w:rPr>
          <w:spacing w:val="-2"/>
          <w:sz w:val="16"/>
        </w:rPr>
        <w:t xml:space="preserve"> </w:t>
      </w:r>
      <w:r>
        <w:rPr>
          <w:sz w:val="16"/>
        </w:rPr>
        <w:t>te</w:t>
      </w:r>
      <w:r>
        <w:rPr>
          <w:spacing w:val="-2"/>
          <w:sz w:val="16"/>
        </w:rPr>
        <w:t xml:space="preserve"> </w:t>
      </w:r>
      <w:r>
        <w:rPr>
          <w:sz w:val="16"/>
        </w:rPr>
        <w:t>geven.</w:t>
      </w:r>
      <w:r>
        <w:rPr>
          <w:spacing w:val="-3"/>
          <w:sz w:val="16"/>
        </w:rPr>
        <w:t xml:space="preserve"> </w:t>
      </w:r>
      <w:r>
        <w:rPr>
          <w:sz w:val="16"/>
        </w:rPr>
        <w:t>Enerzijds door</w:t>
      </w:r>
      <w:r>
        <w:rPr>
          <w:spacing w:val="-4"/>
          <w:sz w:val="16"/>
        </w:rPr>
        <w:t xml:space="preserve"> </w:t>
      </w:r>
      <w:r>
        <w:rPr>
          <w:sz w:val="16"/>
        </w:rPr>
        <w:t>te</w:t>
      </w:r>
      <w:r>
        <w:rPr>
          <w:spacing w:val="-4"/>
          <w:sz w:val="16"/>
        </w:rPr>
        <w:t xml:space="preserve"> </w:t>
      </w:r>
      <w:r>
        <w:rPr>
          <w:sz w:val="16"/>
        </w:rPr>
        <w:t>kijken</w:t>
      </w:r>
      <w:r>
        <w:rPr>
          <w:spacing w:val="-2"/>
          <w:sz w:val="16"/>
        </w:rPr>
        <w:t xml:space="preserve"> </w:t>
      </w:r>
      <w:r>
        <w:rPr>
          <w:sz w:val="16"/>
        </w:rPr>
        <w:t>naar</w:t>
      </w:r>
      <w:r>
        <w:rPr>
          <w:spacing w:val="-2"/>
          <w:sz w:val="16"/>
        </w:rPr>
        <w:t xml:space="preserve"> </w:t>
      </w:r>
      <w:r>
        <w:rPr>
          <w:sz w:val="16"/>
        </w:rPr>
        <w:t>het</w:t>
      </w:r>
      <w:r>
        <w:rPr>
          <w:spacing w:val="-1"/>
          <w:sz w:val="16"/>
        </w:rPr>
        <w:t xml:space="preserve"> </w:t>
      </w:r>
      <w:r>
        <w:rPr>
          <w:i/>
          <w:sz w:val="16"/>
        </w:rPr>
        <w:t>actuele</w:t>
      </w:r>
      <w:r>
        <w:rPr>
          <w:i/>
          <w:spacing w:val="-2"/>
          <w:sz w:val="16"/>
        </w:rPr>
        <w:t xml:space="preserve"> </w:t>
      </w:r>
      <w:r>
        <w:rPr>
          <w:sz w:val="16"/>
        </w:rPr>
        <w:t>aantal</w:t>
      </w:r>
      <w:r>
        <w:rPr>
          <w:spacing w:val="-1"/>
          <w:sz w:val="16"/>
        </w:rPr>
        <w:t xml:space="preserve"> </w:t>
      </w:r>
      <w:r>
        <w:rPr>
          <w:sz w:val="16"/>
        </w:rPr>
        <w:t>thuiszitters</w:t>
      </w:r>
      <w:r>
        <w:rPr>
          <w:spacing w:val="-3"/>
          <w:sz w:val="16"/>
        </w:rPr>
        <w:t xml:space="preserve"> </w:t>
      </w:r>
      <w:r>
        <w:rPr>
          <w:sz w:val="16"/>
        </w:rPr>
        <w:t xml:space="preserve">op een peildatum. Anderzijds door te kijken naar </w:t>
      </w:r>
      <w:r>
        <w:rPr>
          <w:i/>
          <w:sz w:val="16"/>
        </w:rPr>
        <w:t>hoeveel kinderen er ergens in het afgelopen schooljaar thuis hebben gezeten</w:t>
      </w:r>
      <w:r>
        <w:rPr>
          <w:sz w:val="16"/>
        </w:rPr>
        <w:t xml:space="preserve">. Het doel is dat geen enkel kind </w:t>
      </w:r>
      <w:r>
        <w:rPr>
          <w:i/>
          <w:sz w:val="16"/>
        </w:rPr>
        <w:t xml:space="preserve">langer dan drie maanden </w:t>
      </w:r>
      <w:r>
        <w:rPr>
          <w:sz w:val="16"/>
        </w:rPr>
        <w:t xml:space="preserve">thuiszit, </w:t>
      </w:r>
      <w:r>
        <w:rPr>
          <w:i/>
          <w:sz w:val="16"/>
        </w:rPr>
        <w:t>in welke periode van het schooljaar dan ook</w:t>
      </w:r>
      <w:r>
        <w:rPr>
          <w:sz w:val="16"/>
        </w:rPr>
        <w:t>. Daarom kiezen</w:t>
      </w:r>
      <w:r>
        <w:rPr>
          <w:spacing w:val="-1"/>
          <w:sz w:val="16"/>
        </w:rPr>
        <w:t xml:space="preserve"> </w:t>
      </w:r>
      <w:r>
        <w:rPr>
          <w:sz w:val="16"/>
        </w:rPr>
        <w:t>wij voor de laatste manier van weergave.</w:t>
      </w:r>
    </w:p>
  </w:footnote>
  <w:footnote w:id="8">
    <w:p w14:paraId="70DD6804" w14:textId="7C0528BF" w:rsidR="00367A56" w:rsidRDefault="00367A56">
      <w:pPr>
        <w:pStyle w:val="Voetnoottekst"/>
      </w:pPr>
      <w:r>
        <w:rPr>
          <w:rStyle w:val="Voetnootmarkering"/>
        </w:rPr>
        <w:footnoteRef/>
      </w:r>
      <w:r>
        <w:t xml:space="preserve"> </w:t>
      </w:r>
      <w:hyperlink r:id="rId1">
        <w:r>
          <w:rPr>
            <w:color w:val="0462C1"/>
            <w:spacing w:val="-2"/>
            <w:sz w:val="16"/>
            <w:u w:val="single" w:color="0462C1"/>
          </w:rPr>
          <w:t>https://www.tweedekamer.nl/kamerstukken/brieven_regering/detail?id=2021Z03683&amp;did=2021D08156</w:t>
        </w:r>
      </w:hyperlink>
    </w:p>
  </w:footnote>
  <w:footnote w:id="9">
    <w:p w14:paraId="6AA1F4F5" w14:textId="613AFA30" w:rsidR="00D05413" w:rsidRDefault="00D05413">
      <w:pPr>
        <w:pStyle w:val="Voetnoottekst"/>
      </w:pPr>
      <w:r>
        <w:rPr>
          <w:rStyle w:val="Voetnootmarkering"/>
        </w:rPr>
        <w:footnoteRef/>
      </w:r>
      <w:r>
        <w:t xml:space="preserve"> </w:t>
      </w:r>
      <w:r>
        <w:rPr>
          <w:sz w:val="16"/>
        </w:rPr>
        <w:t>Zie</w:t>
      </w:r>
      <w:r>
        <w:rPr>
          <w:spacing w:val="-1"/>
          <w:sz w:val="16"/>
        </w:rPr>
        <w:t xml:space="preserve"> </w:t>
      </w:r>
      <w:r>
        <w:rPr>
          <w:sz w:val="16"/>
        </w:rPr>
        <w:t>bijvoorbeeld de</w:t>
      </w:r>
      <w:r>
        <w:rPr>
          <w:spacing w:val="-4"/>
          <w:sz w:val="16"/>
        </w:rPr>
        <w:t xml:space="preserve"> </w:t>
      </w:r>
      <w:r>
        <w:rPr>
          <w:sz w:val="16"/>
        </w:rPr>
        <w:t>aangenomen</w:t>
      </w:r>
      <w:r>
        <w:rPr>
          <w:spacing w:val="-4"/>
          <w:sz w:val="16"/>
        </w:rPr>
        <w:t xml:space="preserve"> </w:t>
      </w:r>
      <w:r>
        <w:rPr>
          <w:sz w:val="16"/>
        </w:rPr>
        <w:t>motie</w:t>
      </w:r>
      <w:r>
        <w:rPr>
          <w:spacing w:val="-1"/>
          <w:sz w:val="16"/>
        </w:rPr>
        <w:t xml:space="preserve"> </w:t>
      </w:r>
      <w:r>
        <w:rPr>
          <w:sz w:val="16"/>
        </w:rPr>
        <w:t>uit</w:t>
      </w:r>
      <w:r>
        <w:rPr>
          <w:spacing w:val="-2"/>
          <w:sz w:val="16"/>
        </w:rPr>
        <w:t xml:space="preserve"> </w:t>
      </w:r>
      <w:r>
        <w:rPr>
          <w:sz w:val="16"/>
        </w:rPr>
        <w:t>de</w:t>
      </w:r>
      <w:r>
        <w:rPr>
          <w:spacing w:val="-1"/>
          <w:sz w:val="16"/>
        </w:rPr>
        <w:t xml:space="preserve"> </w:t>
      </w:r>
      <w:r>
        <w:rPr>
          <w:sz w:val="16"/>
        </w:rPr>
        <w:t>2</w:t>
      </w:r>
      <w:r>
        <w:rPr>
          <w:sz w:val="16"/>
          <w:vertAlign w:val="superscript"/>
        </w:rPr>
        <w:t>e</w:t>
      </w:r>
      <w:r>
        <w:rPr>
          <w:spacing w:val="-4"/>
          <w:sz w:val="16"/>
        </w:rPr>
        <w:t xml:space="preserve"> </w:t>
      </w:r>
      <w:r>
        <w:rPr>
          <w:sz w:val="16"/>
        </w:rPr>
        <w:t>kamer</w:t>
      </w:r>
      <w:r>
        <w:rPr>
          <w:spacing w:val="-1"/>
          <w:sz w:val="16"/>
        </w:rPr>
        <w:t xml:space="preserve"> </w:t>
      </w:r>
      <w:r>
        <w:rPr>
          <w:sz w:val="16"/>
        </w:rPr>
        <w:t>aan</w:t>
      </w:r>
      <w:r>
        <w:rPr>
          <w:spacing w:val="-4"/>
          <w:sz w:val="16"/>
        </w:rPr>
        <w:t xml:space="preserve"> </w:t>
      </w:r>
      <w:r>
        <w:rPr>
          <w:sz w:val="16"/>
        </w:rPr>
        <w:t>het eind</w:t>
      </w:r>
      <w:r>
        <w:rPr>
          <w:spacing w:val="-4"/>
          <w:sz w:val="16"/>
        </w:rPr>
        <w:t xml:space="preserve"> </w:t>
      </w:r>
      <w:r>
        <w:rPr>
          <w:sz w:val="16"/>
        </w:rPr>
        <w:t>van</w:t>
      </w:r>
      <w:r>
        <w:rPr>
          <w:spacing w:val="-1"/>
          <w:sz w:val="16"/>
        </w:rPr>
        <w:t xml:space="preserve"> </w:t>
      </w:r>
      <w:r>
        <w:rPr>
          <w:sz w:val="16"/>
        </w:rPr>
        <w:t>deze</w:t>
      </w:r>
      <w:r>
        <w:rPr>
          <w:spacing w:val="-1"/>
          <w:sz w:val="16"/>
        </w:rPr>
        <w:t xml:space="preserve"> </w:t>
      </w:r>
      <w:r>
        <w:rPr>
          <w:sz w:val="16"/>
        </w:rPr>
        <w:t>paragraaf,</w:t>
      </w:r>
      <w:r>
        <w:rPr>
          <w:spacing w:val="-2"/>
          <w:sz w:val="16"/>
        </w:rPr>
        <w:t xml:space="preserve"> </w:t>
      </w:r>
      <w:r>
        <w:rPr>
          <w:sz w:val="16"/>
        </w:rPr>
        <w:t>alsmede ‘De</w:t>
      </w:r>
      <w:r>
        <w:rPr>
          <w:spacing w:val="-3"/>
          <w:sz w:val="16"/>
        </w:rPr>
        <w:t xml:space="preserve"> </w:t>
      </w:r>
      <w:r>
        <w:rPr>
          <w:sz w:val="16"/>
        </w:rPr>
        <w:t>kracht</w:t>
      </w:r>
      <w:r>
        <w:rPr>
          <w:spacing w:val="-2"/>
          <w:sz w:val="16"/>
        </w:rPr>
        <w:t xml:space="preserve"> </w:t>
      </w:r>
      <w:r>
        <w:rPr>
          <w:sz w:val="16"/>
        </w:rPr>
        <w:t>om</w:t>
      </w:r>
      <w:r>
        <w:rPr>
          <w:spacing w:val="-2"/>
          <w:sz w:val="16"/>
        </w:rPr>
        <w:t xml:space="preserve"> </w:t>
      </w:r>
      <w:r>
        <w:rPr>
          <w:sz w:val="16"/>
        </w:rPr>
        <w:t>door</w:t>
      </w:r>
      <w:r>
        <w:rPr>
          <w:spacing w:val="-1"/>
          <w:sz w:val="16"/>
        </w:rPr>
        <w:t xml:space="preserve"> </w:t>
      </w:r>
      <w:r>
        <w:rPr>
          <w:sz w:val="16"/>
        </w:rPr>
        <w:t xml:space="preserve">te zetten’, Dullaert: </w:t>
      </w:r>
      <w:hyperlink r:id="rId2">
        <w:r>
          <w:rPr>
            <w:color w:val="0462C1"/>
            <w:sz w:val="16"/>
            <w:u w:val="single" w:color="0462C1"/>
          </w:rPr>
          <w:t>https://vng.nl/nieuws/meer-regie-in-de-regio-nodig-tegen-thuiszitten</w:t>
        </w:r>
      </w:hyperlink>
    </w:p>
  </w:footnote>
  <w:footnote w:id="10">
    <w:p w14:paraId="5646FB68" w14:textId="17B16381" w:rsidR="00D05413" w:rsidRDefault="00D05413">
      <w:pPr>
        <w:pStyle w:val="Voetnoottekst"/>
      </w:pPr>
      <w:r>
        <w:rPr>
          <w:rStyle w:val="Voetnootmarkering"/>
        </w:rPr>
        <w:footnoteRef/>
      </w:r>
      <w:r>
        <w:t xml:space="preserve"> </w:t>
      </w:r>
      <w:r>
        <w:rPr>
          <w:sz w:val="16"/>
        </w:rPr>
        <w:t>Absolute</w:t>
      </w:r>
      <w:r>
        <w:rPr>
          <w:spacing w:val="-3"/>
          <w:sz w:val="16"/>
        </w:rPr>
        <w:t xml:space="preserve"> </w:t>
      </w:r>
      <w:r>
        <w:rPr>
          <w:sz w:val="16"/>
        </w:rPr>
        <w:t>aantallen</w:t>
      </w:r>
      <w:r>
        <w:rPr>
          <w:spacing w:val="-5"/>
          <w:sz w:val="16"/>
        </w:rPr>
        <w:t xml:space="preserve"> </w:t>
      </w:r>
      <w:r>
        <w:rPr>
          <w:sz w:val="16"/>
        </w:rPr>
        <w:t>zijn</w:t>
      </w:r>
      <w:r>
        <w:rPr>
          <w:spacing w:val="-6"/>
          <w:sz w:val="16"/>
        </w:rPr>
        <w:t xml:space="preserve"> </w:t>
      </w:r>
      <w:r>
        <w:rPr>
          <w:sz w:val="16"/>
        </w:rPr>
        <w:t>terug</w:t>
      </w:r>
      <w:r>
        <w:rPr>
          <w:spacing w:val="-5"/>
          <w:sz w:val="16"/>
        </w:rPr>
        <w:t xml:space="preserve"> </w:t>
      </w:r>
      <w:r>
        <w:rPr>
          <w:sz w:val="16"/>
        </w:rPr>
        <w:t>te</w:t>
      </w:r>
      <w:r>
        <w:rPr>
          <w:spacing w:val="-5"/>
          <w:sz w:val="16"/>
        </w:rPr>
        <w:t xml:space="preserve"> </w:t>
      </w:r>
      <w:r>
        <w:rPr>
          <w:sz w:val="16"/>
        </w:rPr>
        <w:t>vinden</w:t>
      </w:r>
      <w:r>
        <w:rPr>
          <w:spacing w:val="-3"/>
          <w:sz w:val="16"/>
        </w:rPr>
        <w:t xml:space="preserve"> </w:t>
      </w:r>
      <w:r>
        <w:rPr>
          <w:sz w:val="16"/>
        </w:rPr>
        <w:t>in</w:t>
      </w:r>
      <w:r>
        <w:rPr>
          <w:spacing w:val="-3"/>
          <w:sz w:val="16"/>
        </w:rPr>
        <w:t xml:space="preserve"> </w:t>
      </w:r>
      <w:r>
        <w:rPr>
          <w:sz w:val="16"/>
        </w:rPr>
        <w:t>de</w:t>
      </w:r>
      <w:r>
        <w:rPr>
          <w:spacing w:val="-4"/>
          <w:sz w:val="16"/>
        </w:rPr>
        <w:t xml:space="preserve"> </w:t>
      </w:r>
      <w:r>
        <w:rPr>
          <w:spacing w:val="-2"/>
          <w:sz w:val="16"/>
        </w:rPr>
        <w:t>tabellenbijlage</w:t>
      </w:r>
    </w:p>
  </w:footnote>
  <w:footnote w:id="11">
    <w:p w14:paraId="203396A5" w14:textId="2F0A346C" w:rsidR="00D05413" w:rsidRDefault="00D05413">
      <w:pPr>
        <w:pStyle w:val="Voetnoottekst"/>
      </w:pPr>
      <w:r>
        <w:rPr>
          <w:rStyle w:val="Voetnootmarkering"/>
        </w:rPr>
        <w:footnoteRef/>
      </w:r>
      <w:r>
        <w:t xml:space="preserve"> </w:t>
      </w:r>
      <w:r>
        <w:rPr>
          <w:sz w:val="16"/>
        </w:rPr>
        <w:t>Zie</w:t>
      </w:r>
      <w:r>
        <w:rPr>
          <w:spacing w:val="-10"/>
          <w:sz w:val="16"/>
        </w:rPr>
        <w:t xml:space="preserve"> </w:t>
      </w:r>
      <w:r>
        <w:rPr>
          <w:sz w:val="16"/>
        </w:rPr>
        <w:t>bijvoorbeeld:</w:t>
      </w:r>
      <w:r>
        <w:rPr>
          <w:spacing w:val="-12"/>
          <w:sz w:val="16"/>
        </w:rPr>
        <w:t xml:space="preserve"> </w:t>
      </w:r>
      <w:hyperlink r:id="rId3">
        <w:r>
          <w:rPr>
            <w:color w:val="0462C1"/>
            <w:sz w:val="16"/>
            <w:u w:val="single" w:color="0462C1"/>
          </w:rPr>
          <w:t>https://www.rijksoverheid.nl/documenten/brieven/2021/03/23/brief-aan-scholen-over-nationaal-programma-</w:t>
        </w:r>
      </w:hyperlink>
      <w:r>
        <w:rPr>
          <w:color w:val="0462C1"/>
          <w:sz w:val="16"/>
        </w:rPr>
        <w:t xml:space="preserve"> </w:t>
      </w:r>
      <w:hyperlink r:id="rId4">
        <w:r>
          <w:rPr>
            <w:color w:val="0462C1"/>
            <w:sz w:val="16"/>
            <w:u w:val="single" w:color="0462C1"/>
          </w:rPr>
          <w:t>onderwijs</w:t>
        </w:r>
        <w:r>
          <w:rPr>
            <w:sz w:val="16"/>
          </w:rPr>
          <w:t>,</w:t>
        </w:r>
      </w:hyperlink>
      <w:r>
        <w:rPr>
          <w:sz w:val="16"/>
        </w:rPr>
        <w:t xml:space="preserve"> </w:t>
      </w:r>
      <w:hyperlink r:id="rId5">
        <w:r>
          <w:rPr>
            <w:color w:val="0462C1"/>
            <w:sz w:val="16"/>
            <w:u w:val="single" w:color="0462C1"/>
          </w:rPr>
          <w:t>https://www.rijksoverheid.nl/documenten/brieven/2021/04/23/brief-aan-gemeenten-over-nationaal-programma-</w:t>
        </w:r>
      </w:hyperlink>
      <w:r>
        <w:rPr>
          <w:color w:val="0462C1"/>
          <w:sz w:val="16"/>
        </w:rPr>
        <w:t xml:space="preserve"> </w:t>
      </w:r>
      <w:hyperlink r:id="rId6">
        <w:r>
          <w:rPr>
            <w:color w:val="0462C1"/>
            <w:sz w:val="16"/>
            <w:u w:val="single" w:color="0462C1"/>
          </w:rPr>
          <w:t>onderwijs</w:t>
        </w:r>
        <w:r>
          <w:rPr>
            <w:sz w:val="16"/>
          </w:rPr>
          <w:t>,</w:t>
        </w:r>
      </w:hyperlink>
      <w:r>
        <w:rPr>
          <w:sz w:val="16"/>
        </w:rPr>
        <w:t xml:space="preserve"> en onderstaand excerpt uit de website van het NPO</w:t>
      </w:r>
    </w:p>
  </w:footnote>
  <w:footnote w:id="12">
    <w:p w14:paraId="3A1D1139" w14:textId="77777777" w:rsidR="001A1DBF" w:rsidRDefault="001A1DBF" w:rsidP="001A1DBF">
      <w:pPr>
        <w:spacing w:before="85"/>
        <w:ind w:left="216" w:right="1176"/>
        <w:rPr>
          <w:sz w:val="16"/>
        </w:rPr>
      </w:pPr>
      <w:r>
        <w:rPr>
          <w:rStyle w:val="Voetnootmarkering"/>
        </w:rPr>
        <w:footnoteRef/>
      </w:r>
      <w:r>
        <w:t xml:space="preserve"> </w:t>
      </w:r>
      <w:r>
        <w:rPr>
          <w:sz w:val="16"/>
        </w:rPr>
        <w:t>De geregistreerde oorzaak is een subjectieve inschatting van de consulent, op basis van de informatie die hij/zij heeft. Het aantal</w:t>
      </w:r>
      <w:r>
        <w:rPr>
          <w:spacing w:val="-1"/>
          <w:sz w:val="16"/>
        </w:rPr>
        <w:t xml:space="preserve"> </w:t>
      </w:r>
      <w:r>
        <w:rPr>
          <w:sz w:val="16"/>
        </w:rPr>
        <w:t>‘categorieën’</w:t>
      </w:r>
      <w:r>
        <w:rPr>
          <w:spacing w:val="-1"/>
          <w:sz w:val="16"/>
        </w:rPr>
        <w:t xml:space="preserve"> </w:t>
      </w:r>
      <w:r>
        <w:rPr>
          <w:sz w:val="16"/>
        </w:rPr>
        <w:t>oorzaken</w:t>
      </w:r>
      <w:r>
        <w:rPr>
          <w:spacing w:val="-4"/>
          <w:sz w:val="16"/>
        </w:rPr>
        <w:t xml:space="preserve"> </w:t>
      </w:r>
      <w:r>
        <w:rPr>
          <w:sz w:val="16"/>
        </w:rPr>
        <w:t>is</w:t>
      </w:r>
      <w:r>
        <w:rPr>
          <w:spacing w:val="-2"/>
          <w:sz w:val="16"/>
        </w:rPr>
        <w:t xml:space="preserve"> </w:t>
      </w:r>
      <w:r>
        <w:rPr>
          <w:sz w:val="16"/>
        </w:rPr>
        <w:t>daarom</w:t>
      </w:r>
      <w:r>
        <w:rPr>
          <w:spacing w:val="-1"/>
          <w:sz w:val="16"/>
        </w:rPr>
        <w:t xml:space="preserve"> </w:t>
      </w:r>
      <w:r>
        <w:rPr>
          <w:sz w:val="16"/>
        </w:rPr>
        <w:t>bewust</w:t>
      </w:r>
      <w:r>
        <w:rPr>
          <w:spacing w:val="-3"/>
          <w:sz w:val="16"/>
        </w:rPr>
        <w:t xml:space="preserve"> </w:t>
      </w:r>
      <w:r>
        <w:rPr>
          <w:sz w:val="16"/>
        </w:rPr>
        <w:t>beperkt</w:t>
      </w:r>
      <w:r>
        <w:rPr>
          <w:spacing w:val="-3"/>
          <w:sz w:val="16"/>
        </w:rPr>
        <w:t xml:space="preserve"> </w:t>
      </w:r>
      <w:r>
        <w:rPr>
          <w:sz w:val="16"/>
        </w:rPr>
        <w:t>gehouden.</w:t>
      </w:r>
      <w:r>
        <w:rPr>
          <w:spacing w:val="-3"/>
          <w:sz w:val="16"/>
        </w:rPr>
        <w:t xml:space="preserve"> </w:t>
      </w:r>
      <w:r>
        <w:rPr>
          <w:sz w:val="16"/>
        </w:rPr>
        <w:t>Wij</w:t>
      </w:r>
      <w:r>
        <w:rPr>
          <w:spacing w:val="-3"/>
          <w:sz w:val="16"/>
        </w:rPr>
        <w:t xml:space="preserve"> </w:t>
      </w:r>
      <w:r>
        <w:rPr>
          <w:sz w:val="16"/>
        </w:rPr>
        <w:t>zijn</w:t>
      </w:r>
      <w:r>
        <w:rPr>
          <w:spacing w:val="-4"/>
          <w:sz w:val="16"/>
        </w:rPr>
        <w:t xml:space="preserve"> </w:t>
      </w:r>
      <w:r>
        <w:rPr>
          <w:sz w:val="16"/>
        </w:rPr>
        <w:t>immers geen</w:t>
      </w:r>
      <w:r>
        <w:rPr>
          <w:spacing w:val="-2"/>
          <w:sz w:val="16"/>
        </w:rPr>
        <w:t xml:space="preserve"> </w:t>
      </w:r>
      <w:r>
        <w:rPr>
          <w:sz w:val="16"/>
        </w:rPr>
        <w:t>arts</w:t>
      </w:r>
      <w:r>
        <w:rPr>
          <w:spacing w:val="-3"/>
          <w:sz w:val="16"/>
        </w:rPr>
        <w:t xml:space="preserve"> </w:t>
      </w:r>
      <w:r>
        <w:rPr>
          <w:sz w:val="16"/>
        </w:rPr>
        <w:t>en</w:t>
      </w:r>
      <w:r>
        <w:rPr>
          <w:spacing w:val="-4"/>
          <w:sz w:val="16"/>
        </w:rPr>
        <w:t xml:space="preserve"> </w:t>
      </w:r>
      <w:r>
        <w:rPr>
          <w:sz w:val="16"/>
        </w:rPr>
        <w:t>kunnen</w:t>
      </w:r>
      <w:r>
        <w:rPr>
          <w:spacing w:val="-2"/>
          <w:sz w:val="16"/>
        </w:rPr>
        <w:t xml:space="preserve"> </w:t>
      </w:r>
      <w:r>
        <w:rPr>
          <w:sz w:val="16"/>
        </w:rPr>
        <w:t>geen</w:t>
      </w:r>
      <w:r>
        <w:rPr>
          <w:spacing w:val="-2"/>
          <w:sz w:val="16"/>
        </w:rPr>
        <w:t xml:space="preserve"> </w:t>
      </w:r>
      <w:r>
        <w:rPr>
          <w:sz w:val="16"/>
        </w:rPr>
        <w:t>diagnose</w:t>
      </w:r>
      <w:r>
        <w:rPr>
          <w:spacing w:val="-4"/>
          <w:sz w:val="16"/>
        </w:rPr>
        <w:t xml:space="preserve"> </w:t>
      </w:r>
      <w:r>
        <w:rPr>
          <w:sz w:val="16"/>
        </w:rPr>
        <w:t>stellen.</w:t>
      </w:r>
    </w:p>
    <w:p w14:paraId="580BB77F" w14:textId="082A89D5" w:rsidR="001A1DBF" w:rsidRDefault="001A1DBF">
      <w:pPr>
        <w:pStyle w:val="Voetnoottekst"/>
      </w:pPr>
    </w:p>
  </w:footnote>
  <w:footnote w:id="13">
    <w:p w14:paraId="2301354A" w14:textId="77777777" w:rsidR="001A1DBF" w:rsidRDefault="001A1DBF" w:rsidP="001A1DBF">
      <w:pPr>
        <w:spacing w:before="85"/>
        <w:ind w:left="216" w:right="1176"/>
        <w:rPr>
          <w:sz w:val="16"/>
        </w:rPr>
      </w:pPr>
      <w:r>
        <w:rPr>
          <w:rStyle w:val="Voetnootmarkering"/>
        </w:rPr>
        <w:footnoteRef/>
      </w:r>
      <w:r>
        <w:t xml:space="preserve"> </w:t>
      </w:r>
      <w:r>
        <w:rPr>
          <w:sz w:val="16"/>
        </w:rPr>
        <w:t>Het</w:t>
      </w:r>
      <w:r>
        <w:rPr>
          <w:spacing w:val="-1"/>
          <w:sz w:val="16"/>
        </w:rPr>
        <w:t xml:space="preserve"> </w:t>
      </w:r>
      <w:r>
        <w:rPr>
          <w:sz w:val="16"/>
        </w:rPr>
        <w:t>is</w:t>
      </w:r>
      <w:r>
        <w:rPr>
          <w:spacing w:val="-3"/>
          <w:sz w:val="16"/>
        </w:rPr>
        <w:t xml:space="preserve"> </w:t>
      </w:r>
      <w:r>
        <w:rPr>
          <w:sz w:val="16"/>
        </w:rPr>
        <w:t>de</w:t>
      </w:r>
      <w:r>
        <w:rPr>
          <w:spacing w:val="-4"/>
          <w:sz w:val="16"/>
        </w:rPr>
        <w:t xml:space="preserve"> </w:t>
      </w:r>
      <w:r>
        <w:rPr>
          <w:sz w:val="16"/>
        </w:rPr>
        <w:t>vraag</w:t>
      </w:r>
      <w:r>
        <w:rPr>
          <w:spacing w:val="-2"/>
          <w:sz w:val="16"/>
        </w:rPr>
        <w:t xml:space="preserve"> </w:t>
      </w:r>
      <w:r>
        <w:rPr>
          <w:sz w:val="16"/>
        </w:rPr>
        <w:t>of</w:t>
      </w:r>
      <w:r>
        <w:rPr>
          <w:spacing w:val="-1"/>
          <w:sz w:val="16"/>
        </w:rPr>
        <w:t xml:space="preserve"> </w:t>
      </w:r>
      <w:r>
        <w:rPr>
          <w:sz w:val="16"/>
        </w:rPr>
        <w:t>wachtlijstproblematiek echt</w:t>
      </w:r>
      <w:r>
        <w:rPr>
          <w:spacing w:val="-3"/>
          <w:sz w:val="16"/>
        </w:rPr>
        <w:t xml:space="preserve"> </w:t>
      </w:r>
      <w:r>
        <w:rPr>
          <w:sz w:val="16"/>
        </w:rPr>
        <w:t>maar</w:t>
      </w:r>
      <w:r>
        <w:rPr>
          <w:spacing w:val="-2"/>
          <w:sz w:val="16"/>
        </w:rPr>
        <w:t xml:space="preserve"> </w:t>
      </w:r>
      <w:r>
        <w:rPr>
          <w:sz w:val="16"/>
        </w:rPr>
        <w:t>bij</w:t>
      </w:r>
      <w:r>
        <w:rPr>
          <w:spacing w:val="-3"/>
          <w:sz w:val="16"/>
        </w:rPr>
        <w:t xml:space="preserve"> </w:t>
      </w:r>
      <w:r>
        <w:rPr>
          <w:sz w:val="16"/>
        </w:rPr>
        <w:t>15%</w:t>
      </w:r>
      <w:r>
        <w:rPr>
          <w:spacing w:val="-5"/>
          <w:sz w:val="16"/>
        </w:rPr>
        <w:t xml:space="preserve"> </w:t>
      </w:r>
      <w:r>
        <w:rPr>
          <w:sz w:val="16"/>
        </w:rPr>
        <w:t>van</w:t>
      </w:r>
      <w:r>
        <w:rPr>
          <w:spacing w:val="-2"/>
          <w:sz w:val="16"/>
        </w:rPr>
        <w:t xml:space="preserve"> </w:t>
      </w:r>
      <w:r>
        <w:rPr>
          <w:sz w:val="16"/>
        </w:rPr>
        <w:t>deze</w:t>
      </w:r>
      <w:r>
        <w:rPr>
          <w:spacing w:val="-2"/>
          <w:sz w:val="16"/>
        </w:rPr>
        <w:t xml:space="preserve"> </w:t>
      </w:r>
      <w:r>
        <w:rPr>
          <w:sz w:val="16"/>
        </w:rPr>
        <w:t>groep</w:t>
      </w:r>
      <w:r>
        <w:rPr>
          <w:spacing w:val="-2"/>
          <w:sz w:val="16"/>
        </w:rPr>
        <w:t xml:space="preserve"> </w:t>
      </w:r>
      <w:r>
        <w:rPr>
          <w:sz w:val="16"/>
        </w:rPr>
        <w:t>een</w:t>
      </w:r>
      <w:r>
        <w:rPr>
          <w:spacing w:val="-2"/>
          <w:sz w:val="16"/>
        </w:rPr>
        <w:t xml:space="preserve"> </w:t>
      </w:r>
      <w:r>
        <w:rPr>
          <w:sz w:val="16"/>
        </w:rPr>
        <w:t>rol</w:t>
      </w:r>
      <w:r>
        <w:rPr>
          <w:spacing w:val="-3"/>
          <w:sz w:val="16"/>
        </w:rPr>
        <w:t xml:space="preserve"> </w:t>
      </w:r>
      <w:r>
        <w:rPr>
          <w:sz w:val="16"/>
        </w:rPr>
        <w:t>speelt.</w:t>
      </w:r>
      <w:r>
        <w:rPr>
          <w:spacing w:val="-1"/>
          <w:sz w:val="16"/>
        </w:rPr>
        <w:t xml:space="preserve"> </w:t>
      </w:r>
      <w:r>
        <w:rPr>
          <w:sz w:val="16"/>
        </w:rPr>
        <w:t>Uit</w:t>
      </w:r>
      <w:r>
        <w:rPr>
          <w:spacing w:val="-1"/>
          <w:sz w:val="16"/>
        </w:rPr>
        <w:t xml:space="preserve"> </w:t>
      </w:r>
      <w:r>
        <w:rPr>
          <w:sz w:val="16"/>
        </w:rPr>
        <w:t>het</w:t>
      </w:r>
      <w:r>
        <w:rPr>
          <w:spacing w:val="-3"/>
          <w:sz w:val="16"/>
        </w:rPr>
        <w:t xml:space="preserve"> </w:t>
      </w:r>
      <w:r>
        <w:rPr>
          <w:sz w:val="16"/>
        </w:rPr>
        <w:t>veld</w:t>
      </w:r>
      <w:r>
        <w:rPr>
          <w:spacing w:val="-2"/>
          <w:sz w:val="16"/>
        </w:rPr>
        <w:t xml:space="preserve"> </w:t>
      </w:r>
      <w:r>
        <w:rPr>
          <w:sz w:val="16"/>
        </w:rPr>
        <w:t>horen</w:t>
      </w:r>
      <w:r>
        <w:rPr>
          <w:spacing w:val="-2"/>
          <w:sz w:val="16"/>
        </w:rPr>
        <w:t xml:space="preserve"> </w:t>
      </w:r>
      <w:r>
        <w:rPr>
          <w:sz w:val="16"/>
        </w:rPr>
        <w:t>wij</w:t>
      </w:r>
      <w:r>
        <w:rPr>
          <w:spacing w:val="-1"/>
          <w:sz w:val="16"/>
        </w:rPr>
        <w:t xml:space="preserve"> </w:t>
      </w:r>
      <w:r>
        <w:rPr>
          <w:sz w:val="16"/>
        </w:rPr>
        <w:t>andere geluiden. Mogelijk dat veel van deze kinderen wel overbruggingszorg krijgen en daarom op een andere manier worden geregistreerd door onze consulenten.</w:t>
      </w:r>
    </w:p>
    <w:p w14:paraId="2326C2FA" w14:textId="00662FEE" w:rsidR="001A1DBF" w:rsidRDefault="001A1DBF">
      <w:pPr>
        <w:pStyle w:val="Voetnoottekst"/>
      </w:pPr>
    </w:p>
  </w:footnote>
  <w:footnote w:id="14">
    <w:p w14:paraId="3CD6D433" w14:textId="39543E58" w:rsidR="001A1DBF" w:rsidRDefault="001A1DBF">
      <w:pPr>
        <w:pStyle w:val="Voetnoottekst"/>
      </w:pPr>
      <w:r>
        <w:rPr>
          <w:rStyle w:val="Voetnootmarkering"/>
        </w:rPr>
        <w:footnoteRef/>
      </w:r>
      <w:r>
        <w:t xml:space="preserve"> </w:t>
      </w:r>
      <w:r>
        <w:rPr>
          <w:sz w:val="16"/>
        </w:rPr>
        <w:t>In</w:t>
      </w:r>
      <w:r>
        <w:rPr>
          <w:spacing w:val="-4"/>
          <w:sz w:val="16"/>
        </w:rPr>
        <w:t xml:space="preserve"> </w:t>
      </w:r>
      <w:r>
        <w:rPr>
          <w:sz w:val="16"/>
        </w:rPr>
        <w:t>het</w:t>
      </w:r>
      <w:r>
        <w:rPr>
          <w:spacing w:val="-5"/>
          <w:sz w:val="16"/>
        </w:rPr>
        <w:t xml:space="preserve"> </w:t>
      </w:r>
      <w:hyperlink r:id="rId7">
        <w:r>
          <w:rPr>
            <w:color w:val="0462C1"/>
            <w:sz w:val="16"/>
            <w:u w:val="single" w:color="0462C1"/>
          </w:rPr>
          <w:t>thuiszitterspact</w:t>
        </w:r>
      </w:hyperlink>
      <w:r>
        <w:rPr>
          <w:color w:val="0462C1"/>
          <w:spacing w:val="-4"/>
          <w:sz w:val="16"/>
        </w:rPr>
        <w:t xml:space="preserve"> </w:t>
      </w:r>
      <w:r>
        <w:rPr>
          <w:sz w:val="16"/>
        </w:rPr>
        <w:t>wordt</w:t>
      </w:r>
      <w:r>
        <w:rPr>
          <w:spacing w:val="-4"/>
          <w:sz w:val="16"/>
        </w:rPr>
        <w:t xml:space="preserve"> </w:t>
      </w:r>
      <w:r>
        <w:rPr>
          <w:sz w:val="16"/>
        </w:rPr>
        <w:t>drie</w:t>
      </w:r>
      <w:r>
        <w:rPr>
          <w:spacing w:val="-8"/>
          <w:sz w:val="16"/>
        </w:rPr>
        <w:t xml:space="preserve"> </w:t>
      </w:r>
      <w:r>
        <w:rPr>
          <w:sz w:val="16"/>
        </w:rPr>
        <w:t>maanden</w:t>
      </w:r>
      <w:r>
        <w:rPr>
          <w:spacing w:val="-4"/>
          <w:sz w:val="16"/>
        </w:rPr>
        <w:t xml:space="preserve"> </w:t>
      </w:r>
      <w:r>
        <w:rPr>
          <w:sz w:val="16"/>
        </w:rPr>
        <w:t>als</w:t>
      </w:r>
      <w:r>
        <w:rPr>
          <w:spacing w:val="-4"/>
          <w:sz w:val="16"/>
        </w:rPr>
        <w:t xml:space="preserve"> </w:t>
      </w:r>
      <w:r>
        <w:rPr>
          <w:sz w:val="16"/>
        </w:rPr>
        <w:t>criterium</w:t>
      </w:r>
      <w:r>
        <w:rPr>
          <w:spacing w:val="-6"/>
          <w:sz w:val="16"/>
        </w:rPr>
        <w:t xml:space="preserve"> </w:t>
      </w:r>
      <w:r>
        <w:rPr>
          <w:spacing w:val="-2"/>
          <w:sz w:val="16"/>
        </w:rPr>
        <w:t>aangehouden.</w:t>
      </w:r>
    </w:p>
  </w:footnote>
  <w:footnote w:id="15">
    <w:p w14:paraId="085E3460" w14:textId="727A3F4B" w:rsidR="001A1DBF" w:rsidRDefault="001A1DBF">
      <w:pPr>
        <w:pStyle w:val="Voetnoottekst"/>
      </w:pPr>
      <w:r>
        <w:rPr>
          <w:rStyle w:val="Voetnootmarkering"/>
        </w:rPr>
        <w:footnoteRef/>
      </w:r>
      <w:r>
        <w:t xml:space="preserve"> </w:t>
      </w:r>
      <w:r>
        <w:rPr>
          <w:sz w:val="16"/>
        </w:rPr>
        <w:t>Als het gaat</w:t>
      </w:r>
      <w:r>
        <w:rPr>
          <w:spacing w:val="-2"/>
          <w:sz w:val="16"/>
        </w:rPr>
        <w:t xml:space="preserve"> </w:t>
      </w:r>
      <w:r>
        <w:rPr>
          <w:sz w:val="16"/>
        </w:rPr>
        <w:t>om</w:t>
      </w:r>
      <w:r>
        <w:rPr>
          <w:spacing w:val="-2"/>
          <w:sz w:val="16"/>
        </w:rPr>
        <w:t xml:space="preserve"> </w:t>
      </w:r>
      <w:r>
        <w:rPr>
          <w:sz w:val="16"/>
        </w:rPr>
        <w:t>jongeren</w:t>
      </w:r>
      <w:r>
        <w:rPr>
          <w:spacing w:val="-1"/>
          <w:sz w:val="16"/>
        </w:rPr>
        <w:t xml:space="preserve"> </w:t>
      </w:r>
      <w:r>
        <w:rPr>
          <w:sz w:val="16"/>
        </w:rPr>
        <w:t>die</w:t>
      </w:r>
      <w:r>
        <w:rPr>
          <w:spacing w:val="-1"/>
          <w:sz w:val="16"/>
        </w:rPr>
        <w:t xml:space="preserve"> </w:t>
      </w:r>
      <w:r>
        <w:rPr>
          <w:sz w:val="16"/>
        </w:rPr>
        <w:t>uitgevallen</w:t>
      </w:r>
      <w:r>
        <w:rPr>
          <w:spacing w:val="-3"/>
          <w:sz w:val="16"/>
        </w:rPr>
        <w:t xml:space="preserve"> </w:t>
      </w:r>
      <w:r>
        <w:rPr>
          <w:sz w:val="16"/>
        </w:rPr>
        <w:t>zijn</w:t>
      </w:r>
      <w:r>
        <w:rPr>
          <w:spacing w:val="-4"/>
          <w:sz w:val="16"/>
        </w:rPr>
        <w:t xml:space="preserve"> </w:t>
      </w:r>
      <w:r>
        <w:rPr>
          <w:sz w:val="16"/>
        </w:rPr>
        <w:t>van</w:t>
      </w:r>
      <w:r>
        <w:rPr>
          <w:spacing w:val="-4"/>
          <w:sz w:val="16"/>
        </w:rPr>
        <w:t xml:space="preserve"> </w:t>
      </w:r>
      <w:r>
        <w:rPr>
          <w:sz w:val="16"/>
        </w:rPr>
        <w:t>het</w:t>
      </w:r>
      <w:r>
        <w:rPr>
          <w:spacing w:val="-2"/>
          <w:sz w:val="16"/>
        </w:rPr>
        <w:t xml:space="preserve"> </w:t>
      </w:r>
      <w:r>
        <w:rPr>
          <w:sz w:val="16"/>
        </w:rPr>
        <w:t>MBO,</w:t>
      </w:r>
      <w:r>
        <w:rPr>
          <w:spacing w:val="-2"/>
          <w:sz w:val="16"/>
        </w:rPr>
        <w:t xml:space="preserve"> </w:t>
      </w:r>
      <w:r>
        <w:rPr>
          <w:sz w:val="16"/>
        </w:rPr>
        <w:t>is</w:t>
      </w:r>
      <w:r>
        <w:rPr>
          <w:spacing w:val="-1"/>
          <w:sz w:val="16"/>
        </w:rPr>
        <w:t xml:space="preserve"> </w:t>
      </w:r>
      <w:r>
        <w:rPr>
          <w:sz w:val="16"/>
        </w:rPr>
        <w:t>hen</w:t>
      </w:r>
      <w:r>
        <w:rPr>
          <w:spacing w:val="-3"/>
          <w:sz w:val="16"/>
        </w:rPr>
        <w:t xml:space="preserve"> </w:t>
      </w:r>
      <w:r>
        <w:rPr>
          <w:sz w:val="16"/>
        </w:rPr>
        <w:t>zo</w:t>
      </w:r>
      <w:r>
        <w:rPr>
          <w:spacing w:val="-1"/>
          <w:sz w:val="16"/>
        </w:rPr>
        <w:t xml:space="preserve"> </w:t>
      </w:r>
      <w:r>
        <w:rPr>
          <w:sz w:val="16"/>
        </w:rPr>
        <w:t>snel</w:t>
      </w:r>
      <w:r>
        <w:rPr>
          <w:spacing w:val="-3"/>
          <w:sz w:val="16"/>
        </w:rPr>
        <w:t xml:space="preserve"> </w:t>
      </w:r>
      <w:r>
        <w:rPr>
          <w:sz w:val="16"/>
        </w:rPr>
        <w:t>mogelijk</w:t>
      </w:r>
      <w:r>
        <w:rPr>
          <w:spacing w:val="-2"/>
          <w:sz w:val="16"/>
        </w:rPr>
        <w:t xml:space="preserve"> </w:t>
      </w:r>
      <w:r>
        <w:rPr>
          <w:sz w:val="16"/>
        </w:rPr>
        <w:t>terug</w:t>
      </w:r>
      <w:r>
        <w:rPr>
          <w:spacing w:val="-1"/>
          <w:sz w:val="16"/>
        </w:rPr>
        <w:t xml:space="preserve"> </w:t>
      </w:r>
      <w:r>
        <w:rPr>
          <w:sz w:val="16"/>
        </w:rPr>
        <w:t>de</w:t>
      </w:r>
      <w:r>
        <w:rPr>
          <w:spacing w:val="-3"/>
          <w:sz w:val="16"/>
        </w:rPr>
        <w:t xml:space="preserve"> </w:t>
      </w:r>
      <w:r>
        <w:rPr>
          <w:sz w:val="16"/>
        </w:rPr>
        <w:t>school in</w:t>
      </w:r>
      <w:r>
        <w:rPr>
          <w:spacing w:val="-5"/>
          <w:sz w:val="16"/>
        </w:rPr>
        <w:t xml:space="preserve"> </w:t>
      </w:r>
      <w:r>
        <w:rPr>
          <w:sz w:val="16"/>
        </w:rPr>
        <w:t>begeleiden</w:t>
      </w:r>
      <w:r>
        <w:rPr>
          <w:spacing w:val="-1"/>
          <w:sz w:val="16"/>
        </w:rPr>
        <w:t xml:space="preserve"> </w:t>
      </w:r>
      <w:r>
        <w:rPr>
          <w:sz w:val="16"/>
        </w:rPr>
        <w:t>meestal niet mogelijk. Het MBO heeft namelijk slechts een beperkt aantal instroommomenten. Maar belangrijker nog: het is meestal niet verstandig. Sommigen van deze jongeren kunnen wel terug naar school, maar hebben tijd nodig om met begeleiding tot een goede</w:t>
      </w:r>
      <w:r>
        <w:rPr>
          <w:spacing w:val="-1"/>
          <w:sz w:val="16"/>
        </w:rPr>
        <w:t xml:space="preserve"> </w:t>
      </w:r>
      <w:r>
        <w:rPr>
          <w:sz w:val="16"/>
        </w:rPr>
        <w:t>opleidingskeuze</w:t>
      </w:r>
      <w:r>
        <w:rPr>
          <w:spacing w:val="-3"/>
          <w:sz w:val="16"/>
        </w:rPr>
        <w:t xml:space="preserve"> </w:t>
      </w:r>
      <w:r>
        <w:rPr>
          <w:sz w:val="16"/>
        </w:rPr>
        <w:t>te</w:t>
      </w:r>
      <w:r>
        <w:rPr>
          <w:spacing w:val="-3"/>
          <w:sz w:val="16"/>
        </w:rPr>
        <w:t xml:space="preserve"> </w:t>
      </w:r>
      <w:r>
        <w:rPr>
          <w:sz w:val="16"/>
        </w:rPr>
        <w:t>komen,</w:t>
      </w:r>
      <w:r>
        <w:rPr>
          <w:spacing w:val="-2"/>
          <w:sz w:val="16"/>
        </w:rPr>
        <w:t xml:space="preserve"> </w:t>
      </w:r>
      <w:r>
        <w:rPr>
          <w:sz w:val="16"/>
        </w:rPr>
        <w:t>waarvoor</w:t>
      </w:r>
      <w:r>
        <w:rPr>
          <w:spacing w:val="-1"/>
          <w:sz w:val="16"/>
        </w:rPr>
        <w:t xml:space="preserve"> </w:t>
      </w:r>
      <w:r>
        <w:rPr>
          <w:sz w:val="16"/>
        </w:rPr>
        <w:t>ze</w:t>
      </w:r>
      <w:r>
        <w:rPr>
          <w:spacing w:val="-1"/>
          <w:sz w:val="16"/>
        </w:rPr>
        <w:t xml:space="preserve"> </w:t>
      </w:r>
      <w:r>
        <w:rPr>
          <w:sz w:val="16"/>
        </w:rPr>
        <w:t>wél</w:t>
      </w:r>
      <w:r>
        <w:rPr>
          <w:spacing w:val="-3"/>
          <w:sz w:val="16"/>
        </w:rPr>
        <w:t xml:space="preserve"> </w:t>
      </w:r>
      <w:r>
        <w:rPr>
          <w:sz w:val="16"/>
        </w:rPr>
        <w:t>gemotiveerd</w:t>
      </w:r>
      <w:r>
        <w:rPr>
          <w:spacing w:val="-3"/>
          <w:sz w:val="16"/>
        </w:rPr>
        <w:t xml:space="preserve"> </w:t>
      </w:r>
      <w:r>
        <w:rPr>
          <w:sz w:val="16"/>
        </w:rPr>
        <w:t>zijn.</w:t>
      </w:r>
      <w:r>
        <w:rPr>
          <w:spacing w:val="-2"/>
          <w:sz w:val="16"/>
        </w:rPr>
        <w:t xml:space="preserve"> </w:t>
      </w:r>
      <w:r>
        <w:rPr>
          <w:sz w:val="16"/>
        </w:rPr>
        <w:t>Voor</w:t>
      </w:r>
      <w:r>
        <w:rPr>
          <w:spacing w:val="-1"/>
          <w:sz w:val="16"/>
        </w:rPr>
        <w:t xml:space="preserve"> </w:t>
      </w:r>
      <w:r>
        <w:rPr>
          <w:sz w:val="16"/>
        </w:rPr>
        <w:t>andere</w:t>
      </w:r>
      <w:r>
        <w:rPr>
          <w:spacing w:val="-1"/>
          <w:sz w:val="16"/>
        </w:rPr>
        <w:t xml:space="preserve"> </w:t>
      </w:r>
      <w:r>
        <w:rPr>
          <w:sz w:val="16"/>
        </w:rPr>
        <w:t>jongeren</w:t>
      </w:r>
      <w:r>
        <w:rPr>
          <w:spacing w:val="-1"/>
          <w:sz w:val="16"/>
        </w:rPr>
        <w:t xml:space="preserve"> </w:t>
      </w:r>
      <w:r>
        <w:rPr>
          <w:sz w:val="16"/>
        </w:rPr>
        <w:t>is</w:t>
      </w:r>
      <w:r>
        <w:rPr>
          <w:spacing w:val="-1"/>
          <w:sz w:val="16"/>
        </w:rPr>
        <w:t xml:space="preserve"> </w:t>
      </w:r>
      <w:r>
        <w:rPr>
          <w:sz w:val="16"/>
        </w:rPr>
        <w:t>de</w:t>
      </w:r>
      <w:r>
        <w:rPr>
          <w:spacing w:val="-3"/>
          <w:sz w:val="16"/>
        </w:rPr>
        <w:t xml:space="preserve"> </w:t>
      </w:r>
      <w:r>
        <w:rPr>
          <w:sz w:val="16"/>
        </w:rPr>
        <w:t>schoolse</w:t>
      </w:r>
      <w:r>
        <w:rPr>
          <w:spacing w:val="-3"/>
          <w:sz w:val="16"/>
        </w:rPr>
        <w:t xml:space="preserve"> </w:t>
      </w:r>
      <w:r>
        <w:rPr>
          <w:sz w:val="16"/>
        </w:rPr>
        <w:t>setting</w:t>
      </w:r>
      <w:r>
        <w:rPr>
          <w:spacing w:val="-4"/>
          <w:sz w:val="16"/>
        </w:rPr>
        <w:t xml:space="preserve"> </w:t>
      </w:r>
      <w:r>
        <w:rPr>
          <w:sz w:val="16"/>
        </w:rPr>
        <w:t>van</w:t>
      </w:r>
      <w:r>
        <w:rPr>
          <w:spacing w:val="-1"/>
          <w:sz w:val="16"/>
        </w:rPr>
        <w:t xml:space="preserve"> </w:t>
      </w:r>
      <w:r>
        <w:rPr>
          <w:sz w:val="16"/>
        </w:rPr>
        <w:t>het MBO simpelweg</w:t>
      </w:r>
      <w:r>
        <w:rPr>
          <w:spacing w:val="-1"/>
          <w:sz w:val="16"/>
        </w:rPr>
        <w:t xml:space="preserve"> </w:t>
      </w:r>
      <w:r>
        <w:rPr>
          <w:sz w:val="16"/>
        </w:rPr>
        <w:t>geen optie. Zelfs de ene dag school bij een BBL-opleiding kan te veel zijn. Zie voor een verdere onderbouwing van deze keuze ook het jaarverslag van 2019-2020</w:t>
      </w:r>
    </w:p>
  </w:footnote>
  <w:footnote w:id="16">
    <w:p w14:paraId="7922AE2D" w14:textId="77777777" w:rsidR="000B2CDD" w:rsidRDefault="000B2CDD" w:rsidP="000B2CDD">
      <w:pPr>
        <w:spacing w:before="85"/>
        <w:ind w:left="216" w:right="1176"/>
        <w:rPr>
          <w:sz w:val="16"/>
        </w:rPr>
      </w:pPr>
      <w:r>
        <w:rPr>
          <w:rStyle w:val="Voetnootmarkering"/>
        </w:rPr>
        <w:footnoteRef/>
      </w:r>
      <w:r>
        <w:t xml:space="preserve"> </w:t>
      </w:r>
      <w:r>
        <w:rPr>
          <w:sz w:val="16"/>
        </w:rPr>
        <w:t>Helaas is het niet zo</w:t>
      </w:r>
      <w:r>
        <w:rPr>
          <w:spacing w:val="-2"/>
          <w:sz w:val="16"/>
        </w:rPr>
        <w:t xml:space="preserve"> </w:t>
      </w:r>
      <w:r>
        <w:rPr>
          <w:sz w:val="16"/>
        </w:rPr>
        <w:t>simpel dat –</w:t>
      </w:r>
      <w:r>
        <w:rPr>
          <w:spacing w:val="-4"/>
          <w:sz w:val="16"/>
        </w:rPr>
        <w:t xml:space="preserve"> </w:t>
      </w:r>
      <w:r>
        <w:rPr>
          <w:sz w:val="16"/>
        </w:rPr>
        <w:t>wanneer de schoolinschrijving na</w:t>
      </w:r>
      <w:r>
        <w:rPr>
          <w:spacing w:val="-1"/>
          <w:sz w:val="16"/>
        </w:rPr>
        <w:t xml:space="preserve"> </w:t>
      </w:r>
      <w:r>
        <w:rPr>
          <w:sz w:val="16"/>
        </w:rPr>
        <w:t>ESB Curium</w:t>
      </w:r>
      <w:r>
        <w:rPr>
          <w:spacing w:val="-1"/>
          <w:sz w:val="16"/>
        </w:rPr>
        <w:t xml:space="preserve"> </w:t>
      </w:r>
      <w:r>
        <w:rPr>
          <w:sz w:val="16"/>
        </w:rPr>
        <w:t>eenmaal geborgd is – deze</w:t>
      </w:r>
      <w:r>
        <w:rPr>
          <w:spacing w:val="-1"/>
          <w:sz w:val="16"/>
        </w:rPr>
        <w:t xml:space="preserve"> </w:t>
      </w:r>
      <w:r>
        <w:rPr>
          <w:sz w:val="16"/>
        </w:rPr>
        <w:t>kinderen ook volledig</w:t>
      </w:r>
      <w:r>
        <w:rPr>
          <w:spacing w:val="-2"/>
          <w:sz w:val="16"/>
        </w:rPr>
        <w:t xml:space="preserve"> </w:t>
      </w:r>
      <w:r>
        <w:rPr>
          <w:sz w:val="16"/>
        </w:rPr>
        <w:t>onderwijs</w:t>
      </w:r>
      <w:r>
        <w:rPr>
          <w:spacing w:val="-3"/>
          <w:sz w:val="16"/>
        </w:rPr>
        <w:t xml:space="preserve"> </w:t>
      </w:r>
      <w:r>
        <w:rPr>
          <w:sz w:val="16"/>
        </w:rPr>
        <w:t>zullen</w:t>
      </w:r>
      <w:r>
        <w:rPr>
          <w:spacing w:val="-5"/>
          <w:sz w:val="16"/>
        </w:rPr>
        <w:t xml:space="preserve"> </w:t>
      </w:r>
      <w:r>
        <w:rPr>
          <w:sz w:val="16"/>
        </w:rPr>
        <w:t>volgen.</w:t>
      </w:r>
      <w:r>
        <w:rPr>
          <w:spacing w:val="-1"/>
          <w:sz w:val="16"/>
        </w:rPr>
        <w:t xml:space="preserve"> </w:t>
      </w:r>
      <w:r>
        <w:rPr>
          <w:sz w:val="16"/>
        </w:rPr>
        <w:t>De</w:t>
      </w:r>
      <w:r>
        <w:rPr>
          <w:spacing w:val="-2"/>
          <w:sz w:val="16"/>
        </w:rPr>
        <w:t xml:space="preserve"> </w:t>
      </w:r>
      <w:r>
        <w:rPr>
          <w:sz w:val="16"/>
        </w:rPr>
        <w:t>complexiteit</w:t>
      </w:r>
      <w:r>
        <w:rPr>
          <w:spacing w:val="-5"/>
          <w:sz w:val="16"/>
        </w:rPr>
        <w:t xml:space="preserve"> </w:t>
      </w:r>
      <w:r>
        <w:rPr>
          <w:sz w:val="16"/>
        </w:rPr>
        <w:t>van</w:t>
      </w:r>
      <w:r>
        <w:rPr>
          <w:spacing w:val="-2"/>
          <w:sz w:val="16"/>
        </w:rPr>
        <w:t xml:space="preserve"> </w:t>
      </w:r>
      <w:r>
        <w:rPr>
          <w:sz w:val="16"/>
        </w:rPr>
        <w:t>de</w:t>
      </w:r>
      <w:r>
        <w:rPr>
          <w:spacing w:val="-2"/>
          <w:sz w:val="16"/>
        </w:rPr>
        <w:t xml:space="preserve"> </w:t>
      </w:r>
      <w:r>
        <w:rPr>
          <w:sz w:val="16"/>
        </w:rPr>
        <w:t>problematiek</w:t>
      </w:r>
      <w:r>
        <w:rPr>
          <w:spacing w:val="-3"/>
          <w:sz w:val="16"/>
        </w:rPr>
        <w:t xml:space="preserve"> </w:t>
      </w:r>
      <w:r>
        <w:rPr>
          <w:sz w:val="16"/>
        </w:rPr>
        <w:t>van</w:t>
      </w:r>
      <w:r>
        <w:rPr>
          <w:spacing w:val="-2"/>
          <w:sz w:val="16"/>
        </w:rPr>
        <w:t xml:space="preserve"> </w:t>
      </w:r>
      <w:r>
        <w:rPr>
          <w:sz w:val="16"/>
        </w:rPr>
        <w:t>deze</w:t>
      </w:r>
      <w:r>
        <w:rPr>
          <w:spacing w:val="-2"/>
          <w:sz w:val="16"/>
        </w:rPr>
        <w:t xml:space="preserve"> </w:t>
      </w:r>
      <w:r>
        <w:rPr>
          <w:sz w:val="16"/>
        </w:rPr>
        <w:t>doelgroep</w:t>
      </w:r>
      <w:r>
        <w:rPr>
          <w:spacing w:val="-2"/>
          <w:sz w:val="16"/>
        </w:rPr>
        <w:t xml:space="preserve"> </w:t>
      </w:r>
      <w:r>
        <w:rPr>
          <w:sz w:val="16"/>
        </w:rPr>
        <w:t>is</w:t>
      </w:r>
      <w:r>
        <w:rPr>
          <w:spacing w:val="-3"/>
          <w:sz w:val="16"/>
        </w:rPr>
        <w:t xml:space="preserve"> </w:t>
      </w:r>
      <w:r>
        <w:rPr>
          <w:sz w:val="16"/>
        </w:rPr>
        <w:t>meestal</w:t>
      </w:r>
      <w:r>
        <w:rPr>
          <w:spacing w:val="-1"/>
          <w:sz w:val="16"/>
        </w:rPr>
        <w:t xml:space="preserve"> </w:t>
      </w:r>
      <w:r>
        <w:rPr>
          <w:sz w:val="16"/>
        </w:rPr>
        <w:t>hoog.</w:t>
      </w:r>
      <w:r>
        <w:rPr>
          <w:spacing w:val="-1"/>
          <w:sz w:val="16"/>
        </w:rPr>
        <w:t xml:space="preserve"> </w:t>
      </w:r>
      <w:r>
        <w:rPr>
          <w:sz w:val="16"/>
        </w:rPr>
        <w:t>Kinderen</w:t>
      </w:r>
      <w:r>
        <w:rPr>
          <w:spacing w:val="-2"/>
          <w:sz w:val="16"/>
        </w:rPr>
        <w:t xml:space="preserve"> </w:t>
      </w:r>
      <w:r>
        <w:rPr>
          <w:sz w:val="16"/>
        </w:rPr>
        <w:t>hebben vaak een combinatie van onderwijs en jeugdhulp nodig.</w:t>
      </w:r>
    </w:p>
    <w:p w14:paraId="19C55592" w14:textId="4280F9F2" w:rsidR="000B2CDD" w:rsidRDefault="000B2CDD">
      <w:pPr>
        <w:pStyle w:val="Voetnoottekst"/>
      </w:pPr>
    </w:p>
  </w:footnote>
  <w:footnote w:id="17">
    <w:p w14:paraId="1840CA02" w14:textId="77777777" w:rsidR="000B2CDD" w:rsidRDefault="000B2CDD" w:rsidP="000B2CDD">
      <w:pPr>
        <w:spacing w:before="85"/>
        <w:ind w:left="216" w:right="1302"/>
        <w:rPr>
          <w:sz w:val="16"/>
        </w:rPr>
      </w:pPr>
      <w:r>
        <w:rPr>
          <w:rStyle w:val="Voetnootmarkering"/>
        </w:rPr>
        <w:footnoteRef/>
      </w:r>
      <w:r>
        <w:t xml:space="preserve"> </w:t>
      </w:r>
      <w:r>
        <w:rPr>
          <w:sz w:val="16"/>
        </w:rPr>
        <w:t>Hierin</w:t>
      </w:r>
      <w:r>
        <w:rPr>
          <w:spacing w:val="-2"/>
          <w:sz w:val="16"/>
        </w:rPr>
        <w:t xml:space="preserve"> </w:t>
      </w:r>
      <w:r>
        <w:rPr>
          <w:sz w:val="16"/>
        </w:rPr>
        <w:t>zijn</w:t>
      </w:r>
      <w:r>
        <w:rPr>
          <w:spacing w:val="-2"/>
          <w:sz w:val="16"/>
        </w:rPr>
        <w:t xml:space="preserve"> </w:t>
      </w:r>
      <w:r>
        <w:rPr>
          <w:sz w:val="16"/>
        </w:rPr>
        <w:t>we</w:t>
      </w:r>
      <w:r>
        <w:rPr>
          <w:spacing w:val="-5"/>
          <w:sz w:val="16"/>
        </w:rPr>
        <w:t xml:space="preserve"> </w:t>
      </w:r>
      <w:r>
        <w:rPr>
          <w:sz w:val="16"/>
        </w:rPr>
        <w:t>overigens</w:t>
      </w:r>
      <w:r>
        <w:rPr>
          <w:spacing w:val="-3"/>
          <w:sz w:val="16"/>
        </w:rPr>
        <w:t xml:space="preserve"> </w:t>
      </w:r>
      <w:r>
        <w:rPr>
          <w:sz w:val="16"/>
        </w:rPr>
        <w:t>enigszins</w:t>
      </w:r>
      <w:r>
        <w:rPr>
          <w:spacing w:val="-3"/>
          <w:sz w:val="16"/>
        </w:rPr>
        <w:t xml:space="preserve"> </w:t>
      </w:r>
      <w:r>
        <w:rPr>
          <w:sz w:val="16"/>
        </w:rPr>
        <w:t>beperkt.</w:t>
      </w:r>
      <w:r>
        <w:rPr>
          <w:spacing w:val="-1"/>
          <w:sz w:val="16"/>
        </w:rPr>
        <w:t xml:space="preserve"> </w:t>
      </w:r>
      <w:r>
        <w:rPr>
          <w:sz w:val="16"/>
        </w:rPr>
        <w:t>De</w:t>
      </w:r>
      <w:r>
        <w:rPr>
          <w:spacing w:val="-4"/>
          <w:sz w:val="16"/>
        </w:rPr>
        <w:t xml:space="preserve"> </w:t>
      </w:r>
      <w:r>
        <w:rPr>
          <w:sz w:val="16"/>
        </w:rPr>
        <w:t>vrijstelling</w:t>
      </w:r>
      <w:r>
        <w:rPr>
          <w:spacing w:val="-2"/>
          <w:sz w:val="16"/>
        </w:rPr>
        <w:t xml:space="preserve"> </w:t>
      </w:r>
      <w:r>
        <w:rPr>
          <w:sz w:val="16"/>
        </w:rPr>
        <w:t>wordt</w:t>
      </w:r>
      <w:r>
        <w:rPr>
          <w:spacing w:val="-3"/>
          <w:sz w:val="16"/>
        </w:rPr>
        <w:t xml:space="preserve"> </w:t>
      </w:r>
      <w:r>
        <w:rPr>
          <w:sz w:val="16"/>
        </w:rPr>
        <w:t>afgegeven</w:t>
      </w:r>
      <w:r>
        <w:rPr>
          <w:spacing w:val="-2"/>
          <w:sz w:val="16"/>
        </w:rPr>
        <w:t xml:space="preserve"> </w:t>
      </w:r>
      <w:r>
        <w:rPr>
          <w:sz w:val="16"/>
        </w:rPr>
        <w:t>na</w:t>
      </w:r>
      <w:r>
        <w:rPr>
          <w:spacing w:val="-2"/>
          <w:sz w:val="16"/>
        </w:rPr>
        <w:t xml:space="preserve"> </w:t>
      </w:r>
      <w:r>
        <w:rPr>
          <w:sz w:val="16"/>
        </w:rPr>
        <w:t>een</w:t>
      </w:r>
      <w:r>
        <w:rPr>
          <w:spacing w:val="-2"/>
          <w:sz w:val="16"/>
        </w:rPr>
        <w:t xml:space="preserve"> </w:t>
      </w:r>
      <w:r>
        <w:rPr>
          <w:sz w:val="16"/>
        </w:rPr>
        <w:t>advies</w:t>
      </w:r>
      <w:r>
        <w:rPr>
          <w:spacing w:val="-3"/>
          <w:sz w:val="16"/>
        </w:rPr>
        <w:t xml:space="preserve"> </w:t>
      </w:r>
      <w:r>
        <w:rPr>
          <w:sz w:val="16"/>
        </w:rPr>
        <w:t>van</w:t>
      </w:r>
      <w:r>
        <w:rPr>
          <w:spacing w:val="-2"/>
          <w:sz w:val="16"/>
        </w:rPr>
        <w:t xml:space="preserve"> </w:t>
      </w:r>
      <w:r>
        <w:rPr>
          <w:sz w:val="16"/>
        </w:rPr>
        <w:t>een</w:t>
      </w:r>
      <w:r>
        <w:rPr>
          <w:spacing w:val="-2"/>
          <w:sz w:val="16"/>
        </w:rPr>
        <w:t xml:space="preserve"> </w:t>
      </w:r>
      <w:r>
        <w:rPr>
          <w:sz w:val="16"/>
        </w:rPr>
        <w:t>onafhankelijk deskundige. Wat we doen, is alle</w:t>
      </w:r>
      <w:r>
        <w:rPr>
          <w:spacing w:val="-1"/>
          <w:sz w:val="16"/>
        </w:rPr>
        <w:t xml:space="preserve"> </w:t>
      </w:r>
      <w:r>
        <w:rPr>
          <w:sz w:val="16"/>
        </w:rPr>
        <w:t>stakeholders kritisch bevragen of er echt geen onderwijs mogelijk is. Ook zorgen we ervoor dat de onafhankelijk deskundigen handelen volgens actuele richtlijnen. Het speelveld rondom vrijstellingen is immers sterk in ontwikkeling.</w:t>
      </w:r>
      <w:r>
        <w:rPr>
          <w:spacing w:val="-1"/>
          <w:sz w:val="16"/>
        </w:rPr>
        <w:t xml:space="preserve"> </w:t>
      </w:r>
      <w:r>
        <w:rPr>
          <w:sz w:val="16"/>
        </w:rPr>
        <w:t>Zie</w:t>
      </w:r>
      <w:r>
        <w:rPr>
          <w:spacing w:val="-2"/>
          <w:sz w:val="16"/>
        </w:rPr>
        <w:t xml:space="preserve"> </w:t>
      </w:r>
      <w:r>
        <w:rPr>
          <w:sz w:val="16"/>
        </w:rPr>
        <w:t xml:space="preserve">bijvoorbeeld: </w:t>
      </w:r>
      <w:hyperlink r:id="rId8">
        <w:r>
          <w:rPr>
            <w:color w:val="0462C1"/>
            <w:sz w:val="16"/>
            <w:u w:val="single" w:color="0462C1"/>
          </w:rPr>
          <w:t>https://www.rijksoverheid.nl/documenten/kamerstukken/2019/10/30/kamerbrief-over-voortgang-</w:t>
        </w:r>
      </w:hyperlink>
      <w:r>
        <w:rPr>
          <w:color w:val="0462C1"/>
          <w:sz w:val="16"/>
        </w:rPr>
        <w:t xml:space="preserve"> </w:t>
      </w:r>
      <w:hyperlink r:id="rId9">
        <w:r>
          <w:rPr>
            <w:color w:val="0462C1"/>
            <w:spacing w:val="-2"/>
            <w:sz w:val="16"/>
            <w:u w:val="single" w:color="0462C1"/>
          </w:rPr>
          <w:t>onderwijs-zorg</w:t>
        </w:r>
      </w:hyperlink>
    </w:p>
    <w:p w14:paraId="3E8B983E" w14:textId="08926E32" w:rsidR="000B2CDD" w:rsidRDefault="000B2CDD">
      <w:pPr>
        <w:pStyle w:val="Voetnoottekst"/>
      </w:pPr>
    </w:p>
  </w:footnote>
  <w:footnote w:id="18">
    <w:p w14:paraId="7296D239" w14:textId="77777777" w:rsidR="00F52747" w:rsidRDefault="00F52747" w:rsidP="00F52747">
      <w:pPr>
        <w:pStyle w:val="Plattetekst"/>
        <w:spacing w:before="83"/>
        <w:ind w:left="216" w:right="1309"/>
      </w:pPr>
      <w:r>
        <w:rPr>
          <w:rStyle w:val="Voetnootmarkering"/>
        </w:rPr>
        <w:footnoteRef/>
      </w:r>
      <w:r>
        <w:t xml:space="preserve"> MBO studenten die hun startkwalificatie halen, leveren de maatschappij drie keer zoveel op als de kosten</w:t>
      </w:r>
      <w:r>
        <w:rPr>
          <w:spacing w:val="-6"/>
        </w:rPr>
        <w:t xml:space="preserve"> </w:t>
      </w:r>
      <w:r>
        <w:t>van</w:t>
      </w:r>
      <w:r>
        <w:rPr>
          <w:spacing w:val="-4"/>
        </w:rPr>
        <w:t xml:space="preserve"> </w:t>
      </w:r>
      <w:r>
        <w:t>hun</w:t>
      </w:r>
      <w:r>
        <w:rPr>
          <w:spacing w:val="-5"/>
        </w:rPr>
        <w:t xml:space="preserve"> </w:t>
      </w:r>
      <w:r>
        <w:t>studie,</w:t>
      </w:r>
      <w:r>
        <w:rPr>
          <w:spacing w:val="-5"/>
        </w:rPr>
        <w:t xml:space="preserve"> </w:t>
      </w:r>
      <w:r>
        <w:t>bleek</w:t>
      </w:r>
      <w:r>
        <w:rPr>
          <w:spacing w:val="-4"/>
        </w:rPr>
        <w:t xml:space="preserve"> </w:t>
      </w:r>
      <w:r>
        <w:t>recent</w:t>
      </w:r>
      <w:r>
        <w:rPr>
          <w:spacing w:val="-5"/>
        </w:rPr>
        <w:t xml:space="preserve"> </w:t>
      </w:r>
      <w:r>
        <w:t>nog</w:t>
      </w:r>
      <w:r>
        <w:rPr>
          <w:spacing w:val="-5"/>
        </w:rPr>
        <w:t xml:space="preserve"> </w:t>
      </w:r>
      <w:r>
        <w:t>uit</w:t>
      </w:r>
      <w:r>
        <w:rPr>
          <w:spacing w:val="-5"/>
        </w:rPr>
        <w:t xml:space="preserve"> </w:t>
      </w:r>
      <w:r>
        <w:t xml:space="preserve">onderzoek: </w:t>
      </w:r>
      <w:hyperlink r:id="rId10">
        <w:r>
          <w:rPr>
            <w:color w:val="0462C1"/>
            <w:u w:val="single" w:color="0462C1"/>
          </w:rPr>
          <w:t>https://nos.nl/artikel/2394824-opbrengst-mbo-</w:t>
        </w:r>
      </w:hyperlink>
      <w:r>
        <w:rPr>
          <w:color w:val="0462C1"/>
        </w:rPr>
        <w:t xml:space="preserve"> </w:t>
      </w:r>
      <w:hyperlink r:id="rId11">
        <w:r>
          <w:rPr>
            <w:color w:val="0462C1"/>
            <w:spacing w:val="-2"/>
            <w:u w:val="single" w:color="0462C1"/>
          </w:rPr>
          <w:t>studenten-drie-keer-zo-hoog-als-kosten-studie</w:t>
        </w:r>
      </w:hyperlink>
    </w:p>
    <w:p w14:paraId="48030451" w14:textId="1F0BC75A" w:rsidR="00F52747" w:rsidRDefault="00F52747">
      <w:pPr>
        <w:pStyle w:val="Voetnoottekst"/>
      </w:pPr>
    </w:p>
  </w:footnote>
  <w:footnote w:id="19">
    <w:p w14:paraId="0F09F193" w14:textId="7060D153" w:rsidR="00F52747" w:rsidRDefault="00F52747">
      <w:pPr>
        <w:pStyle w:val="Voetnoottekst"/>
      </w:pPr>
      <w:r>
        <w:rPr>
          <w:rStyle w:val="Voetnootmarkering"/>
        </w:rPr>
        <w:footnoteRef/>
      </w:r>
      <w:r>
        <w:t xml:space="preserve"> </w:t>
      </w:r>
      <w:r>
        <w:rPr>
          <w:sz w:val="16"/>
        </w:rPr>
        <w:t>Wij rapporteren op</w:t>
      </w:r>
      <w:r>
        <w:rPr>
          <w:spacing w:val="-3"/>
          <w:sz w:val="16"/>
        </w:rPr>
        <w:t xml:space="preserve"> </w:t>
      </w:r>
      <w:r>
        <w:rPr>
          <w:sz w:val="16"/>
        </w:rPr>
        <w:t>het aantal bereikte</w:t>
      </w:r>
      <w:r>
        <w:rPr>
          <w:spacing w:val="-3"/>
          <w:sz w:val="16"/>
        </w:rPr>
        <w:t xml:space="preserve"> </w:t>
      </w:r>
      <w:r>
        <w:rPr>
          <w:sz w:val="16"/>
        </w:rPr>
        <w:t>uitvallers.</w:t>
      </w:r>
      <w:r>
        <w:rPr>
          <w:spacing w:val="-1"/>
          <w:sz w:val="16"/>
        </w:rPr>
        <w:t xml:space="preserve"> </w:t>
      </w:r>
      <w:r>
        <w:rPr>
          <w:sz w:val="16"/>
        </w:rPr>
        <w:t>Dit</w:t>
      </w:r>
      <w:r>
        <w:rPr>
          <w:spacing w:val="-1"/>
          <w:sz w:val="16"/>
        </w:rPr>
        <w:t xml:space="preserve"> </w:t>
      </w:r>
      <w:r>
        <w:rPr>
          <w:sz w:val="16"/>
        </w:rPr>
        <w:t>is wat</w:t>
      </w:r>
      <w:r>
        <w:rPr>
          <w:spacing w:val="-1"/>
          <w:sz w:val="16"/>
        </w:rPr>
        <w:t xml:space="preserve"> </w:t>
      </w:r>
      <w:r>
        <w:rPr>
          <w:sz w:val="16"/>
        </w:rPr>
        <w:t>anders dan voortijdig</w:t>
      </w:r>
      <w:r>
        <w:rPr>
          <w:spacing w:val="-2"/>
          <w:sz w:val="16"/>
        </w:rPr>
        <w:t xml:space="preserve"> </w:t>
      </w:r>
      <w:r>
        <w:rPr>
          <w:sz w:val="16"/>
        </w:rPr>
        <w:t>schoolverlaters.</w:t>
      </w:r>
      <w:r>
        <w:rPr>
          <w:spacing w:val="-1"/>
          <w:sz w:val="16"/>
        </w:rPr>
        <w:t xml:space="preserve"> </w:t>
      </w:r>
      <w:r>
        <w:rPr>
          <w:sz w:val="16"/>
        </w:rPr>
        <w:t>Alle</w:t>
      </w:r>
      <w:r>
        <w:rPr>
          <w:spacing w:val="-3"/>
          <w:sz w:val="16"/>
        </w:rPr>
        <w:t xml:space="preserve"> </w:t>
      </w:r>
      <w:r>
        <w:rPr>
          <w:sz w:val="16"/>
        </w:rPr>
        <w:t>jongeren die stoppen met hun opleiding, zijn een uitvaller. Alleen jongeren die na 1 oktober van het opvolgende schooljaar nog steeds niet ingeschreven</w:t>
      </w:r>
      <w:r>
        <w:rPr>
          <w:spacing w:val="-4"/>
          <w:sz w:val="16"/>
        </w:rPr>
        <w:t xml:space="preserve"> </w:t>
      </w:r>
      <w:r>
        <w:rPr>
          <w:sz w:val="16"/>
        </w:rPr>
        <w:t>zijn</w:t>
      </w:r>
      <w:r>
        <w:rPr>
          <w:spacing w:val="-2"/>
          <w:sz w:val="16"/>
        </w:rPr>
        <w:t xml:space="preserve"> </w:t>
      </w:r>
      <w:r>
        <w:rPr>
          <w:sz w:val="16"/>
        </w:rPr>
        <w:t>op</w:t>
      </w:r>
      <w:r>
        <w:rPr>
          <w:spacing w:val="-5"/>
          <w:sz w:val="16"/>
        </w:rPr>
        <w:t xml:space="preserve"> </w:t>
      </w:r>
      <w:r>
        <w:rPr>
          <w:sz w:val="16"/>
        </w:rPr>
        <w:t>een</w:t>
      </w:r>
      <w:r>
        <w:rPr>
          <w:spacing w:val="-2"/>
          <w:sz w:val="16"/>
        </w:rPr>
        <w:t xml:space="preserve"> </w:t>
      </w:r>
      <w:r>
        <w:rPr>
          <w:sz w:val="16"/>
        </w:rPr>
        <w:t>opleiding,</w:t>
      </w:r>
      <w:r>
        <w:rPr>
          <w:spacing w:val="-3"/>
          <w:sz w:val="16"/>
        </w:rPr>
        <w:t xml:space="preserve"> </w:t>
      </w:r>
      <w:r>
        <w:rPr>
          <w:sz w:val="16"/>
        </w:rPr>
        <w:t>zijn</w:t>
      </w:r>
      <w:r>
        <w:rPr>
          <w:spacing w:val="-4"/>
          <w:sz w:val="16"/>
        </w:rPr>
        <w:t xml:space="preserve"> </w:t>
      </w:r>
      <w:r>
        <w:rPr>
          <w:sz w:val="16"/>
        </w:rPr>
        <w:t>voortijdig</w:t>
      </w:r>
      <w:r>
        <w:rPr>
          <w:spacing w:val="-4"/>
          <w:sz w:val="16"/>
        </w:rPr>
        <w:t xml:space="preserve"> </w:t>
      </w:r>
      <w:r>
        <w:rPr>
          <w:sz w:val="16"/>
        </w:rPr>
        <w:t>schoolverlater.</w:t>
      </w:r>
      <w:r>
        <w:rPr>
          <w:spacing w:val="-3"/>
          <w:sz w:val="16"/>
        </w:rPr>
        <w:t xml:space="preserve"> </w:t>
      </w:r>
      <w:r>
        <w:rPr>
          <w:sz w:val="16"/>
        </w:rPr>
        <w:t>De</w:t>
      </w:r>
      <w:r>
        <w:rPr>
          <w:spacing w:val="-4"/>
          <w:sz w:val="16"/>
        </w:rPr>
        <w:t xml:space="preserve"> </w:t>
      </w:r>
      <w:r>
        <w:rPr>
          <w:sz w:val="16"/>
        </w:rPr>
        <w:t>opgave</w:t>
      </w:r>
      <w:r>
        <w:rPr>
          <w:spacing w:val="-2"/>
          <w:sz w:val="16"/>
        </w:rPr>
        <w:t xml:space="preserve"> </w:t>
      </w:r>
      <w:r>
        <w:rPr>
          <w:sz w:val="16"/>
        </w:rPr>
        <w:t>voor</w:t>
      </w:r>
      <w:r>
        <w:rPr>
          <w:spacing w:val="-5"/>
          <w:sz w:val="16"/>
        </w:rPr>
        <w:t xml:space="preserve"> </w:t>
      </w:r>
      <w:r>
        <w:rPr>
          <w:sz w:val="16"/>
        </w:rPr>
        <w:t>het</w:t>
      </w:r>
      <w:r>
        <w:rPr>
          <w:spacing w:val="-1"/>
          <w:sz w:val="16"/>
        </w:rPr>
        <w:t xml:space="preserve"> </w:t>
      </w:r>
      <w:r>
        <w:rPr>
          <w:sz w:val="16"/>
        </w:rPr>
        <w:t>RBL</w:t>
      </w:r>
      <w:r>
        <w:rPr>
          <w:spacing w:val="-2"/>
          <w:sz w:val="16"/>
        </w:rPr>
        <w:t xml:space="preserve"> </w:t>
      </w:r>
      <w:r>
        <w:rPr>
          <w:sz w:val="16"/>
        </w:rPr>
        <w:t>is om</w:t>
      </w:r>
      <w:r>
        <w:rPr>
          <w:spacing w:val="-3"/>
          <w:sz w:val="16"/>
        </w:rPr>
        <w:t xml:space="preserve"> </w:t>
      </w:r>
      <w:r>
        <w:rPr>
          <w:sz w:val="16"/>
        </w:rPr>
        <w:t>te</w:t>
      </w:r>
      <w:r>
        <w:rPr>
          <w:spacing w:val="-4"/>
          <w:sz w:val="16"/>
        </w:rPr>
        <w:t xml:space="preserve"> </w:t>
      </w:r>
      <w:r>
        <w:rPr>
          <w:sz w:val="16"/>
        </w:rPr>
        <w:t>zorgen</w:t>
      </w:r>
      <w:r>
        <w:rPr>
          <w:spacing w:val="-2"/>
          <w:sz w:val="16"/>
        </w:rPr>
        <w:t xml:space="preserve"> </w:t>
      </w:r>
      <w:r>
        <w:rPr>
          <w:sz w:val="16"/>
        </w:rPr>
        <w:t>dat</w:t>
      </w:r>
      <w:r>
        <w:rPr>
          <w:spacing w:val="-1"/>
          <w:sz w:val="16"/>
        </w:rPr>
        <w:t xml:space="preserve"> </w:t>
      </w:r>
      <w:r>
        <w:rPr>
          <w:sz w:val="16"/>
        </w:rPr>
        <w:t>uitvallers weer starten met een opleiding, zodat zij geen voortijdig schoolverlater worden.</w:t>
      </w:r>
    </w:p>
  </w:footnote>
  <w:footnote w:id="20">
    <w:p w14:paraId="45B8FC33" w14:textId="77777777" w:rsidR="00F52747" w:rsidRDefault="00F52747" w:rsidP="00F52747">
      <w:pPr>
        <w:spacing w:before="85"/>
        <w:ind w:left="216" w:right="1176"/>
        <w:rPr>
          <w:sz w:val="16"/>
        </w:rPr>
      </w:pPr>
      <w:r>
        <w:rPr>
          <w:rStyle w:val="Voetnootmarkering"/>
        </w:rPr>
        <w:footnoteRef/>
      </w:r>
      <w:r>
        <w:t xml:space="preserve"> </w:t>
      </w:r>
      <w:r>
        <w:rPr>
          <w:sz w:val="16"/>
        </w:rPr>
        <w:t>We</w:t>
      </w:r>
      <w:r>
        <w:rPr>
          <w:spacing w:val="-2"/>
          <w:sz w:val="16"/>
        </w:rPr>
        <w:t xml:space="preserve"> </w:t>
      </w:r>
      <w:r>
        <w:rPr>
          <w:sz w:val="16"/>
        </w:rPr>
        <w:t>gaan</w:t>
      </w:r>
      <w:r>
        <w:rPr>
          <w:spacing w:val="-2"/>
          <w:sz w:val="16"/>
        </w:rPr>
        <w:t xml:space="preserve"> </w:t>
      </w:r>
      <w:r>
        <w:rPr>
          <w:sz w:val="16"/>
        </w:rPr>
        <w:t>op</w:t>
      </w:r>
      <w:r>
        <w:rPr>
          <w:spacing w:val="-2"/>
          <w:sz w:val="16"/>
        </w:rPr>
        <w:t xml:space="preserve"> </w:t>
      </w:r>
      <w:r>
        <w:rPr>
          <w:sz w:val="16"/>
        </w:rPr>
        <w:t>huisbezoek,</w:t>
      </w:r>
      <w:r>
        <w:rPr>
          <w:spacing w:val="-1"/>
          <w:sz w:val="16"/>
        </w:rPr>
        <w:t xml:space="preserve"> </w:t>
      </w:r>
      <w:r>
        <w:rPr>
          <w:sz w:val="16"/>
        </w:rPr>
        <w:t>indien</w:t>
      </w:r>
      <w:r>
        <w:rPr>
          <w:spacing w:val="-5"/>
          <w:sz w:val="16"/>
        </w:rPr>
        <w:t xml:space="preserve"> </w:t>
      </w:r>
      <w:r>
        <w:rPr>
          <w:sz w:val="16"/>
        </w:rPr>
        <w:t>het</w:t>
      </w:r>
      <w:r>
        <w:rPr>
          <w:spacing w:val="-1"/>
          <w:sz w:val="16"/>
        </w:rPr>
        <w:t xml:space="preserve"> </w:t>
      </w:r>
      <w:r>
        <w:rPr>
          <w:sz w:val="16"/>
        </w:rPr>
        <w:t>telefoonnummer</w:t>
      </w:r>
      <w:r>
        <w:rPr>
          <w:spacing w:val="-5"/>
          <w:sz w:val="16"/>
        </w:rPr>
        <w:t xml:space="preserve"> </w:t>
      </w:r>
      <w:r>
        <w:rPr>
          <w:sz w:val="16"/>
        </w:rPr>
        <w:t>niet</w:t>
      </w:r>
      <w:r>
        <w:rPr>
          <w:spacing w:val="-3"/>
          <w:sz w:val="16"/>
        </w:rPr>
        <w:t xml:space="preserve"> </w:t>
      </w:r>
      <w:r>
        <w:rPr>
          <w:sz w:val="16"/>
        </w:rPr>
        <w:t>bekend</w:t>
      </w:r>
      <w:r>
        <w:rPr>
          <w:spacing w:val="-2"/>
          <w:sz w:val="16"/>
        </w:rPr>
        <w:t xml:space="preserve"> </w:t>
      </w:r>
      <w:r>
        <w:rPr>
          <w:sz w:val="16"/>
        </w:rPr>
        <w:t>is</w:t>
      </w:r>
      <w:r>
        <w:rPr>
          <w:spacing w:val="-5"/>
          <w:sz w:val="16"/>
        </w:rPr>
        <w:t xml:space="preserve"> </w:t>
      </w:r>
      <w:r>
        <w:rPr>
          <w:sz w:val="16"/>
        </w:rPr>
        <w:t>of</w:t>
      </w:r>
      <w:r>
        <w:rPr>
          <w:spacing w:val="-1"/>
          <w:sz w:val="16"/>
        </w:rPr>
        <w:t xml:space="preserve"> </w:t>
      </w:r>
      <w:r>
        <w:rPr>
          <w:sz w:val="16"/>
        </w:rPr>
        <w:t>we</w:t>
      </w:r>
      <w:r>
        <w:rPr>
          <w:spacing w:val="-2"/>
          <w:sz w:val="16"/>
        </w:rPr>
        <w:t xml:space="preserve"> </w:t>
      </w:r>
      <w:r>
        <w:rPr>
          <w:sz w:val="16"/>
        </w:rPr>
        <w:t>de</w:t>
      </w:r>
      <w:r>
        <w:rPr>
          <w:spacing w:val="-4"/>
          <w:sz w:val="16"/>
        </w:rPr>
        <w:t xml:space="preserve"> </w:t>
      </w:r>
      <w:r>
        <w:rPr>
          <w:sz w:val="16"/>
        </w:rPr>
        <w:t>jongere</w:t>
      </w:r>
      <w:r>
        <w:rPr>
          <w:spacing w:val="-2"/>
          <w:sz w:val="16"/>
        </w:rPr>
        <w:t xml:space="preserve"> </w:t>
      </w:r>
      <w:r>
        <w:rPr>
          <w:sz w:val="16"/>
        </w:rPr>
        <w:t>telefonisch</w:t>
      </w:r>
      <w:r>
        <w:rPr>
          <w:spacing w:val="-2"/>
          <w:sz w:val="16"/>
        </w:rPr>
        <w:t xml:space="preserve"> </w:t>
      </w:r>
      <w:r>
        <w:rPr>
          <w:sz w:val="16"/>
        </w:rPr>
        <w:t>niet</w:t>
      </w:r>
      <w:r>
        <w:rPr>
          <w:spacing w:val="-3"/>
          <w:sz w:val="16"/>
        </w:rPr>
        <w:t xml:space="preserve"> </w:t>
      </w:r>
      <w:r>
        <w:rPr>
          <w:sz w:val="16"/>
        </w:rPr>
        <w:t>kunnen</w:t>
      </w:r>
      <w:r>
        <w:rPr>
          <w:spacing w:val="-2"/>
          <w:sz w:val="16"/>
        </w:rPr>
        <w:t xml:space="preserve"> </w:t>
      </w:r>
      <w:r>
        <w:rPr>
          <w:sz w:val="16"/>
        </w:rPr>
        <w:t>bereiken. Huisbezoeken zijn daarmee onaangekondigd.</w:t>
      </w:r>
    </w:p>
    <w:p w14:paraId="0A2DC25E" w14:textId="64B01527" w:rsidR="00F52747" w:rsidRDefault="00F52747">
      <w:pPr>
        <w:pStyle w:val="Voetnoottekst"/>
      </w:pPr>
    </w:p>
  </w:footnote>
  <w:footnote w:id="21">
    <w:p w14:paraId="44FABCC7" w14:textId="77777777" w:rsidR="00774B63" w:rsidRDefault="00774B63" w:rsidP="00774B63">
      <w:pPr>
        <w:spacing w:before="82"/>
        <w:ind w:left="216"/>
        <w:rPr>
          <w:sz w:val="16"/>
        </w:rPr>
      </w:pPr>
      <w:r>
        <w:rPr>
          <w:rStyle w:val="Voetnootmarkering"/>
        </w:rPr>
        <w:footnoteRef/>
      </w:r>
      <w:r>
        <w:t xml:space="preserve"> </w:t>
      </w:r>
      <w:r>
        <w:rPr>
          <w:sz w:val="16"/>
        </w:rPr>
        <w:t>Gesprekken</w:t>
      </w:r>
      <w:r>
        <w:rPr>
          <w:spacing w:val="-6"/>
          <w:sz w:val="16"/>
        </w:rPr>
        <w:t xml:space="preserve"> </w:t>
      </w:r>
      <w:r>
        <w:rPr>
          <w:sz w:val="16"/>
        </w:rPr>
        <w:t>vinden</w:t>
      </w:r>
      <w:r>
        <w:rPr>
          <w:spacing w:val="-4"/>
          <w:sz w:val="16"/>
        </w:rPr>
        <w:t xml:space="preserve"> </w:t>
      </w:r>
      <w:r>
        <w:rPr>
          <w:sz w:val="16"/>
        </w:rPr>
        <w:t>hierbij</w:t>
      </w:r>
      <w:r>
        <w:rPr>
          <w:spacing w:val="-3"/>
          <w:sz w:val="16"/>
        </w:rPr>
        <w:t xml:space="preserve"> </w:t>
      </w:r>
      <w:r>
        <w:rPr>
          <w:sz w:val="16"/>
        </w:rPr>
        <w:t>i.v.m.</w:t>
      </w:r>
      <w:r>
        <w:rPr>
          <w:spacing w:val="-6"/>
          <w:sz w:val="16"/>
        </w:rPr>
        <w:t xml:space="preserve"> </w:t>
      </w:r>
      <w:r>
        <w:rPr>
          <w:sz w:val="16"/>
        </w:rPr>
        <w:t>Corona</w:t>
      </w:r>
      <w:r>
        <w:rPr>
          <w:spacing w:val="-4"/>
          <w:sz w:val="16"/>
        </w:rPr>
        <w:t xml:space="preserve"> </w:t>
      </w:r>
      <w:r>
        <w:rPr>
          <w:sz w:val="16"/>
        </w:rPr>
        <w:t>niet</w:t>
      </w:r>
      <w:r>
        <w:rPr>
          <w:spacing w:val="-3"/>
          <w:sz w:val="16"/>
        </w:rPr>
        <w:t xml:space="preserve"> </w:t>
      </w:r>
      <w:r>
        <w:rPr>
          <w:sz w:val="16"/>
        </w:rPr>
        <w:t>binnen</w:t>
      </w:r>
      <w:r>
        <w:rPr>
          <w:spacing w:val="-4"/>
          <w:sz w:val="16"/>
        </w:rPr>
        <w:t xml:space="preserve"> </w:t>
      </w:r>
      <w:r>
        <w:rPr>
          <w:sz w:val="16"/>
        </w:rPr>
        <w:t>plaats,</w:t>
      </w:r>
      <w:r>
        <w:rPr>
          <w:spacing w:val="-6"/>
          <w:sz w:val="16"/>
        </w:rPr>
        <w:t xml:space="preserve"> </w:t>
      </w:r>
      <w:r>
        <w:rPr>
          <w:sz w:val="16"/>
        </w:rPr>
        <w:t>maar</w:t>
      </w:r>
      <w:r>
        <w:rPr>
          <w:spacing w:val="-4"/>
          <w:sz w:val="16"/>
        </w:rPr>
        <w:t xml:space="preserve"> </w:t>
      </w:r>
      <w:r>
        <w:rPr>
          <w:sz w:val="16"/>
        </w:rPr>
        <w:t>voor</w:t>
      </w:r>
      <w:r>
        <w:rPr>
          <w:spacing w:val="-4"/>
          <w:sz w:val="16"/>
        </w:rPr>
        <w:t xml:space="preserve"> </w:t>
      </w:r>
      <w:r>
        <w:rPr>
          <w:sz w:val="16"/>
        </w:rPr>
        <w:t>de</w:t>
      </w:r>
      <w:r>
        <w:rPr>
          <w:spacing w:val="-4"/>
          <w:sz w:val="16"/>
        </w:rPr>
        <w:t xml:space="preserve"> </w:t>
      </w:r>
      <w:r>
        <w:rPr>
          <w:spacing w:val="-2"/>
          <w:sz w:val="16"/>
        </w:rPr>
        <w:t>deur.</w:t>
      </w:r>
    </w:p>
    <w:p w14:paraId="7BC0B46C" w14:textId="6228E4A6" w:rsidR="00774B63" w:rsidRDefault="00774B63">
      <w:pPr>
        <w:pStyle w:val="Voetnoottekst"/>
      </w:pPr>
    </w:p>
  </w:footnote>
  <w:footnote w:id="22">
    <w:p w14:paraId="5CF8DAB2" w14:textId="77777777" w:rsidR="00774B63" w:rsidRDefault="00774B63" w:rsidP="00774B63">
      <w:pPr>
        <w:spacing w:before="85"/>
        <w:ind w:left="216" w:right="1176"/>
        <w:rPr>
          <w:sz w:val="16"/>
        </w:rPr>
      </w:pPr>
      <w:r>
        <w:rPr>
          <w:rStyle w:val="Voetnootmarkering"/>
        </w:rPr>
        <w:footnoteRef/>
      </w:r>
      <w:r>
        <w:t xml:space="preserve"> </w:t>
      </w:r>
      <w:r>
        <w:rPr>
          <w:sz w:val="16"/>
        </w:rPr>
        <w:t>Wij ontvangen informatie over de inkomenspositie van onze doelgroep via SUWINET, een elektronische infrastructuur voor gemeenten</w:t>
      </w:r>
      <w:r>
        <w:rPr>
          <w:spacing w:val="-2"/>
          <w:sz w:val="16"/>
        </w:rPr>
        <w:t xml:space="preserve"> </w:t>
      </w:r>
      <w:r>
        <w:rPr>
          <w:sz w:val="16"/>
        </w:rPr>
        <w:t>om</w:t>
      </w:r>
      <w:r>
        <w:rPr>
          <w:spacing w:val="-3"/>
          <w:sz w:val="16"/>
        </w:rPr>
        <w:t xml:space="preserve"> </w:t>
      </w:r>
      <w:r>
        <w:rPr>
          <w:sz w:val="16"/>
        </w:rPr>
        <w:t>hun</w:t>
      </w:r>
      <w:r>
        <w:rPr>
          <w:spacing w:val="-2"/>
          <w:sz w:val="16"/>
        </w:rPr>
        <w:t xml:space="preserve"> </w:t>
      </w:r>
      <w:r>
        <w:rPr>
          <w:sz w:val="16"/>
        </w:rPr>
        <w:t>wettelijke</w:t>
      </w:r>
      <w:r>
        <w:rPr>
          <w:spacing w:val="-4"/>
          <w:sz w:val="16"/>
        </w:rPr>
        <w:t xml:space="preserve"> </w:t>
      </w:r>
      <w:r>
        <w:rPr>
          <w:sz w:val="16"/>
        </w:rPr>
        <w:t>taak</w:t>
      </w:r>
      <w:r>
        <w:rPr>
          <w:spacing w:val="-3"/>
          <w:sz w:val="16"/>
        </w:rPr>
        <w:t xml:space="preserve"> </w:t>
      </w:r>
      <w:r>
        <w:rPr>
          <w:sz w:val="16"/>
        </w:rPr>
        <w:t>te</w:t>
      </w:r>
      <w:r>
        <w:rPr>
          <w:spacing w:val="-4"/>
          <w:sz w:val="16"/>
        </w:rPr>
        <w:t xml:space="preserve"> </w:t>
      </w:r>
      <w:r>
        <w:rPr>
          <w:sz w:val="16"/>
        </w:rPr>
        <w:t>kunnen</w:t>
      </w:r>
      <w:r>
        <w:rPr>
          <w:spacing w:val="-2"/>
          <w:sz w:val="16"/>
        </w:rPr>
        <w:t xml:space="preserve"> </w:t>
      </w:r>
      <w:r>
        <w:rPr>
          <w:sz w:val="16"/>
        </w:rPr>
        <w:t>uitoefenen.</w:t>
      </w:r>
      <w:r>
        <w:rPr>
          <w:spacing w:val="-3"/>
          <w:sz w:val="16"/>
        </w:rPr>
        <w:t xml:space="preserve"> </w:t>
      </w:r>
      <w:r>
        <w:rPr>
          <w:sz w:val="16"/>
        </w:rPr>
        <w:t>Op</w:t>
      </w:r>
      <w:r>
        <w:rPr>
          <w:spacing w:val="-2"/>
          <w:sz w:val="16"/>
        </w:rPr>
        <w:t xml:space="preserve"> </w:t>
      </w:r>
      <w:r>
        <w:rPr>
          <w:sz w:val="16"/>
        </w:rPr>
        <w:t>basis</w:t>
      </w:r>
      <w:r>
        <w:rPr>
          <w:spacing w:val="-3"/>
          <w:sz w:val="16"/>
        </w:rPr>
        <w:t xml:space="preserve"> </w:t>
      </w:r>
      <w:r>
        <w:rPr>
          <w:sz w:val="16"/>
        </w:rPr>
        <w:t>van</w:t>
      </w:r>
      <w:r>
        <w:rPr>
          <w:spacing w:val="-2"/>
          <w:sz w:val="16"/>
        </w:rPr>
        <w:t xml:space="preserve"> </w:t>
      </w:r>
      <w:r>
        <w:rPr>
          <w:sz w:val="16"/>
        </w:rPr>
        <w:t>deze</w:t>
      </w:r>
      <w:r>
        <w:rPr>
          <w:spacing w:val="-2"/>
          <w:sz w:val="16"/>
        </w:rPr>
        <w:t xml:space="preserve"> </w:t>
      </w:r>
      <w:r>
        <w:rPr>
          <w:sz w:val="16"/>
        </w:rPr>
        <w:t>informatie</w:t>
      </w:r>
      <w:r>
        <w:rPr>
          <w:spacing w:val="-4"/>
          <w:sz w:val="16"/>
        </w:rPr>
        <w:t xml:space="preserve"> </w:t>
      </w:r>
      <w:r>
        <w:rPr>
          <w:sz w:val="16"/>
        </w:rPr>
        <w:t>kunnen</w:t>
      </w:r>
      <w:r>
        <w:rPr>
          <w:spacing w:val="-2"/>
          <w:sz w:val="16"/>
        </w:rPr>
        <w:t xml:space="preserve"> </w:t>
      </w:r>
      <w:r>
        <w:rPr>
          <w:sz w:val="16"/>
        </w:rPr>
        <w:t>we</w:t>
      </w:r>
      <w:r>
        <w:rPr>
          <w:spacing w:val="-2"/>
          <w:sz w:val="16"/>
        </w:rPr>
        <w:t xml:space="preserve"> </w:t>
      </w:r>
      <w:r>
        <w:rPr>
          <w:sz w:val="16"/>
        </w:rPr>
        <w:t>onze</w:t>
      </w:r>
      <w:r>
        <w:rPr>
          <w:spacing w:val="-2"/>
          <w:sz w:val="16"/>
        </w:rPr>
        <w:t xml:space="preserve"> </w:t>
      </w:r>
      <w:r>
        <w:rPr>
          <w:sz w:val="16"/>
        </w:rPr>
        <w:t>doelgroep -</w:t>
      </w:r>
      <w:r>
        <w:rPr>
          <w:spacing w:val="-2"/>
          <w:sz w:val="16"/>
        </w:rPr>
        <w:t xml:space="preserve"> </w:t>
      </w:r>
      <w:r>
        <w:rPr>
          <w:sz w:val="16"/>
        </w:rPr>
        <w:t>kwetsbare VSV’ers - scheiden van de VSV’ers die werk hebben en zelfstandig in hun levensonderhoud kunnen voorzien.</w:t>
      </w:r>
    </w:p>
    <w:p w14:paraId="171DCFD3" w14:textId="51EAB9ED" w:rsidR="00774B63" w:rsidRDefault="00774B63">
      <w:pPr>
        <w:pStyle w:val="Voetnoottekst"/>
      </w:pPr>
    </w:p>
  </w:footnote>
  <w:footnote w:id="23">
    <w:p w14:paraId="3987FBD4" w14:textId="77777777" w:rsidR="007D5801" w:rsidRDefault="007D5801" w:rsidP="007D5801">
      <w:pPr>
        <w:spacing w:before="85"/>
        <w:ind w:left="216" w:right="1176"/>
        <w:rPr>
          <w:sz w:val="16"/>
        </w:rPr>
      </w:pPr>
      <w:r>
        <w:rPr>
          <w:rStyle w:val="Voetnootmarkering"/>
        </w:rPr>
        <w:footnoteRef/>
      </w:r>
      <w:r>
        <w:t xml:space="preserve"> </w:t>
      </w:r>
      <w:r>
        <w:rPr>
          <w:sz w:val="16"/>
        </w:rPr>
        <w:t>De</w:t>
      </w:r>
      <w:r>
        <w:rPr>
          <w:spacing w:val="-2"/>
          <w:sz w:val="16"/>
        </w:rPr>
        <w:t xml:space="preserve"> </w:t>
      </w:r>
      <w:r>
        <w:rPr>
          <w:sz w:val="16"/>
        </w:rPr>
        <w:t>gemeente</w:t>
      </w:r>
      <w:r>
        <w:rPr>
          <w:spacing w:val="-5"/>
          <w:sz w:val="16"/>
        </w:rPr>
        <w:t xml:space="preserve"> </w:t>
      </w:r>
      <w:r>
        <w:rPr>
          <w:sz w:val="16"/>
        </w:rPr>
        <w:t>Leiden</w:t>
      </w:r>
      <w:r>
        <w:rPr>
          <w:spacing w:val="-2"/>
          <w:sz w:val="16"/>
        </w:rPr>
        <w:t xml:space="preserve"> </w:t>
      </w:r>
      <w:r>
        <w:rPr>
          <w:sz w:val="16"/>
        </w:rPr>
        <w:t>heeft</w:t>
      </w:r>
      <w:r>
        <w:rPr>
          <w:spacing w:val="-3"/>
          <w:sz w:val="16"/>
        </w:rPr>
        <w:t xml:space="preserve"> </w:t>
      </w:r>
      <w:r>
        <w:rPr>
          <w:sz w:val="16"/>
        </w:rPr>
        <w:t>vanuit</w:t>
      </w:r>
      <w:r>
        <w:rPr>
          <w:spacing w:val="-5"/>
          <w:sz w:val="16"/>
        </w:rPr>
        <w:t xml:space="preserve"> </w:t>
      </w:r>
      <w:r>
        <w:rPr>
          <w:sz w:val="16"/>
        </w:rPr>
        <w:t>de</w:t>
      </w:r>
      <w:r>
        <w:rPr>
          <w:spacing w:val="-2"/>
          <w:sz w:val="16"/>
        </w:rPr>
        <w:t xml:space="preserve"> </w:t>
      </w:r>
      <w:r>
        <w:rPr>
          <w:sz w:val="16"/>
        </w:rPr>
        <w:t>module</w:t>
      </w:r>
      <w:r>
        <w:rPr>
          <w:spacing w:val="-2"/>
          <w:sz w:val="16"/>
        </w:rPr>
        <w:t xml:space="preserve"> </w:t>
      </w:r>
      <w:r>
        <w:rPr>
          <w:sz w:val="16"/>
        </w:rPr>
        <w:t>‘jongeren</w:t>
      </w:r>
      <w:r>
        <w:rPr>
          <w:spacing w:val="-2"/>
          <w:sz w:val="16"/>
        </w:rPr>
        <w:t xml:space="preserve"> </w:t>
      </w:r>
      <w:r>
        <w:rPr>
          <w:sz w:val="16"/>
        </w:rPr>
        <w:t>in</w:t>
      </w:r>
      <w:r>
        <w:rPr>
          <w:spacing w:val="-2"/>
          <w:sz w:val="16"/>
        </w:rPr>
        <w:t xml:space="preserve"> </w:t>
      </w:r>
      <w:r>
        <w:rPr>
          <w:sz w:val="16"/>
        </w:rPr>
        <w:t>beeld’</w:t>
      </w:r>
      <w:r>
        <w:rPr>
          <w:spacing w:val="-4"/>
          <w:sz w:val="16"/>
        </w:rPr>
        <w:t xml:space="preserve"> </w:t>
      </w:r>
      <w:r>
        <w:rPr>
          <w:sz w:val="16"/>
        </w:rPr>
        <w:t>gegevens</w:t>
      </w:r>
      <w:r>
        <w:rPr>
          <w:spacing w:val="-3"/>
          <w:sz w:val="16"/>
        </w:rPr>
        <w:t xml:space="preserve"> </w:t>
      </w:r>
      <w:r>
        <w:rPr>
          <w:sz w:val="16"/>
        </w:rPr>
        <w:t>beschikbaar</w:t>
      </w:r>
      <w:r>
        <w:rPr>
          <w:spacing w:val="-2"/>
          <w:sz w:val="16"/>
        </w:rPr>
        <w:t xml:space="preserve"> </w:t>
      </w:r>
      <w:r>
        <w:rPr>
          <w:sz w:val="16"/>
        </w:rPr>
        <w:t>gesteld</w:t>
      </w:r>
      <w:r>
        <w:rPr>
          <w:spacing w:val="-2"/>
          <w:sz w:val="16"/>
        </w:rPr>
        <w:t xml:space="preserve"> </w:t>
      </w:r>
      <w:r>
        <w:rPr>
          <w:sz w:val="16"/>
        </w:rPr>
        <w:t>aan</w:t>
      </w:r>
      <w:r>
        <w:rPr>
          <w:spacing w:val="-2"/>
          <w:sz w:val="16"/>
        </w:rPr>
        <w:t xml:space="preserve"> </w:t>
      </w:r>
      <w:r>
        <w:rPr>
          <w:sz w:val="16"/>
        </w:rPr>
        <w:t>het</w:t>
      </w:r>
      <w:r>
        <w:rPr>
          <w:spacing w:val="-1"/>
          <w:sz w:val="16"/>
        </w:rPr>
        <w:t xml:space="preserve"> </w:t>
      </w:r>
      <w:r>
        <w:rPr>
          <w:sz w:val="16"/>
        </w:rPr>
        <w:t>RBL</w:t>
      </w:r>
      <w:r>
        <w:rPr>
          <w:spacing w:val="-5"/>
          <w:sz w:val="16"/>
        </w:rPr>
        <w:t xml:space="preserve"> </w:t>
      </w:r>
      <w:r>
        <w:rPr>
          <w:sz w:val="16"/>
        </w:rPr>
        <w:t>van</w:t>
      </w:r>
      <w:r>
        <w:rPr>
          <w:spacing w:val="-5"/>
          <w:sz w:val="16"/>
        </w:rPr>
        <w:t xml:space="preserve"> </w:t>
      </w:r>
      <w:r>
        <w:rPr>
          <w:sz w:val="16"/>
        </w:rPr>
        <w:t>jongeren tussen de 23 tot 27 jaar die geen werk, startkwalificatie of uitkering hebben.</w:t>
      </w:r>
    </w:p>
    <w:p w14:paraId="52B0484B" w14:textId="30D4BE92" w:rsidR="007D5801" w:rsidRDefault="007D5801">
      <w:pPr>
        <w:pStyle w:val="Voetnoottekst"/>
      </w:pPr>
    </w:p>
  </w:footnote>
  <w:footnote w:id="24">
    <w:p w14:paraId="69B4F9AE" w14:textId="77777777" w:rsidR="007D5801" w:rsidRDefault="007D5801" w:rsidP="007D5801">
      <w:pPr>
        <w:spacing w:before="89" w:line="276" w:lineRule="auto"/>
        <w:ind w:left="216" w:right="1176"/>
        <w:rPr>
          <w:sz w:val="16"/>
        </w:rPr>
      </w:pPr>
      <w:r>
        <w:rPr>
          <w:rStyle w:val="Voetnootmarkering"/>
        </w:rPr>
        <w:footnoteRef/>
      </w:r>
      <w:r>
        <w:t xml:space="preserve"> </w:t>
      </w:r>
      <w:r>
        <w:rPr>
          <w:sz w:val="16"/>
        </w:rPr>
        <w:t>Zie</w:t>
      </w:r>
      <w:r>
        <w:rPr>
          <w:spacing w:val="-2"/>
          <w:sz w:val="16"/>
        </w:rPr>
        <w:t xml:space="preserve"> </w:t>
      </w:r>
      <w:r>
        <w:rPr>
          <w:sz w:val="16"/>
        </w:rPr>
        <w:t>bijvoorbeeld</w:t>
      </w:r>
      <w:r>
        <w:rPr>
          <w:spacing w:val="-2"/>
          <w:sz w:val="16"/>
        </w:rPr>
        <w:t xml:space="preserve"> </w:t>
      </w:r>
      <w:r>
        <w:rPr>
          <w:sz w:val="16"/>
        </w:rPr>
        <w:t>Hartkamp,</w:t>
      </w:r>
      <w:r>
        <w:rPr>
          <w:spacing w:val="-3"/>
          <w:sz w:val="16"/>
        </w:rPr>
        <w:t xml:space="preserve"> </w:t>
      </w:r>
      <w:r>
        <w:rPr>
          <w:sz w:val="16"/>
        </w:rPr>
        <w:t>J.</w:t>
      </w:r>
      <w:r>
        <w:rPr>
          <w:spacing w:val="-3"/>
          <w:sz w:val="16"/>
        </w:rPr>
        <w:t xml:space="preserve"> </w:t>
      </w:r>
      <w:r>
        <w:rPr>
          <w:sz w:val="16"/>
        </w:rPr>
        <w:t>P.</w:t>
      </w:r>
      <w:r>
        <w:rPr>
          <w:spacing w:val="-3"/>
          <w:sz w:val="16"/>
        </w:rPr>
        <w:t xml:space="preserve"> </w:t>
      </w:r>
      <w:r>
        <w:rPr>
          <w:sz w:val="16"/>
        </w:rPr>
        <w:t>(2005).</w:t>
      </w:r>
      <w:r>
        <w:rPr>
          <w:spacing w:val="-1"/>
          <w:sz w:val="16"/>
        </w:rPr>
        <w:t xml:space="preserve"> </w:t>
      </w:r>
      <w:r>
        <w:rPr>
          <w:sz w:val="16"/>
        </w:rPr>
        <w:t>Monitor</w:t>
      </w:r>
      <w:r>
        <w:rPr>
          <w:spacing w:val="-3"/>
          <w:sz w:val="16"/>
        </w:rPr>
        <w:t xml:space="preserve"> </w:t>
      </w:r>
      <w:r>
        <w:rPr>
          <w:sz w:val="16"/>
        </w:rPr>
        <w:t>voortijdig</w:t>
      </w:r>
      <w:r>
        <w:rPr>
          <w:spacing w:val="-4"/>
          <w:sz w:val="16"/>
        </w:rPr>
        <w:t xml:space="preserve"> </w:t>
      </w:r>
      <w:r>
        <w:rPr>
          <w:sz w:val="16"/>
        </w:rPr>
        <w:t>schoolverlaten</w:t>
      </w:r>
      <w:r>
        <w:rPr>
          <w:spacing w:val="-2"/>
          <w:sz w:val="16"/>
        </w:rPr>
        <w:t xml:space="preserve"> </w:t>
      </w:r>
      <w:r>
        <w:rPr>
          <w:sz w:val="16"/>
        </w:rPr>
        <w:t>Rotterdam</w:t>
      </w:r>
      <w:r>
        <w:rPr>
          <w:spacing w:val="-1"/>
          <w:sz w:val="16"/>
        </w:rPr>
        <w:t xml:space="preserve"> </w:t>
      </w:r>
      <w:r>
        <w:rPr>
          <w:sz w:val="16"/>
        </w:rPr>
        <w:t>2005:</w:t>
      </w:r>
      <w:r>
        <w:rPr>
          <w:spacing w:val="-3"/>
          <w:sz w:val="16"/>
        </w:rPr>
        <w:t xml:space="preserve"> </w:t>
      </w:r>
      <w:r>
        <w:rPr>
          <w:sz w:val="16"/>
        </w:rPr>
        <w:t>4e –</w:t>
      </w:r>
      <w:r>
        <w:rPr>
          <w:spacing w:val="-4"/>
          <w:sz w:val="16"/>
        </w:rPr>
        <w:t xml:space="preserve"> </w:t>
      </w:r>
      <w:r>
        <w:rPr>
          <w:sz w:val="16"/>
        </w:rPr>
        <w:t>metingschooljaar</w:t>
      </w:r>
      <w:r>
        <w:rPr>
          <w:spacing w:val="-1"/>
          <w:sz w:val="16"/>
        </w:rPr>
        <w:t xml:space="preserve"> </w:t>
      </w:r>
      <w:r>
        <w:rPr>
          <w:sz w:val="16"/>
        </w:rPr>
        <w:t>2003/2004. Amsterdam: Desan Research Solutions.</w:t>
      </w:r>
    </w:p>
    <w:p w14:paraId="2FDF7B8C" w14:textId="5EDB6E30" w:rsidR="007D5801" w:rsidRDefault="007D5801">
      <w:pPr>
        <w:pStyle w:val="Voetnoottekst"/>
      </w:pPr>
    </w:p>
  </w:footnote>
  <w:footnote w:id="25">
    <w:p w14:paraId="7CFC25C2" w14:textId="6E84958F" w:rsidR="008F70A8" w:rsidRDefault="008F70A8">
      <w:pPr>
        <w:pStyle w:val="Voetnoottekst"/>
      </w:pPr>
      <w:r>
        <w:rPr>
          <w:rStyle w:val="Voetnootmarkering"/>
        </w:rPr>
        <w:footnoteRef/>
      </w:r>
      <w:r>
        <w:t xml:space="preserve"> </w:t>
      </w:r>
      <w:r>
        <w:rPr>
          <w:spacing w:val="-2"/>
          <w:sz w:val="16"/>
        </w:rPr>
        <w:t>https://ingrado.nl/assets/uploads/Rapport_Leerplicht_in_het_primair_onderwijs_18_april_2018.pdf</w:t>
      </w:r>
    </w:p>
  </w:footnote>
  <w:footnote w:id="26">
    <w:p w14:paraId="3715E159" w14:textId="77777777" w:rsidR="001114ED" w:rsidRDefault="001114ED" w:rsidP="001114ED">
      <w:pPr>
        <w:spacing w:before="82"/>
        <w:ind w:left="216"/>
        <w:rPr>
          <w:sz w:val="16"/>
        </w:rPr>
      </w:pPr>
      <w:r>
        <w:rPr>
          <w:rStyle w:val="Voetnootmarkering"/>
        </w:rPr>
        <w:footnoteRef/>
      </w:r>
      <w:r>
        <w:t xml:space="preserve"> </w:t>
      </w:r>
      <w:r>
        <w:rPr>
          <w:sz w:val="16"/>
        </w:rPr>
        <w:t>Bij</w:t>
      </w:r>
      <w:r>
        <w:rPr>
          <w:spacing w:val="-4"/>
          <w:sz w:val="16"/>
        </w:rPr>
        <w:t xml:space="preserve"> </w:t>
      </w:r>
      <w:r>
        <w:rPr>
          <w:sz w:val="16"/>
        </w:rPr>
        <w:t>een</w:t>
      </w:r>
      <w:r>
        <w:rPr>
          <w:spacing w:val="-4"/>
          <w:sz w:val="16"/>
        </w:rPr>
        <w:t xml:space="preserve"> </w:t>
      </w:r>
      <w:r>
        <w:rPr>
          <w:sz w:val="16"/>
        </w:rPr>
        <w:t>officiële</w:t>
      </w:r>
      <w:r>
        <w:rPr>
          <w:spacing w:val="-7"/>
          <w:sz w:val="16"/>
        </w:rPr>
        <w:t xml:space="preserve"> </w:t>
      </w:r>
      <w:r>
        <w:rPr>
          <w:sz w:val="16"/>
        </w:rPr>
        <w:t>waarschuwing</w:t>
      </w:r>
      <w:r>
        <w:rPr>
          <w:spacing w:val="-7"/>
          <w:sz w:val="16"/>
        </w:rPr>
        <w:t xml:space="preserve"> </w:t>
      </w:r>
      <w:r>
        <w:rPr>
          <w:sz w:val="16"/>
        </w:rPr>
        <w:t>weten</w:t>
      </w:r>
      <w:r>
        <w:rPr>
          <w:spacing w:val="-4"/>
          <w:sz w:val="16"/>
        </w:rPr>
        <w:t xml:space="preserve"> </w:t>
      </w:r>
      <w:r>
        <w:rPr>
          <w:sz w:val="16"/>
        </w:rPr>
        <w:t>ouders/leerlingen</w:t>
      </w:r>
      <w:r>
        <w:rPr>
          <w:spacing w:val="-4"/>
          <w:sz w:val="16"/>
        </w:rPr>
        <w:t xml:space="preserve"> </w:t>
      </w:r>
      <w:r>
        <w:rPr>
          <w:sz w:val="16"/>
        </w:rPr>
        <w:t>dat</w:t>
      </w:r>
      <w:r>
        <w:rPr>
          <w:spacing w:val="-5"/>
          <w:sz w:val="16"/>
        </w:rPr>
        <w:t xml:space="preserve"> </w:t>
      </w:r>
      <w:r>
        <w:rPr>
          <w:sz w:val="16"/>
        </w:rPr>
        <w:t>de</w:t>
      </w:r>
      <w:r>
        <w:rPr>
          <w:spacing w:val="-4"/>
          <w:sz w:val="16"/>
        </w:rPr>
        <w:t xml:space="preserve"> </w:t>
      </w:r>
      <w:r>
        <w:rPr>
          <w:sz w:val="16"/>
        </w:rPr>
        <w:t>bij</w:t>
      </w:r>
      <w:r>
        <w:rPr>
          <w:spacing w:val="-5"/>
          <w:sz w:val="16"/>
        </w:rPr>
        <w:t xml:space="preserve"> </w:t>
      </w:r>
      <w:r>
        <w:rPr>
          <w:sz w:val="16"/>
        </w:rPr>
        <w:t>de</w:t>
      </w:r>
      <w:r>
        <w:rPr>
          <w:spacing w:val="-6"/>
          <w:sz w:val="16"/>
        </w:rPr>
        <w:t xml:space="preserve"> </w:t>
      </w:r>
      <w:r>
        <w:rPr>
          <w:sz w:val="16"/>
        </w:rPr>
        <w:t>volgende</w:t>
      </w:r>
      <w:r>
        <w:rPr>
          <w:spacing w:val="-5"/>
          <w:sz w:val="16"/>
        </w:rPr>
        <w:t xml:space="preserve"> </w:t>
      </w:r>
      <w:r>
        <w:rPr>
          <w:sz w:val="16"/>
        </w:rPr>
        <w:t>keer</w:t>
      </w:r>
      <w:r>
        <w:rPr>
          <w:spacing w:val="-5"/>
          <w:sz w:val="16"/>
        </w:rPr>
        <w:t xml:space="preserve"> </w:t>
      </w:r>
      <w:r>
        <w:rPr>
          <w:sz w:val="16"/>
        </w:rPr>
        <w:t>verzuim</w:t>
      </w:r>
      <w:r>
        <w:rPr>
          <w:spacing w:val="-4"/>
          <w:sz w:val="16"/>
        </w:rPr>
        <w:t xml:space="preserve"> </w:t>
      </w:r>
      <w:r>
        <w:rPr>
          <w:sz w:val="16"/>
        </w:rPr>
        <w:t>PV</w:t>
      </w:r>
      <w:r>
        <w:rPr>
          <w:spacing w:val="-5"/>
          <w:sz w:val="16"/>
        </w:rPr>
        <w:t xml:space="preserve"> </w:t>
      </w:r>
      <w:r>
        <w:rPr>
          <w:sz w:val="16"/>
        </w:rPr>
        <w:t>kan</w:t>
      </w:r>
      <w:r>
        <w:rPr>
          <w:spacing w:val="-4"/>
          <w:sz w:val="16"/>
        </w:rPr>
        <w:t xml:space="preserve"> </w:t>
      </w:r>
      <w:r>
        <w:rPr>
          <w:sz w:val="16"/>
        </w:rPr>
        <w:t>worden</w:t>
      </w:r>
      <w:r>
        <w:rPr>
          <w:spacing w:val="-4"/>
          <w:sz w:val="16"/>
        </w:rPr>
        <w:t xml:space="preserve"> </w:t>
      </w:r>
      <w:r>
        <w:rPr>
          <w:spacing w:val="-2"/>
          <w:sz w:val="16"/>
        </w:rPr>
        <w:t>opgemaakt.</w:t>
      </w:r>
    </w:p>
    <w:p w14:paraId="5A4931D5" w14:textId="5D72F723" w:rsidR="001114ED" w:rsidRDefault="001114ED">
      <w:pPr>
        <w:pStyle w:val="Voetnoottekst"/>
      </w:pPr>
    </w:p>
  </w:footnote>
  <w:footnote w:id="27">
    <w:p w14:paraId="6B101E6B" w14:textId="08849263" w:rsidR="0029685D" w:rsidRDefault="0029685D">
      <w:pPr>
        <w:pStyle w:val="Voetnoottekst"/>
      </w:pPr>
      <w:r>
        <w:rPr>
          <w:rStyle w:val="Voetnootmarkering"/>
        </w:rPr>
        <w:footnoteRef/>
      </w:r>
      <w:r>
        <w:t xml:space="preserve"> </w:t>
      </w:r>
      <w:r>
        <w:rPr>
          <w:spacing w:val="-2"/>
          <w:sz w:val="16"/>
        </w:rPr>
        <w:t>https://onderwijsenexaminering.nl/publicaties/handreiking-bindend-studieadvies/</w:t>
      </w:r>
    </w:p>
  </w:footnote>
  <w:footnote w:id="28">
    <w:p w14:paraId="53926C37" w14:textId="27218871" w:rsidR="0029685D" w:rsidRDefault="0029685D">
      <w:pPr>
        <w:pStyle w:val="Voetnoottekst"/>
      </w:pPr>
      <w:r>
        <w:rPr>
          <w:rStyle w:val="Voetnootmarkering"/>
        </w:rPr>
        <w:footnoteRef/>
      </w:r>
      <w:r>
        <w:t xml:space="preserve"> </w:t>
      </w:r>
      <w:r>
        <w:rPr>
          <w:sz w:val="16"/>
        </w:rPr>
        <w:t>In</w:t>
      </w:r>
      <w:r>
        <w:rPr>
          <w:spacing w:val="-1"/>
          <w:sz w:val="16"/>
        </w:rPr>
        <w:t xml:space="preserve"> </w:t>
      </w:r>
      <w:r>
        <w:rPr>
          <w:sz w:val="16"/>
        </w:rPr>
        <w:t>de</w:t>
      </w:r>
      <w:r>
        <w:rPr>
          <w:spacing w:val="-4"/>
          <w:sz w:val="16"/>
        </w:rPr>
        <w:t xml:space="preserve"> </w:t>
      </w:r>
      <w:r>
        <w:rPr>
          <w:sz w:val="16"/>
        </w:rPr>
        <w:t>breedste</w:t>
      </w:r>
      <w:r>
        <w:rPr>
          <w:spacing w:val="-4"/>
          <w:sz w:val="16"/>
        </w:rPr>
        <w:t xml:space="preserve"> </w:t>
      </w:r>
      <w:r>
        <w:rPr>
          <w:sz w:val="16"/>
        </w:rPr>
        <w:t>zin</w:t>
      </w:r>
      <w:r>
        <w:rPr>
          <w:spacing w:val="-3"/>
          <w:sz w:val="16"/>
        </w:rPr>
        <w:t xml:space="preserve"> </w:t>
      </w:r>
      <w:r>
        <w:rPr>
          <w:sz w:val="16"/>
        </w:rPr>
        <w:t>van</w:t>
      </w:r>
      <w:r>
        <w:rPr>
          <w:spacing w:val="-1"/>
          <w:sz w:val="16"/>
        </w:rPr>
        <w:t xml:space="preserve"> </w:t>
      </w:r>
      <w:r>
        <w:rPr>
          <w:sz w:val="16"/>
        </w:rPr>
        <w:t>het</w:t>
      </w:r>
      <w:r>
        <w:rPr>
          <w:spacing w:val="-2"/>
          <w:sz w:val="16"/>
        </w:rPr>
        <w:t xml:space="preserve"> </w:t>
      </w:r>
      <w:r>
        <w:rPr>
          <w:sz w:val="16"/>
        </w:rPr>
        <w:t>woord:</w:t>
      </w:r>
      <w:r>
        <w:rPr>
          <w:spacing w:val="-2"/>
          <w:sz w:val="16"/>
        </w:rPr>
        <w:t xml:space="preserve"> </w:t>
      </w:r>
      <w:r>
        <w:rPr>
          <w:sz w:val="16"/>
        </w:rPr>
        <w:t>Ook</w:t>
      </w:r>
      <w:r>
        <w:rPr>
          <w:spacing w:val="-2"/>
          <w:sz w:val="16"/>
        </w:rPr>
        <w:t xml:space="preserve"> </w:t>
      </w:r>
      <w:r>
        <w:rPr>
          <w:sz w:val="16"/>
        </w:rPr>
        <w:t>studenten</w:t>
      </w:r>
      <w:r>
        <w:rPr>
          <w:spacing w:val="-4"/>
          <w:sz w:val="16"/>
        </w:rPr>
        <w:t xml:space="preserve"> </w:t>
      </w:r>
      <w:r>
        <w:rPr>
          <w:sz w:val="16"/>
        </w:rPr>
        <w:t>werden</w:t>
      </w:r>
      <w:r>
        <w:rPr>
          <w:spacing w:val="-1"/>
          <w:sz w:val="16"/>
        </w:rPr>
        <w:t xml:space="preserve"> </w:t>
      </w:r>
      <w:r>
        <w:rPr>
          <w:sz w:val="16"/>
        </w:rPr>
        <w:t>besproken</w:t>
      </w:r>
      <w:r>
        <w:rPr>
          <w:spacing w:val="-6"/>
          <w:sz w:val="16"/>
        </w:rPr>
        <w:t xml:space="preserve"> </w:t>
      </w:r>
      <w:r>
        <w:rPr>
          <w:sz w:val="16"/>
        </w:rPr>
        <w:t>met psychische</w:t>
      </w:r>
      <w:r>
        <w:rPr>
          <w:spacing w:val="-1"/>
          <w:sz w:val="16"/>
        </w:rPr>
        <w:t xml:space="preserve"> </w:t>
      </w:r>
      <w:r>
        <w:rPr>
          <w:sz w:val="16"/>
        </w:rPr>
        <w:t>of</w:t>
      </w:r>
      <w:r>
        <w:rPr>
          <w:spacing w:val="-2"/>
          <w:sz w:val="16"/>
        </w:rPr>
        <w:t xml:space="preserve"> </w:t>
      </w:r>
      <w:r>
        <w:rPr>
          <w:sz w:val="16"/>
        </w:rPr>
        <w:t>lichamelijke</w:t>
      </w:r>
      <w:r>
        <w:rPr>
          <w:spacing w:val="-4"/>
          <w:sz w:val="16"/>
        </w:rPr>
        <w:t xml:space="preserve"> </w:t>
      </w:r>
      <w:r>
        <w:rPr>
          <w:sz w:val="16"/>
        </w:rPr>
        <w:t>problematiek,</w:t>
      </w:r>
      <w:r>
        <w:rPr>
          <w:spacing w:val="-2"/>
          <w:sz w:val="16"/>
        </w:rPr>
        <w:t xml:space="preserve"> </w:t>
      </w:r>
      <w:r>
        <w:rPr>
          <w:sz w:val="16"/>
        </w:rPr>
        <w:t>langdurige ziekte, gedragsproblemen, problemen thuis of school gerelateerde problemen.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1727D" w14:textId="77777777" w:rsidR="00227C62" w:rsidRDefault="00FF0525">
    <w:pPr>
      <w:pStyle w:val="Plattetekst"/>
      <w:spacing w:line="14" w:lineRule="auto"/>
    </w:pPr>
    <w:r>
      <w:rPr>
        <w:noProof/>
      </w:rPr>
      <w:drawing>
        <wp:anchor distT="0" distB="0" distL="0" distR="0" simplePos="0" relativeHeight="484855808" behindDoc="1" locked="0" layoutInCell="1" allowOverlap="1" wp14:anchorId="2B917283" wp14:editId="1B579F51">
          <wp:simplePos x="0" y="0"/>
          <wp:positionH relativeFrom="page">
            <wp:posOffset>5381740</wp:posOffset>
          </wp:positionH>
          <wp:positionV relativeFrom="page">
            <wp:posOffset>138228</wp:posOffset>
          </wp:positionV>
          <wp:extent cx="1999982" cy="806751"/>
          <wp:effectExtent l="0" t="0" r="0" b="0"/>
          <wp:wrapNone/>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999982" cy="806751"/>
                  </a:xfrm>
                  <a:prstGeom prst="rect">
                    <a:avLst/>
                  </a:prstGeom>
                </pic:spPr>
              </pic:pic>
            </a:graphicData>
          </a:graphic>
        </wp:anchor>
      </w:drawing>
    </w:r>
    <w:r>
      <w:rPr>
        <w:noProof/>
      </w:rPr>
      <mc:AlternateContent>
        <mc:Choice Requires="wps">
          <w:drawing>
            <wp:anchor distT="0" distB="0" distL="0" distR="0" simplePos="0" relativeHeight="484856320" behindDoc="1" locked="0" layoutInCell="1" allowOverlap="1" wp14:anchorId="2B917285" wp14:editId="2B917286">
              <wp:simplePos x="0" y="0"/>
              <wp:positionH relativeFrom="page">
                <wp:posOffset>920292</wp:posOffset>
              </wp:positionH>
              <wp:positionV relativeFrom="page">
                <wp:posOffset>331883</wp:posOffset>
              </wp:positionV>
              <wp:extent cx="2985135" cy="29654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5135" cy="296545"/>
                      </a:xfrm>
                      <a:prstGeom prst="rect">
                        <a:avLst/>
                      </a:prstGeom>
                    </wps:spPr>
                    <wps:txbx>
                      <w:txbxContent>
                        <w:p w14:paraId="2B91763A" w14:textId="77777777" w:rsidR="00227C62" w:rsidRDefault="00FF0525">
                          <w:pPr>
                            <w:spacing w:before="14" w:line="261" w:lineRule="auto"/>
                            <w:ind w:left="20" w:right="18"/>
                            <w:rPr>
                              <w:sz w:val="18"/>
                            </w:rPr>
                          </w:pPr>
                          <w:r>
                            <w:rPr>
                              <w:sz w:val="18"/>
                            </w:rPr>
                            <w:t>Jaarverslag</w:t>
                          </w:r>
                          <w:r>
                            <w:rPr>
                              <w:spacing w:val="-8"/>
                              <w:sz w:val="18"/>
                            </w:rPr>
                            <w:t xml:space="preserve"> </w:t>
                          </w:r>
                          <w:r>
                            <w:rPr>
                              <w:sz w:val="18"/>
                            </w:rPr>
                            <w:t>Regionaal</w:t>
                          </w:r>
                          <w:r>
                            <w:rPr>
                              <w:spacing w:val="-8"/>
                              <w:sz w:val="18"/>
                            </w:rPr>
                            <w:t xml:space="preserve"> </w:t>
                          </w:r>
                          <w:r>
                            <w:rPr>
                              <w:sz w:val="18"/>
                            </w:rPr>
                            <w:t>Bureau</w:t>
                          </w:r>
                          <w:r>
                            <w:rPr>
                              <w:spacing w:val="-10"/>
                              <w:sz w:val="18"/>
                            </w:rPr>
                            <w:t xml:space="preserve"> </w:t>
                          </w:r>
                          <w:r>
                            <w:rPr>
                              <w:sz w:val="18"/>
                            </w:rPr>
                            <w:t>Leerplicht</w:t>
                          </w:r>
                          <w:r>
                            <w:rPr>
                              <w:spacing w:val="-8"/>
                              <w:sz w:val="18"/>
                            </w:rPr>
                            <w:t xml:space="preserve"> </w:t>
                          </w:r>
                          <w:r>
                            <w:rPr>
                              <w:sz w:val="18"/>
                            </w:rPr>
                            <w:t>Holland</w:t>
                          </w:r>
                          <w:r>
                            <w:rPr>
                              <w:spacing w:val="-8"/>
                              <w:sz w:val="18"/>
                            </w:rPr>
                            <w:t xml:space="preserve"> </w:t>
                          </w:r>
                          <w:r>
                            <w:rPr>
                              <w:sz w:val="18"/>
                            </w:rPr>
                            <w:t xml:space="preserve">Rijnland, </w:t>
                          </w:r>
                          <w:r>
                            <w:rPr>
                              <w:spacing w:val="-2"/>
                              <w:sz w:val="18"/>
                            </w:rPr>
                            <w:t>2020-2021</w:t>
                          </w:r>
                        </w:p>
                      </w:txbxContent>
                    </wps:txbx>
                    <wps:bodyPr wrap="square" lIns="0" tIns="0" rIns="0" bIns="0" rtlCol="0">
                      <a:noAutofit/>
                    </wps:bodyPr>
                  </wps:wsp>
                </a:graphicData>
              </a:graphic>
            </wp:anchor>
          </w:drawing>
        </mc:Choice>
        <mc:Fallback>
          <w:pict>
            <v:shapetype w14:anchorId="2B917285" id="_x0000_t202" coordsize="21600,21600" o:spt="202" path="m,l,21600r21600,l21600,xe">
              <v:stroke joinstyle="miter"/>
              <v:path gradientshapeok="t" o:connecttype="rect"/>
            </v:shapetype>
            <v:shape id="Textbox 4" o:spid="_x0000_s1038" type="#_x0000_t202" style="position:absolute;margin-left:72.45pt;margin-top:26.15pt;width:235.05pt;height:23.35pt;z-index:-1846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" filled="f" stroked="f">
              <v:textbox inset="0,0,0,0">
                <w:txbxContent>
                  <w:p w14:paraId="2B91763A" w14:textId="77777777" w:rsidR="00227C62" w:rsidRDefault="00FF0525">
                    <w:pPr>
                      <w:spacing w:before="14" w:line="261" w:lineRule="auto"/>
                      <w:ind w:left="20" w:right="18"/>
                      <w:rPr>
                        <w:sz w:val="18"/>
                      </w:rPr>
                    </w:pPr>
                    <w:r>
                      <w:rPr>
                        <w:sz w:val="18"/>
                      </w:rPr>
                      <w:t>Jaarverslag</w:t>
                    </w:r>
                    <w:r>
                      <w:rPr>
                        <w:spacing w:val="-8"/>
                        <w:sz w:val="18"/>
                      </w:rPr>
                      <w:t xml:space="preserve"> </w:t>
                    </w:r>
                    <w:r>
                      <w:rPr>
                        <w:sz w:val="18"/>
                      </w:rPr>
                      <w:t>Regionaal</w:t>
                    </w:r>
                    <w:r>
                      <w:rPr>
                        <w:spacing w:val="-8"/>
                        <w:sz w:val="18"/>
                      </w:rPr>
                      <w:t xml:space="preserve"> </w:t>
                    </w:r>
                    <w:r>
                      <w:rPr>
                        <w:sz w:val="18"/>
                      </w:rPr>
                      <w:t>Bureau</w:t>
                    </w:r>
                    <w:r>
                      <w:rPr>
                        <w:spacing w:val="-10"/>
                        <w:sz w:val="18"/>
                      </w:rPr>
                      <w:t xml:space="preserve"> </w:t>
                    </w:r>
                    <w:r>
                      <w:rPr>
                        <w:sz w:val="18"/>
                      </w:rPr>
                      <w:t>Leerplicht</w:t>
                    </w:r>
                    <w:r>
                      <w:rPr>
                        <w:spacing w:val="-8"/>
                        <w:sz w:val="18"/>
                      </w:rPr>
                      <w:t xml:space="preserve"> </w:t>
                    </w:r>
                    <w:r>
                      <w:rPr>
                        <w:sz w:val="18"/>
                      </w:rPr>
                      <w:t>Holland</w:t>
                    </w:r>
                    <w:r>
                      <w:rPr>
                        <w:spacing w:val="-8"/>
                        <w:sz w:val="18"/>
                      </w:rPr>
                      <w:t xml:space="preserve"> </w:t>
                    </w:r>
                    <w:r>
                      <w:rPr>
                        <w:sz w:val="18"/>
                      </w:rPr>
                      <w:t xml:space="preserve">Rijnland, </w:t>
                    </w:r>
                    <w:r>
                      <w:rPr>
                        <w:spacing w:val="-2"/>
                        <w:sz w:val="18"/>
                      </w:rPr>
                      <w:t>2020-2021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1727F" w14:textId="77777777" w:rsidR="00227C62" w:rsidRDefault="00FF0525">
    <w:pPr>
      <w:pStyle w:val="Plattetekst"/>
      <w:spacing w:line="14" w:lineRule="auto"/>
    </w:pPr>
    <w:r>
      <w:rPr>
        <w:noProof/>
      </w:rPr>
      <w:drawing>
        <wp:anchor distT="0" distB="0" distL="0" distR="0" simplePos="0" relativeHeight="484857344" behindDoc="1" locked="0" layoutInCell="1" allowOverlap="1" wp14:anchorId="2B917289" wp14:editId="076C80FC">
          <wp:simplePos x="0" y="0"/>
          <wp:positionH relativeFrom="page">
            <wp:posOffset>5381740</wp:posOffset>
          </wp:positionH>
          <wp:positionV relativeFrom="page">
            <wp:posOffset>138228</wp:posOffset>
          </wp:positionV>
          <wp:extent cx="1999982" cy="806751"/>
          <wp:effectExtent l="0" t="0" r="0" b="0"/>
          <wp:wrapNone/>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999982" cy="806751"/>
                  </a:xfrm>
                  <a:prstGeom prst="rect">
                    <a:avLst/>
                  </a:prstGeom>
                </pic:spPr>
              </pic:pic>
            </a:graphicData>
          </a:graphic>
        </wp:anchor>
      </w:drawing>
    </w:r>
    <w:r>
      <w:rPr>
        <w:noProof/>
      </w:rPr>
      <mc:AlternateContent>
        <mc:Choice Requires="wps">
          <w:drawing>
            <wp:anchor distT="0" distB="0" distL="0" distR="0" simplePos="0" relativeHeight="484857856" behindDoc="1" locked="0" layoutInCell="1" allowOverlap="1" wp14:anchorId="2B91728B" wp14:editId="2B91728C">
              <wp:simplePos x="0" y="0"/>
              <wp:positionH relativeFrom="page">
                <wp:posOffset>920292</wp:posOffset>
              </wp:positionH>
              <wp:positionV relativeFrom="page">
                <wp:posOffset>331883</wp:posOffset>
              </wp:positionV>
              <wp:extent cx="2985135" cy="29654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5135" cy="296545"/>
                      </a:xfrm>
                      <a:prstGeom prst="rect">
                        <a:avLst/>
                      </a:prstGeom>
                    </wps:spPr>
                    <wps:txbx>
                      <w:txbxContent>
                        <w:p w14:paraId="2B91763C" w14:textId="77777777" w:rsidR="00227C62" w:rsidRDefault="00FF0525">
                          <w:pPr>
                            <w:spacing w:before="14" w:line="261" w:lineRule="auto"/>
                            <w:ind w:left="20" w:right="18"/>
                            <w:rPr>
                              <w:sz w:val="18"/>
                            </w:rPr>
                          </w:pPr>
                          <w:r>
                            <w:rPr>
                              <w:sz w:val="18"/>
                            </w:rPr>
                            <w:t>Jaarverslag</w:t>
                          </w:r>
                          <w:r>
                            <w:rPr>
                              <w:spacing w:val="-8"/>
                              <w:sz w:val="18"/>
                            </w:rPr>
                            <w:t xml:space="preserve"> </w:t>
                          </w:r>
                          <w:r>
                            <w:rPr>
                              <w:sz w:val="18"/>
                            </w:rPr>
                            <w:t>Regionaal</w:t>
                          </w:r>
                          <w:r>
                            <w:rPr>
                              <w:spacing w:val="-8"/>
                              <w:sz w:val="18"/>
                            </w:rPr>
                            <w:t xml:space="preserve"> </w:t>
                          </w:r>
                          <w:r>
                            <w:rPr>
                              <w:sz w:val="18"/>
                            </w:rPr>
                            <w:t>Bureau</w:t>
                          </w:r>
                          <w:r>
                            <w:rPr>
                              <w:spacing w:val="-10"/>
                              <w:sz w:val="18"/>
                            </w:rPr>
                            <w:t xml:space="preserve"> </w:t>
                          </w:r>
                          <w:r>
                            <w:rPr>
                              <w:sz w:val="18"/>
                            </w:rPr>
                            <w:t>Leerplicht</w:t>
                          </w:r>
                          <w:r>
                            <w:rPr>
                              <w:spacing w:val="-8"/>
                              <w:sz w:val="18"/>
                            </w:rPr>
                            <w:t xml:space="preserve"> </w:t>
                          </w:r>
                          <w:r>
                            <w:rPr>
                              <w:sz w:val="18"/>
                            </w:rPr>
                            <w:t>Holland</w:t>
                          </w:r>
                          <w:r>
                            <w:rPr>
                              <w:spacing w:val="-8"/>
                              <w:sz w:val="18"/>
                            </w:rPr>
                            <w:t xml:space="preserve"> </w:t>
                          </w:r>
                          <w:r>
                            <w:rPr>
                              <w:sz w:val="18"/>
                            </w:rPr>
                            <w:t xml:space="preserve">Rijnland, </w:t>
                          </w:r>
                          <w:r>
                            <w:rPr>
                              <w:spacing w:val="-2"/>
                              <w:sz w:val="18"/>
                            </w:rPr>
                            <w:t>2020-2021</w:t>
                          </w:r>
                        </w:p>
                      </w:txbxContent>
                    </wps:txbx>
                    <wps:bodyPr wrap="square" lIns="0" tIns="0" rIns="0" bIns="0" rtlCol="0">
                      <a:noAutofit/>
                    </wps:bodyPr>
                  </wps:wsp>
                </a:graphicData>
              </a:graphic>
            </wp:anchor>
          </w:drawing>
        </mc:Choice>
        <mc:Fallback>
          <w:pict>
            <v:shapetype w14:anchorId="2B91728B" id="_x0000_t202" coordsize="21600,21600" o:spt="202" path="m,l,21600r21600,l21600,xe">
              <v:stroke joinstyle="miter"/>
              <v:path gradientshapeok="t" o:connecttype="rect"/>
            </v:shapetype>
            <v:shape id="Textbox 10" o:spid="_x0000_s1040" type="#_x0000_t202" style="position:absolute;margin-left:72.45pt;margin-top:26.15pt;width:235.05pt;height:23.35pt;z-index:-1845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" filled="f" stroked="f">
              <v:textbox inset="0,0,0,0">
                <w:txbxContent>
                  <w:p w14:paraId="2B91763C" w14:textId="77777777" w:rsidR="00227C62" w:rsidRDefault="00FF0525">
                    <w:pPr>
                      <w:spacing w:before="14" w:line="261" w:lineRule="auto"/>
                      <w:ind w:left="20" w:right="18"/>
                      <w:rPr>
                        <w:sz w:val="18"/>
                      </w:rPr>
                    </w:pPr>
                    <w:r>
                      <w:rPr>
                        <w:sz w:val="18"/>
                      </w:rPr>
                      <w:t>Jaarverslag</w:t>
                    </w:r>
                    <w:r>
                      <w:rPr>
                        <w:spacing w:val="-8"/>
                        <w:sz w:val="18"/>
                      </w:rPr>
                      <w:t xml:space="preserve"> </w:t>
                    </w:r>
                    <w:r>
                      <w:rPr>
                        <w:sz w:val="18"/>
                      </w:rPr>
                      <w:t>Regionaal</w:t>
                    </w:r>
                    <w:r>
                      <w:rPr>
                        <w:spacing w:val="-8"/>
                        <w:sz w:val="18"/>
                      </w:rPr>
                      <w:t xml:space="preserve"> </w:t>
                    </w:r>
                    <w:r>
                      <w:rPr>
                        <w:sz w:val="18"/>
                      </w:rPr>
                      <w:t>Bureau</w:t>
                    </w:r>
                    <w:r>
                      <w:rPr>
                        <w:spacing w:val="-10"/>
                        <w:sz w:val="18"/>
                      </w:rPr>
                      <w:t xml:space="preserve"> </w:t>
                    </w:r>
                    <w:r>
                      <w:rPr>
                        <w:sz w:val="18"/>
                      </w:rPr>
                      <w:t>Leerplicht</w:t>
                    </w:r>
                    <w:r>
                      <w:rPr>
                        <w:spacing w:val="-8"/>
                        <w:sz w:val="18"/>
                      </w:rPr>
                      <w:t xml:space="preserve"> </w:t>
                    </w:r>
                    <w:r>
                      <w:rPr>
                        <w:sz w:val="18"/>
                      </w:rPr>
                      <w:t>Holland</w:t>
                    </w:r>
                    <w:r>
                      <w:rPr>
                        <w:spacing w:val="-8"/>
                        <w:sz w:val="18"/>
                      </w:rPr>
                      <w:t xml:space="preserve"> </w:t>
                    </w:r>
                    <w:r>
                      <w:rPr>
                        <w:sz w:val="18"/>
                      </w:rPr>
                      <w:t xml:space="preserve">Rijnland, </w:t>
                    </w:r>
                    <w:r>
                      <w:rPr>
                        <w:spacing w:val="-2"/>
                        <w:sz w:val="18"/>
                      </w:rPr>
                      <w:t>2020-2021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17281" w14:textId="77777777" w:rsidR="00227C62" w:rsidRDefault="00FF0525">
    <w:pPr>
      <w:pStyle w:val="Plattetekst"/>
      <w:spacing w:line="14" w:lineRule="auto"/>
    </w:pPr>
    <w:r>
      <w:rPr>
        <w:noProof/>
      </w:rPr>
      <w:drawing>
        <wp:anchor distT="0" distB="0" distL="0" distR="0" simplePos="0" relativeHeight="484858880" behindDoc="1" locked="0" layoutInCell="1" allowOverlap="1" wp14:anchorId="2B91728F" wp14:editId="6D60EC27">
          <wp:simplePos x="0" y="0"/>
          <wp:positionH relativeFrom="page">
            <wp:posOffset>5381740</wp:posOffset>
          </wp:positionH>
          <wp:positionV relativeFrom="page">
            <wp:posOffset>138228</wp:posOffset>
          </wp:positionV>
          <wp:extent cx="1999982" cy="806751"/>
          <wp:effectExtent l="0" t="0" r="0" b="0"/>
          <wp:wrapNone/>
          <wp:docPr id="953" name="Image 9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3" name="Image 953">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999982" cy="806751"/>
                  </a:xfrm>
                  <a:prstGeom prst="rect">
                    <a:avLst/>
                  </a:prstGeom>
                </pic:spPr>
              </pic:pic>
            </a:graphicData>
          </a:graphic>
        </wp:anchor>
      </w:drawing>
    </w:r>
    <w:r>
      <w:rPr>
        <w:noProof/>
      </w:rPr>
      <mc:AlternateContent>
        <mc:Choice Requires="wps">
          <w:drawing>
            <wp:anchor distT="0" distB="0" distL="0" distR="0" simplePos="0" relativeHeight="484859392" behindDoc="1" locked="0" layoutInCell="1" allowOverlap="1" wp14:anchorId="2B917291" wp14:editId="2B917292">
              <wp:simplePos x="0" y="0"/>
              <wp:positionH relativeFrom="page">
                <wp:posOffset>920292</wp:posOffset>
              </wp:positionH>
              <wp:positionV relativeFrom="page">
                <wp:posOffset>331883</wp:posOffset>
              </wp:positionV>
              <wp:extent cx="2985135" cy="296545"/>
              <wp:effectExtent l="0" t="0" r="0" b="0"/>
              <wp:wrapNone/>
              <wp:docPr id="954" name="Text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5135" cy="296545"/>
                      </a:xfrm>
                      <a:prstGeom prst="rect">
                        <a:avLst/>
                      </a:prstGeom>
                    </wps:spPr>
                    <wps:txbx>
                      <w:txbxContent>
                        <w:p w14:paraId="2B91763E" w14:textId="77777777" w:rsidR="00227C62" w:rsidRDefault="00FF0525">
                          <w:pPr>
                            <w:spacing w:before="14" w:line="261" w:lineRule="auto"/>
                            <w:ind w:left="20" w:right="18"/>
                            <w:rPr>
                              <w:sz w:val="18"/>
                            </w:rPr>
                          </w:pPr>
                          <w:r>
                            <w:rPr>
                              <w:sz w:val="18"/>
                            </w:rPr>
                            <w:t>Jaarverslag</w:t>
                          </w:r>
                          <w:r>
                            <w:rPr>
                              <w:spacing w:val="-8"/>
                              <w:sz w:val="18"/>
                            </w:rPr>
                            <w:t xml:space="preserve"> </w:t>
                          </w:r>
                          <w:r>
                            <w:rPr>
                              <w:sz w:val="18"/>
                            </w:rPr>
                            <w:t>Regionaal</w:t>
                          </w:r>
                          <w:r>
                            <w:rPr>
                              <w:spacing w:val="-8"/>
                              <w:sz w:val="18"/>
                            </w:rPr>
                            <w:t xml:space="preserve"> </w:t>
                          </w:r>
                          <w:r>
                            <w:rPr>
                              <w:sz w:val="18"/>
                            </w:rPr>
                            <w:t>Bureau</w:t>
                          </w:r>
                          <w:r>
                            <w:rPr>
                              <w:spacing w:val="-10"/>
                              <w:sz w:val="18"/>
                            </w:rPr>
                            <w:t xml:space="preserve"> </w:t>
                          </w:r>
                          <w:r>
                            <w:rPr>
                              <w:sz w:val="18"/>
                            </w:rPr>
                            <w:t>Leerplicht</w:t>
                          </w:r>
                          <w:r>
                            <w:rPr>
                              <w:spacing w:val="-8"/>
                              <w:sz w:val="18"/>
                            </w:rPr>
                            <w:t xml:space="preserve"> </w:t>
                          </w:r>
                          <w:r>
                            <w:rPr>
                              <w:sz w:val="18"/>
                            </w:rPr>
                            <w:t>Holland</w:t>
                          </w:r>
                          <w:r>
                            <w:rPr>
                              <w:spacing w:val="-8"/>
                              <w:sz w:val="18"/>
                            </w:rPr>
                            <w:t xml:space="preserve"> </w:t>
                          </w:r>
                          <w:r>
                            <w:rPr>
                              <w:sz w:val="18"/>
                            </w:rPr>
                            <w:t xml:space="preserve">Rijnland, </w:t>
                          </w:r>
                          <w:r>
                            <w:rPr>
                              <w:spacing w:val="-2"/>
                              <w:sz w:val="18"/>
                            </w:rPr>
                            <w:t>2020-2021</w:t>
                          </w:r>
                        </w:p>
                      </w:txbxContent>
                    </wps:txbx>
                    <wps:bodyPr wrap="square" lIns="0" tIns="0" rIns="0" bIns="0" rtlCol="0">
                      <a:noAutofit/>
                    </wps:bodyPr>
                  </wps:wsp>
                </a:graphicData>
              </a:graphic>
            </wp:anchor>
          </w:drawing>
        </mc:Choice>
        <mc:Fallback>
          <w:pict>
            <v:shapetype w14:anchorId="2B917291" id="_x0000_t202" coordsize="21600,21600" o:spt="202" path="m,l,21600r21600,l21600,xe">
              <v:stroke joinstyle="miter"/>
              <v:path gradientshapeok="t" o:connecttype="rect"/>
            </v:shapetype>
            <v:shape id="Textbox 954" o:spid="_x0000_s1042" type="#_x0000_t202" style="position:absolute;margin-left:72.45pt;margin-top:26.15pt;width:235.05pt;height:23.35pt;z-index:-1845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" filled="f" stroked="f">
              <v:textbox inset="0,0,0,0">
                <w:txbxContent>
                  <w:p w14:paraId="2B91763E" w14:textId="77777777" w:rsidR="00227C62" w:rsidRDefault="00FF0525">
                    <w:pPr>
                      <w:spacing w:before="14" w:line="261" w:lineRule="auto"/>
                      <w:ind w:left="20" w:right="18"/>
                      <w:rPr>
                        <w:sz w:val="18"/>
                      </w:rPr>
                    </w:pPr>
                    <w:r>
                      <w:rPr>
                        <w:sz w:val="18"/>
                      </w:rPr>
                      <w:t>Jaarverslag</w:t>
                    </w:r>
                    <w:r>
                      <w:rPr>
                        <w:spacing w:val="-8"/>
                        <w:sz w:val="18"/>
                      </w:rPr>
                      <w:t xml:space="preserve"> </w:t>
                    </w:r>
                    <w:r>
                      <w:rPr>
                        <w:sz w:val="18"/>
                      </w:rPr>
                      <w:t>Regionaal</w:t>
                    </w:r>
                    <w:r>
                      <w:rPr>
                        <w:spacing w:val="-8"/>
                        <w:sz w:val="18"/>
                      </w:rPr>
                      <w:t xml:space="preserve"> </w:t>
                    </w:r>
                    <w:r>
                      <w:rPr>
                        <w:sz w:val="18"/>
                      </w:rPr>
                      <w:t>Bureau</w:t>
                    </w:r>
                    <w:r>
                      <w:rPr>
                        <w:spacing w:val="-10"/>
                        <w:sz w:val="18"/>
                      </w:rPr>
                      <w:t xml:space="preserve"> </w:t>
                    </w:r>
                    <w:r>
                      <w:rPr>
                        <w:sz w:val="18"/>
                      </w:rPr>
                      <w:t>Leerplicht</w:t>
                    </w:r>
                    <w:r>
                      <w:rPr>
                        <w:spacing w:val="-8"/>
                        <w:sz w:val="18"/>
                      </w:rPr>
                      <w:t xml:space="preserve"> </w:t>
                    </w:r>
                    <w:r>
                      <w:rPr>
                        <w:sz w:val="18"/>
                      </w:rPr>
                      <w:t>Holland</w:t>
                    </w:r>
                    <w:r>
                      <w:rPr>
                        <w:spacing w:val="-8"/>
                        <w:sz w:val="18"/>
                      </w:rPr>
                      <w:t xml:space="preserve"> </w:t>
                    </w:r>
                    <w:r>
                      <w:rPr>
                        <w:sz w:val="18"/>
                      </w:rPr>
                      <w:t xml:space="preserve">Rijnland, </w:t>
                    </w:r>
                    <w:r>
                      <w:rPr>
                        <w:spacing w:val="-2"/>
                        <w:sz w:val="18"/>
                      </w:rPr>
                      <w:t>2020-2021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44CD"/>
    <w:multiLevelType w:val="multilevel"/>
    <w:tmpl w:val="5414F7E0"/>
    <w:lvl w:ilvl="0">
      <w:start w:val="3"/>
      <w:numFmt w:val="decimal"/>
      <w:lvlText w:val="%1"/>
      <w:lvlJc w:val="left"/>
      <w:pPr>
        <w:ind w:left="886" w:hanging="670"/>
        <w:jc w:val="left"/>
      </w:pPr>
      <w:rPr>
        <w:rFonts w:hint="default"/>
        <w:lang w:val="nl-NL" w:eastAsia="en-US" w:bidi="ar-SA"/>
      </w:rPr>
    </w:lvl>
    <w:lvl w:ilvl="1">
      <w:start w:val="3"/>
      <w:numFmt w:val="decimal"/>
      <w:lvlText w:val="%1.%2"/>
      <w:lvlJc w:val="left"/>
      <w:pPr>
        <w:ind w:left="886" w:hanging="670"/>
        <w:jc w:val="left"/>
      </w:pPr>
      <w:rPr>
        <w:rFonts w:hint="default"/>
        <w:lang w:val="nl-NL" w:eastAsia="en-US" w:bidi="ar-SA"/>
      </w:rPr>
    </w:lvl>
    <w:lvl w:ilvl="2">
      <w:start w:val="3"/>
      <w:numFmt w:val="decimal"/>
      <w:lvlText w:val="%1.%2.%3."/>
      <w:lvlJc w:val="left"/>
      <w:pPr>
        <w:ind w:left="886" w:hanging="670"/>
        <w:jc w:val="left"/>
      </w:pPr>
      <w:rPr>
        <w:rFonts w:ascii="Arial" w:eastAsia="Arial" w:hAnsi="Arial" w:cs="Arial" w:hint="default"/>
        <w:b w:val="0"/>
        <w:bCs w:val="0"/>
        <w:i w:val="0"/>
        <w:iCs w:val="0"/>
        <w:color w:val="1F3762"/>
        <w:spacing w:val="-2"/>
        <w:w w:val="99"/>
        <w:sz w:val="24"/>
        <w:szCs w:val="24"/>
        <w:lang w:val="nl-NL" w:eastAsia="en-US" w:bidi="ar-SA"/>
      </w:rPr>
    </w:lvl>
    <w:lvl w:ilvl="3">
      <w:start w:val="1"/>
      <w:numFmt w:val="decimal"/>
      <w:lvlText w:val="%1.%2.%3.%4"/>
      <w:lvlJc w:val="left"/>
      <w:pPr>
        <w:ind w:left="881" w:hanging="665"/>
        <w:jc w:val="left"/>
      </w:pPr>
      <w:rPr>
        <w:rFonts w:ascii="Arial" w:eastAsia="Arial" w:hAnsi="Arial" w:cs="Arial" w:hint="default"/>
        <w:b w:val="0"/>
        <w:bCs w:val="0"/>
        <w:i/>
        <w:iCs/>
        <w:color w:val="2E5395"/>
        <w:spacing w:val="-1"/>
        <w:w w:val="99"/>
        <w:sz w:val="20"/>
        <w:szCs w:val="20"/>
        <w:lang w:val="nl-NL" w:eastAsia="en-US" w:bidi="ar-SA"/>
      </w:rPr>
    </w:lvl>
    <w:lvl w:ilvl="4">
      <w:numFmt w:val="bullet"/>
      <w:lvlText w:val="•"/>
      <w:lvlJc w:val="left"/>
      <w:pPr>
        <w:ind w:left="4714" w:hanging="665"/>
      </w:pPr>
      <w:rPr>
        <w:rFonts w:hint="default"/>
        <w:lang w:val="nl-NL" w:eastAsia="en-US" w:bidi="ar-SA"/>
      </w:rPr>
    </w:lvl>
    <w:lvl w:ilvl="5">
      <w:numFmt w:val="bullet"/>
      <w:lvlText w:val="•"/>
      <w:lvlJc w:val="left"/>
      <w:pPr>
        <w:ind w:left="5673" w:hanging="665"/>
      </w:pPr>
      <w:rPr>
        <w:rFonts w:hint="default"/>
        <w:lang w:val="nl-NL" w:eastAsia="en-US" w:bidi="ar-SA"/>
      </w:rPr>
    </w:lvl>
    <w:lvl w:ilvl="6">
      <w:numFmt w:val="bullet"/>
      <w:lvlText w:val="•"/>
      <w:lvlJc w:val="left"/>
      <w:pPr>
        <w:ind w:left="6631" w:hanging="665"/>
      </w:pPr>
      <w:rPr>
        <w:rFonts w:hint="default"/>
        <w:lang w:val="nl-NL" w:eastAsia="en-US" w:bidi="ar-SA"/>
      </w:rPr>
    </w:lvl>
    <w:lvl w:ilvl="7">
      <w:numFmt w:val="bullet"/>
      <w:lvlText w:val="•"/>
      <w:lvlJc w:val="left"/>
      <w:pPr>
        <w:ind w:left="7590" w:hanging="665"/>
      </w:pPr>
      <w:rPr>
        <w:rFonts w:hint="default"/>
        <w:lang w:val="nl-NL" w:eastAsia="en-US" w:bidi="ar-SA"/>
      </w:rPr>
    </w:lvl>
    <w:lvl w:ilvl="8">
      <w:numFmt w:val="bullet"/>
      <w:lvlText w:val="•"/>
      <w:lvlJc w:val="left"/>
      <w:pPr>
        <w:ind w:left="8549" w:hanging="665"/>
      </w:pPr>
      <w:rPr>
        <w:rFonts w:hint="default"/>
        <w:lang w:val="nl-NL" w:eastAsia="en-US" w:bidi="ar-SA"/>
      </w:rPr>
    </w:lvl>
  </w:abstractNum>
  <w:abstractNum w:abstractNumId="1" w15:restartNumberingAfterBreak="0">
    <w:nsid w:val="0C567F85"/>
    <w:multiLevelType w:val="multilevel"/>
    <w:tmpl w:val="E134224C"/>
    <w:lvl w:ilvl="0">
      <w:start w:val="2"/>
      <w:numFmt w:val="decimal"/>
      <w:lvlText w:val="%1"/>
      <w:lvlJc w:val="left"/>
      <w:pPr>
        <w:ind w:left="648" w:hanging="432"/>
        <w:jc w:val="left"/>
      </w:pPr>
      <w:rPr>
        <w:rFonts w:hint="default"/>
        <w:lang w:val="nl-NL" w:eastAsia="en-US" w:bidi="ar-SA"/>
      </w:rPr>
    </w:lvl>
    <w:lvl w:ilvl="1">
      <w:start w:val="1"/>
      <w:numFmt w:val="decimal"/>
      <w:lvlText w:val="%1.%2"/>
      <w:lvlJc w:val="left"/>
      <w:pPr>
        <w:ind w:left="648" w:hanging="432"/>
        <w:jc w:val="left"/>
      </w:pPr>
      <w:rPr>
        <w:rFonts w:ascii="Arial" w:eastAsia="Arial" w:hAnsi="Arial" w:cs="Arial" w:hint="default"/>
        <w:b w:val="0"/>
        <w:bCs w:val="0"/>
        <w:i w:val="0"/>
        <w:iCs w:val="0"/>
        <w:color w:val="2E5395"/>
        <w:spacing w:val="-1"/>
        <w:w w:val="99"/>
        <w:sz w:val="26"/>
        <w:szCs w:val="26"/>
        <w:lang w:val="nl-NL" w:eastAsia="en-US" w:bidi="ar-SA"/>
      </w:rPr>
    </w:lvl>
    <w:lvl w:ilvl="2">
      <w:start w:val="1"/>
      <w:numFmt w:val="decimal"/>
      <w:lvlText w:val="%1.%2.%3"/>
      <w:lvlJc w:val="left"/>
      <w:pPr>
        <w:ind w:left="818" w:hanging="603"/>
        <w:jc w:val="left"/>
      </w:pPr>
      <w:rPr>
        <w:rFonts w:ascii="Arial" w:eastAsia="Arial" w:hAnsi="Arial" w:cs="Arial" w:hint="default"/>
        <w:b w:val="0"/>
        <w:bCs w:val="0"/>
        <w:i w:val="0"/>
        <w:iCs w:val="0"/>
        <w:color w:val="1F3762"/>
        <w:spacing w:val="-2"/>
        <w:w w:val="99"/>
        <w:sz w:val="24"/>
        <w:szCs w:val="24"/>
        <w:lang w:val="nl-NL" w:eastAsia="en-US" w:bidi="ar-SA"/>
      </w:rPr>
    </w:lvl>
    <w:lvl w:ilvl="3">
      <w:numFmt w:val="bullet"/>
      <w:lvlText w:val="•"/>
      <w:lvlJc w:val="left"/>
      <w:pPr>
        <w:ind w:left="2963" w:hanging="603"/>
      </w:pPr>
      <w:rPr>
        <w:rFonts w:hint="default"/>
        <w:lang w:val="nl-NL" w:eastAsia="en-US" w:bidi="ar-SA"/>
      </w:rPr>
    </w:lvl>
    <w:lvl w:ilvl="4">
      <w:numFmt w:val="bullet"/>
      <w:lvlText w:val="•"/>
      <w:lvlJc w:val="left"/>
      <w:pPr>
        <w:ind w:left="4035" w:hanging="603"/>
      </w:pPr>
      <w:rPr>
        <w:rFonts w:hint="default"/>
        <w:lang w:val="nl-NL" w:eastAsia="en-US" w:bidi="ar-SA"/>
      </w:rPr>
    </w:lvl>
    <w:lvl w:ilvl="5">
      <w:numFmt w:val="bullet"/>
      <w:lvlText w:val="•"/>
      <w:lvlJc w:val="left"/>
      <w:pPr>
        <w:ind w:left="5107" w:hanging="603"/>
      </w:pPr>
      <w:rPr>
        <w:rFonts w:hint="default"/>
        <w:lang w:val="nl-NL" w:eastAsia="en-US" w:bidi="ar-SA"/>
      </w:rPr>
    </w:lvl>
    <w:lvl w:ilvl="6">
      <w:numFmt w:val="bullet"/>
      <w:lvlText w:val="•"/>
      <w:lvlJc w:val="left"/>
      <w:pPr>
        <w:ind w:left="6179" w:hanging="603"/>
      </w:pPr>
      <w:rPr>
        <w:rFonts w:hint="default"/>
        <w:lang w:val="nl-NL" w:eastAsia="en-US" w:bidi="ar-SA"/>
      </w:rPr>
    </w:lvl>
    <w:lvl w:ilvl="7">
      <w:numFmt w:val="bullet"/>
      <w:lvlText w:val="•"/>
      <w:lvlJc w:val="left"/>
      <w:pPr>
        <w:ind w:left="7250" w:hanging="603"/>
      </w:pPr>
      <w:rPr>
        <w:rFonts w:hint="default"/>
        <w:lang w:val="nl-NL" w:eastAsia="en-US" w:bidi="ar-SA"/>
      </w:rPr>
    </w:lvl>
    <w:lvl w:ilvl="8">
      <w:numFmt w:val="bullet"/>
      <w:lvlText w:val="•"/>
      <w:lvlJc w:val="left"/>
      <w:pPr>
        <w:ind w:left="8322" w:hanging="603"/>
      </w:pPr>
      <w:rPr>
        <w:rFonts w:hint="default"/>
        <w:lang w:val="nl-NL" w:eastAsia="en-US" w:bidi="ar-SA"/>
      </w:rPr>
    </w:lvl>
  </w:abstractNum>
  <w:abstractNum w:abstractNumId="2" w15:restartNumberingAfterBreak="0">
    <w:nsid w:val="0D633D80"/>
    <w:multiLevelType w:val="multilevel"/>
    <w:tmpl w:val="2D6E5F26"/>
    <w:lvl w:ilvl="0">
      <w:start w:val="3"/>
      <w:numFmt w:val="decimal"/>
      <w:lvlText w:val="%1"/>
      <w:lvlJc w:val="left"/>
      <w:pPr>
        <w:ind w:left="746" w:hanging="332"/>
        <w:jc w:val="left"/>
      </w:pPr>
      <w:rPr>
        <w:rFonts w:hint="default"/>
        <w:lang w:val="nl-NL" w:eastAsia="en-US" w:bidi="ar-SA"/>
      </w:rPr>
    </w:lvl>
    <w:lvl w:ilvl="1">
      <w:start w:val="1"/>
      <w:numFmt w:val="decimal"/>
      <w:lvlText w:val="%1.%2"/>
      <w:lvlJc w:val="left"/>
      <w:pPr>
        <w:ind w:left="746" w:hanging="332"/>
        <w:jc w:val="left"/>
      </w:pPr>
      <w:rPr>
        <w:rFonts w:ascii="Arial" w:eastAsia="Arial" w:hAnsi="Arial" w:cs="Arial" w:hint="default"/>
        <w:b w:val="0"/>
        <w:bCs w:val="0"/>
        <w:i w:val="0"/>
        <w:iCs w:val="0"/>
        <w:spacing w:val="-1"/>
        <w:w w:val="99"/>
        <w:sz w:val="20"/>
        <w:szCs w:val="20"/>
        <w:lang w:val="nl-NL" w:eastAsia="en-US" w:bidi="ar-SA"/>
      </w:rPr>
    </w:lvl>
    <w:lvl w:ilvl="2">
      <w:start w:val="1"/>
      <w:numFmt w:val="decimal"/>
      <w:lvlText w:val="%3."/>
      <w:lvlJc w:val="left"/>
      <w:pPr>
        <w:ind w:left="936" w:hanging="360"/>
        <w:jc w:val="left"/>
      </w:pPr>
      <w:rPr>
        <w:rFonts w:ascii="Arial" w:eastAsia="Arial" w:hAnsi="Arial" w:cs="Arial" w:hint="default"/>
        <w:b w:val="0"/>
        <w:bCs w:val="0"/>
        <w:i w:val="0"/>
        <w:iCs w:val="0"/>
        <w:spacing w:val="-1"/>
        <w:w w:val="99"/>
        <w:sz w:val="20"/>
        <w:szCs w:val="20"/>
        <w:lang w:val="nl-NL" w:eastAsia="en-US" w:bidi="ar-SA"/>
      </w:rPr>
    </w:lvl>
    <w:lvl w:ilvl="3">
      <w:numFmt w:val="bullet"/>
      <w:lvlText w:val="•"/>
      <w:lvlJc w:val="left"/>
      <w:pPr>
        <w:ind w:left="3056" w:hanging="360"/>
      </w:pPr>
      <w:rPr>
        <w:rFonts w:hint="default"/>
        <w:lang w:val="nl-NL" w:eastAsia="en-US" w:bidi="ar-SA"/>
      </w:rPr>
    </w:lvl>
    <w:lvl w:ilvl="4">
      <w:numFmt w:val="bullet"/>
      <w:lvlText w:val="•"/>
      <w:lvlJc w:val="left"/>
      <w:pPr>
        <w:ind w:left="4115" w:hanging="360"/>
      </w:pPr>
      <w:rPr>
        <w:rFonts w:hint="default"/>
        <w:lang w:val="nl-NL" w:eastAsia="en-US" w:bidi="ar-SA"/>
      </w:rPr>
    </w:lvl>
    <w:lvl w:ilvl="5">
      <w:numFmt w:val="bullet"/>
      <w:lvlText w:val="•"/>
      <w:lvlJc w:val="left"/>
      <w:pPr>
        <w:ind w:left="5173" w:hanging="360"/>
      </w:pPr>
      <w:rPr>
        <w:rFonts w:hint="default"/>
        <w:lang w:val="nl-NL" w:eastAsia="en-US" w:bidi="ar-SA"/>
      </w:rPr>
    </w:lvl>
    <w:lvl w:ilvl="6">
      <w:numFmt w:val="bullet"/>
      <w:lvlText w:val="•"/>
      <w:lvlJc w:val="left"/>
      <w:pPr>
        <w:ind w:left="6232" w:hanging="360"/>
      </w:pPr>
      <w:rPr>
        <w:rFonts w:hint="default"/>
        <w:lang w:val="nl-NL" w:eastAsia="en-US" w:bidi="ar-SA"/>
      </w:rPr>
    </w:lvl>
    <w:lvl w:ilvl="7">
      <w:numFmt w:val="bullet"/>
      <w:lvlText w:val="•"/>
      <w:lvlJc w:val="left"/>
      <w:pPr>
        <w:ind w:left="7290" w:hanging="360"/>
      </w:pPr>
      <w:rPr>
        <w:rFonts w:hint="default"/>
        <w:lang w:val="nl-NL" w:eastAsia="en-US" w:bidi="ar-SA"/>
      </w:rPr>
    </w:lvl>
    <w:lvl w:ilvl="8">
      <w:numFmt w:val="bullet"/>
      <w:lvlText w:val="•"/>
      <w:lvlJc w:val="left"/>
      <w:pPr>
        <w:ind w:left="8349" w:hanging="360"/>
      </w:pPr>
      <w:rPr>
        <w:rFonts w:hint="default"/>
        <w:lang w:val="nl-NL" w:eastAsia="en-US" w:bidi="ar-SA"/>
      </w:rPr>
    </w:lvl>
  </w:abstractNum>
  <w:abstractNum w:abstractNumId="3" w15:restartNumberingAfterBreak="0">
    <w:nsid w:val="0FF13AA8"/>
    <w:multiLevelType w:val="multilevel"/>
    <w:tmpl w:val="1E16A12C"/>
    <w:lvl w:ilvl="0">
      <w:start w:val="3"/>
      <w:numFmt w:val="decimal"/>
      <w:lvlText w:val="%1"/>
      <w:lvlJc w:val="left"/>
      <w:pPr>
        <w:ind w:left="648" w:hanging="432"/>
        <w:jc w:val="left"/>
      </w:pPr>
      <w:rPr>
        <w:rFonts w:hint="default"/>
        <w:lang w:val="nl-NL" w:eastAsia="en-US" w:bidi="ar-SA"/>
      </w:rPr>
    </w:lvl>
    <w:lvl w:ilvl="1">
      <w:start w:val="1"/>
      <w:numFmt w:val="decimal"/>
      <w:lvlText w:val="%1.%2"/>
      <w:lvlJc w:val="left"/>
      <w:pPr>
        <w:ind w:left="648" w:hanging="432"/>
        <w:jc w:val="left"/>
      </w:pPr>
      <w:rPr>
        <w:rFonts w:ascii="Arial" w:eastAsia="Arial" w:hAnsi="Arial" w:cs="Arial" w:hint="default"/>
        <w:b w:val="0"/>
        <w:bCs w:val="0"/>
        <w:i w:val="0"/>
        <w:iCs w:val="0"/>
        <w:color w:val="2E5395"/>
        <w:spacing w:val="-1"/>
        <w:w w:val="99"/>
        <w:sz w:val="26"/>
        <w:szCs w:val="26"/>
        <w:lang w:val="nl-NL" w:eastAsia="en-US" w:bidi="ar-SA"/>
      </w:rPr>
    </w:lvl>
    <w:lvl w:ilvl="2">
      <w:start w:val="1"/>
      <w:numFmt w:val="decimal"/>
      <w:lvlText w:val="%1.%2.%3"/>
      <w:lvlJc w:val="left"/>
      <w:pPr>
        <w:ind w:left="818" w:hanging="603"/>
        <w:jc w:val="left"/>
      </w:pPr>
      <w:rPr>
        <w:rFonts w:ascii="Arial" w:eastAsia="Arial" w:hAnsi="Arial" w:cs="Arial" w:hint="default"/>
        <w:b w:val="0"/>
        <w:bCs w:val="0"/>
        <w:i w:val="0"/>
        <w:iCs w:val="0"/>
        <w:color w:val="1F3762"/>
        <w:spacing w:val="-2"/>
        <w:w w:val="99"/>
        <w:sz w:val="24"/>
        <w:szCs w:val="24"/>
        <w:lang w:val="nl-NL" w:eastAsia="en-US" w:bidi="ar-SA"/>
      </w:rPr>
    </w:lvl>
    <w:lvl w:ilvl="3">
      <w:numFmt w:val="bullet"/>
      <w:lvlText w:val="•"/>
      <w:lvlJc w:val="left"/>
      <w:pPr>
        <w:ind w:left="2963" w:hanging="603"/>
      </w:pPr>
      <w:rPr>
        <w:rFonts w:hint="default"/>
        <w:lang w:val="nl-NL" w:eastAsia="en-US" w:bidi="ar-SA"/>
      </w:rPr>
    </w:lvl>
    <w:lvl w:ilvl="4">
      <w:numFmt w:val="bullet"/>
      <w:lvlText w:val="•"/>
      <w:lvlJc w:val="left"/>
      <w:pPr>
        <w:ind w:left="4035" w:hanging="603"/>
      </w:pPr>
      <w:rPr>
        <w:rFonts w:hint="default"/>
        <w:lang w:val="nl-NL" w:eastAsia="en-US" w:bidi="ar-SA"/>
      </w:rPr>
    </w:lvl>
    <w:lvl w:ilvl="5">
      <w:numFmt w:val="bullet"/>
      <w:lvlText w:val="•"/>
      <w:lvlJc w:val="left"/>
      <w:pPr>
        <w:ind w:left="5107" w:hanging="603"/>
      </w:pPr>
      <w:rPr>
        <w:rFonts w:hint="default"/>
        <w:lang w:val="nl-NL" w:eastAsia="en-US" w:bidi="ar-SA"/>
      </w:rPr>
    </w:lvl>
    <w:lvl w:ilvl="6">
      <w:numFmt w:val="bullet"/>
      <w:lvlText w:val="•"/>
      <w:lvlJc w:val="left"/>
      <w:pPr>
        <w:ind w:left="6179" w:hanging="603"/>
      </w:pPr>
      <w:rPr>
        <w:rFonts w:hint="default"/>
        <w:lang w:val="nl-NL" w:eastAsia="en-US" w:bidi="ar-SA"/>
      </w:rPr>
    </w:lvl>
    <w:lvl w:ilvl="7">
      <w:numFmt w:val="bullet"/>
      <w:lvlText w:val="•"/>
      <w:lvlJc w:val="left"/>
      <w:pPr>
        <w:ind w:left="7250" w:hanging="603"/>
      </w:pPr>
      <w:rPr>
        <w:rFonts w:hint="default"/>
        <w:lang w:val="nl-NL" w:eastAsia="en-US" w:bidi="ar-SA"/>
      </w:rPr>
    </w:lvl>
    <w:lvl w:ilvl="8">
      <w:numFmt w:val="bullet"/>
      <w:lvlText w:val="•"/>
      <w:lvlJc w:val="left"/>
      <w:pPr>
        <w:ind w:left="8322" w:hanging="603"/>
      </w:pPr>
      <w:rPr>
        <w:rFonts w:hint="default"/>
        <w:lang w:val="nl-NL" w:eastAsia="en-US" w:bidi="ar-SA"/>
      </w:rPr>
    </w:lvl>
  </w:abstractNum>
  <w:abstractNum w:abstractNumId="4" w15:restartNumberingAfterBreak="0">
    <w:nsid w:val="10AF4B56"/>
    <w:multiLevelType w:val="hybridMultilevel"/>
    <w:tmpl w:val="E1EEEE10"/>
    <w:lvl w:ilvl="0" w:tplc="9EC0A800">
      <w:numFmt w:val="bullet"/>
      <w:lvlText w:val="-"/>
      <w:lvlJc w:val="left"/>
      <w:pPr>
        <w:ind w:left="936" w:hanging="360"/>
      </w:pPr>
      <w:rPr>
        <w:rFonts w:ascii="Arial" w:eastAsia="Arial" w:hAnsi="Arial" w:cs="Arial" w:hint="default"/>
        <w:b w:val="0"/>
        <w:bCs w:val="0"/>
        <w:i w:val="0"/>
        <w:iCs w:val="0"/>
        <w:spacing w:val="0"/>
        <w:w w:val="99"/>
        <w:sz w:val="20"/>
        <w:szCs w:val="20"/>
        <w:lang w:val="nl-NL" w:eastAsia="en-US" w:bidi="ar-SA"/>
      </w:rPr>
    </w:lvl>
    <w:lvl w:ilvl="1" w:tplc="B284E40C">
      <w:numFmt w:val="bullet"/>
      <w:lvlText w:val="•"/>
      <w:lvlJc w:val="left"/>
      <w:pPr>
        <w:ind w:left="1892" w:hanging="360"/>
      </w:pPr>
      <w:rPr>
        <w:rFonts w:hint="default"/>
        <w:lang w:val="nl-NL" w:eastAsia="en-US" w:bidi="ar-SA"/>
      </w:rPr>
    </w:lvl>
    <w:lvl w:ilvl="2" w:tplc="3CA613F8">
      <w:numFmt w:val="bullet"/>
      <w:lvlText w:val="•"/>
      <w:lvlJc w:val="left"/>
      <w:pPr>
        <w:ind w:left="2845" w:hanging="360"/>
      </w:pPr>
      <w:rPr>
        <w:rFonts w:hint="default"/>
        <w:lang w:val="nl-NL" w:eastAsia="en-US" w:bidi="ar-SA"/>
      </w:rPr>
    </w:lvl>
    <w:lvl w:ilvl="3" w:tplc="625CFC48">
      <w:numFmt w:val="bullet"/>
      <w:lvlText w:val="•"/>
      <w:lvlJc w:val="left"/>
      <w:pPr>
        <w:ind w:left="3797" w:hanging="360"/>
      </w:pPr>
      <w:rPr>
        <w:rFonts w:hint="default"/>
        <w:lang w:val="nl-NL" w:eastAsia="en-US" w:bidi="ar-SA"/>
      </w:rPr>
    </w:lvl>
    <w:lvl w:ilvl="4" w:tplc="110401E6">
      <w:numFmt w:val="bullet"/>
      <w:lvlText w:val="•"/>
      <w:lvlJc w:val="left"/>
      <w:pPr>
        <w:ind w:left="4750" w:hanging="360"/>
      </w:pPr>
      <w:rPr>
        <w:rFonts w:hint="default"/>
        <w:lang w:val="nl-NL" w:eastAsia="en-US" w:bidi="ar-SA"/>
      </w:rPr>
    </w:lvl>
    <w:lvl w:ilvl="5" w:tplc="0CE62E9A">
      <w:numFmt w:val="bullet"/>
      <w:lvlText w:val="•"/>
      <w:lvlJc w:val="left"/>
      <w:pPr>
        <w:ind w:left="5703" w:hanging="360"/>
      </w:pPr>
      <w:rPr>
        <w:rFonts w:hint="default"/>
        <w:lang w:val="nl-NL" w:eastAsia="en-US" w:bidi="ar-SA"/>
      </w:rPr>
    </w:lvl>
    <w:lvl w:ilvl="6" w:tplc="29F04A90">
      <w:numFmt w:val="bullet"/>
      <w:lvlText w:val="•"/>
      <w:lvlJc w:val="left"/>
      <w:pPr>
        <w:ind w:left="6655" w:hanging="360"/>
      </w:pPr>
      <w:rPr>
        <w:rFonts w:hint="default"/>
        <w:lang w:val="nl-NL" w:eastAsia="en-US" w:bidi="ar-SA"/>
      </w:rPr>
    </w:lvl>
    <w:lvl w:ilvl="7" w:tplc="D7F806D2">
      <w:numFmt w:val="bullet"/>
      <w:lvlText w:val="•"/>
      <w:lvlJc w:val="left"/>
      <w:pPr>
        <w:ind w:left="7608" w:hanging="360"/>
      </w:pPr>
      <w:rPr>
        <w:rFonts w:hint="default"/>
        <w:lang w:val="nl-NL" w:eastAsia="en-US" w:bidi="ar-SA"/>
      </w:rPr>
    </w:lvl>
    <w:lvl w:ilvl="8" w:tplc="E278D106">
      <w:numFmt w:val="bullet"/>
      <w:lvlText w:val="•"/>
      <w:lvlJc w:val="left"/>
      <w:pPr>
        <w:ind w:left="8561" w:hanging="360"/>
      </w:pPr>
      <w:rPr>
        <w:rFonts w:hint="default"/>
        <w:lang w:val="nl-NL" w:eastAsia="en-US" w:bidi="ar-SA"/>
      </w:rPr>
    </w:lvl>
  </w:abstractNum>
  <w:abstractNum w:abstractNumId="5" w15:restartNumberingAfterBreak="0">
    <w:nsid w:val="1BC47251"/>
    <w:multiLevelType w:val="hybridMultilevel"/>
    <w:tmpl w:val="C7CEB844"/>
    <w:lvl w:ilvl="0" w:tplc="9012934A">
      <w:numFmt w:val="bullet"/>
      <w:lvlText w:val="-"/>
      <w:lvlJc w:val="left"/>
      <w:pPr>
        <w:ind w:left="936" w:hanging="360"/>
      </w:pPr>
      <w:rPr>
        <w:rFonts w:ascii="Calibri" w:eastAsia="Calibri" w:hAnsi="Calibri" w:cs="Calibri" w:hint="default"/>
        <w:b w:val="0"/>
        <w:bCs w:val="0"/>
        <w:i w:val="0"/>
        <w:iCs w:val="0"/>
        <w:spacing w:val="0"/>
        <w:w w:val="99"/>
        <w:sz w:val="20"/>
        <w:szCs w:val="20"/>
        <w:lang w:val="nl-NL" w:eastAsia="en-US" w:bidi="ar-SA"/>
      </w:rPr>
    </w:lvl>
    <w:lvl w:ilvl="1" w:tplc="F8AA4228">
      <w:numFmt w:val="bullet"/>
      <w:lvlText w:val=""/>
      <w:lvlJc w:val="left"/>
      <w:pPr>
        <w:ind w:left="1570" w:hanging="360"/>
      </w:pPr>
      <w:rPr>
        <w:rFonts w:ascii="Wingdings" w:eastAsia="Wingdings" w:hAnsi="Wingdings" w:cs="Wingdings" w:hint="default"/>
        <w:b w:val="0"/>
        <w:bCs w:val="0"/>
        <w:i w:val="0"/>
        <w:iCs w:val="0"/>
        <w:spacing w:val="0"/>
        <w:w w:val="99"/>
        <w:sz w:val="20"/>
        <w:szCs w:val="20"/>
        <w:lang w:val="nl-NL" w:eastAsia="en-US" w:bidi="ar-SA"/>
      </w:rPr>
    </w:lvl>
    <w:lvl w:ilvl="2" w:tplc="55E6DB4C">
      <w:numFmt w:val="bullet"/>
      <w:lvlText w:val="•"/>
      <w:lvlJc w:val="left"/>
      <w:pPr>
        <w:ind w:left="2567" w:hanging="360"/>
      </w:pPr>
      <w:rPr>
        <w:rFonts w:hint="default"/>
        <w:lang w:val="nl-NL" w:eastAsia="en-US" w:bidi="ar-SA"/>
      </w:rPr>
    </w:lvl>
    <w:lvl w:ilvl="3" w:tplc="9E9082B2">
      <w:numFmt w:val="bullet"/>
      <w:lvlText w:val="•"/>
      <w:lvlJc w:val="left"/>
      <w:pPr>
        <w:ind w:left="3554" w:hanging="360"/>
      </w:pPr>
      <w:rPr>
        <w:rFonts w:hint="default"/>
        <w:lang w:val="nl-NL" w:eastAsia="en-US" w:bidi="ar-SA"/>
      </w:rPr>
    </w:lvl>
    <w:lvl w:ilvl="4" w:tplc="86142198">
      <w:numFmt w:val="bullet"/>
      <w:lvlText w:val="•"/>
      <w:lvlJc w:val="left"/>
      <w:pPr>
        <w:ind w:left="4542" w:hanging="360"/>
      </w:pPr>
      <w:rPr>
        <w:rFonts w:hint="default"/>
        <w:lang w:val="nl-NL" w:eastAsia="en-US" w:bidi="ar-SA"/>
      </w:rPr>
    </w:lvl>
    <w:lvl w:ilvl="5" w:tplc="0774378C">
      <w:numFmt w:val="bullet"/>
      <w:lvlText w:val="•"/>
      <w:lvlJc w:val="left"/>
      <w:pPr>
        <w:ind w:left="5529" w:hanging="360"/>
      </w:pPr>
      <w:rPr>
        <w:rFonts w:hint="default"/>
        <w:lang w:val="nl-NL" w:eastAsia="en-US" w:bidi="ar-SA"/>
      </w:rPr>
    </w:lvl>
    <w:lvl w:ilvl="6" w:tplc="6FB25A60">
      <w:numFmt w:val="bullet"/>
      <w:lvlText w:val="•"/>
      <w:lvlJc w:val="left"/>
      <w:pPr>
        <w:ind w:left="6516" w:hanging="360"/>
      </w:pPr>
      <w:rPr>
        <w:rFonts w:hint="default"/>
        <w:lang w:val="nl-NL" w:eastAsia="en-US" w:bidi="ar-SA"/>
      </w:rPr>
    </w:lvl>
    <w:lvl w:ilvl="7" w:tplc="AD8A2738">
      <w:numFmt w:val="bullet"/>
      <w:lvlText w:val="•"/>
      <w:lvlJc w:val="left"/>
      <w:pPr>
        <w:ind w:left="7504" w:hanging="360"/>
      </w:pPr>
      <w:rPr>
        <w:rFonts w:hint="default"/>
        <w:lang w:val="nl-NL" w:eastAsia="en-US" w:bidi="ar-SA"/>
      </w:rPr>
    </w:lvl>
    <w:lvl w:ilvl="8" w:tplc="FAE49746">
      <w:numFmt w:val="bullet"/>
      <w:lvlText w:val="•"/>
      <w:lvlJc w:val="left"/>
      <w:pPr>
        <w:ind w:left="8491" w:hanging="360"/>
      </w:pPr>
      <w:rPr>
        <w:rFonts w:hint="default"/>
        <w:lang w:val="nl-NL" w:eastAsia="en-US" w:bidi="ar-SA"/>
      </w:rPr>
    </w:lvl>
  </w:abstractNum>
  <w:abstractNum w:abstractNumId="6" w15:restartNumberingAfterBreak="0">
    <w:nsid w:val="1C9837E0"/>
    <w:multiLevelType w:val="multilevel"/>
    <w:tmpl w:val="9C42330C"/>
    <w:lvl w:ilvl="0">
      <w:start w:val="2"/>
      <w:numFmt w:val="decimal"/>
      <w:lvlText w:val="%1"/>
      <w:lvlJc w:val="left"/>
      <w:pPr>
        <w:ind w:left="746" w:hanging="332"/>
        <w:jc w:val="left"/>
      </w:pPr>
      <w:rPr>
        <w:rFonts w:hint="default"/>
        <w:lang w:val="nl-NL" w:eastAsia="en-US" w:bidi="ar-SA"/>
      </w:rPr>
    </w:lvl>
    <w:lvl w:ilvl="1">
      <w:start w:val="1"/>
      <w:numFmt w:val="decimal"/>
      <w:lvlText w:val="%1.%2"/>
      <w:lvlJc w:val="left"/>
      <w:pPr>
        <w:ind w:left="746" w:hanging="332"/>
        <w:jc w:val="left"/>
      </w:pPr>
      <w:rPr>
        <w:rFonts w:ascii="Arial" w:eastAsia="Arial" w:hAnsi="Arial" w:cs="Arial" w:hint="default"/>
        <w:b w:val="0"/>
        <w:bCs w:val="0"/>
        <w:i w:val="0"/>
        <w:iCs w:val="0"/>
        <w:spacing w:val="-1"/>
        <w:w w:val="99"/>
        <w:sz w:val="20"/>
        <w:szCs w:val="20"/>
        <w:lang w:val="nl-NL" w:eastAsia="en-US" w:bidi="ar-SA"/>
      </w:rPr>
    </w:lvl>
    <w:lvl w:ilvl="2">
      <w:numFmt w:val="bullet"/>
      <w:lvlText w:val="•"/>
      <w:lvlJc w:val="left"/>
      <w:pPr>
        <w:ind w:left="2685" w:hanging="332"/>
      </w:pPr>
      <w:rPr>
        <w:rFonts w:hint="default"/>
        <w:lang w:val="nl-NL" w:eastAsia="en-US" w:bidi="ar-SA"/>
      </w:rPr>
    </w:lvl>
    <w:lvl w:ilvl="3">
      <w:numFmt w:val="bullet"/>
      <w:lvlText w:val="•"/>
      <w:lvlJc w:val="left"/>
      <w:pPr>
        <w:ind w:left="3657" w:hanging="332"/>
      </w:pPr>
      <w:rPr>
        <w:rFonts w:hint="default"/>
        <w:lang w:val="nl-NL" w:eastAsia="en-US" w:bidi="ar-SA"/>
      </w:rPr>
    </w:lvl>
    <w:lvl w:ilvl="4">
      <w:numFmt w:val="bullet"/>
      <w:lvlText w:val="•"/>
      <w:lvlJc w:val="left"/>
      <w:pPr>
        <w:ind w:left="4630" w:hanging="332"/>
      </w:pPr>
      <w:rPr>
        <w:rFonts w:hint="default"/>
        <w:lang w:val="nl-NL" w:eastAsia="en-US" w:bidi="ar-SA"/>
      </w:rPr>
    </w:lvl>
    <w:lvl w:ilvl="5">
      <w:numFmt w:val="bullet"/>
      <w:lvlText w:val="•"/>
      <w:lvlJc w:val="left"/>
      <w:pPr>
        <w:ind w:left="5603" w:hanging="332"/>
      </w:pPr>
      <w:rPr>
        <w:rFonts w:hint="default"/>
        <w:lang w:val="nl-NL" w:eastAsia="en-US" w:bidi="ar-SA"/>
      </w:rPr>
    </w:lvl>
    <w:lvl w:ilvl="6">
      <w:numFmt w:val="bullet"/>
      <w:lvlText w:val="•"/>
      <w:lvlJc w:val="left"/>
      <w:pPr>
        <w:ind w:left="6575" w:hanging="332"/>
      </w:pPr>
      <w:rPr>
        <w:rFonts w:hint="default"/>
        <w:lang w:val="nl-NL" w:eastAsia="en-US" w:bidi="ar-SA"/>
      </w:rPr>
    </w:lvl>
    <w:lvl w:ilvl="7">
      <w:numFmt w:val="bullet"/>
      <w:lvlText w:val="•"/>
      <w:lvlJc w:val="left"/>
      <w:pPr>
        <w:ind w:left="7548" w:hanging="332"/>
      </w:pPr>
      <w:rPr>
        <w:rFonts w:hint="default"/>
        <w:lang w:val="nl-NL" w:eastAsia="en-US" w:bidi="ar-SA"/>
      </w:rPr>
    </w:lvl>
    <w:lvl w:ilvl="8">
      <w:numFmt w:val="bullet"/>
      <w:lvlText w:val="•"/>
      <w:lvlJc w:val="left"/>
      <w:pPr>
        <w:ind w:left="8521" w:hanging="332"/>
      </w:pPr>
      <w:rPr>
        <w:rFonts w:hint="default"/>
        <w:lang w:val="nl-NL" w:eastAsia="en-US" w:bidi="ar-SA"/>
      </w:rPr>
    </w:lvl>
  </w:abstractNum>
  <w:abstractNum w:abstractNumId="7" w15:restartNumberingAfterBreak="0">
    <w:nsid w:val="1DFF0149"/>
    <w:multiLevelType w:val="multilevel"/>
    <w:tmpl w:val="E362A130"/>
    <w:lvl w:ilvl="0">
      <w:start w:val="1"/>
      <w:numFmt w:val="decimal"/>
      <w:lvlText w:val="%1"/>
      <w:lvlJc w:val="left"/>
      <w:pPr>
        <w:ind w:left="648" w:hanging="432"/>
        <w:jc w:val="left"/>
      </w:pPr>
      <w:rPr>
        <w:rFonts w:hint="default"/>
        <w:lang w:val="nl-NL" w:eastAsia="en-US" w:bidi="ar-SA"/>
      </w:rPr>
    </w:lvl>
    <w:lvl w:ilvl="1">
      <w:start w:val="1"/>
      <w:numFmt w:val="decimal"/>
      <w:lvlText w:val="%1.%2"/>
      <w:lvlJc w:val="left"/>
      <w:pPr>
        <w:ind w:left="648" w:hanging="432"/>
        <w:jc w:val="left"/>
      </w:pPr>
      <w:rPr>
        <w:rFonts w:ascii="Arial" w:eastAsia="Arial" w:hAnsi="Arial" w:cs="Arial" w:hint="default"/>
        <w:b w:val="0"/>
        <w:bCs w:val="0"/>
        <w:i w:val="0"/>
        <w:iCs w:val="0"/>
        <w:color w:val="2E5395"/>
        <w:spacing w:val="-1"/>
        <w:w w:val="99"/>
        <w:sz w:val="26"/>
        <w:szCs w:val="26"/>
        <w:lang w:val="nl-NL" w:eastAsia="en-US" w:bidi="ar-SA"/>
      </w:rPr>
    </w:lvl>
    <w:lvl w:ilvl="2">
      <w:start w:val="1"/>
      <w:numFmt w:val="decimal"/>
      <w:lvlText w:val="%1.%2.%3"/>
      <w:lvlJc w:val="left"/>
      <w:pPr>
        <w:ind w:left="216" w:hanging="603"/>
        <w:jc w:val="left"/>
      </w:pPr>
      <w:rPr>
        <w:rFonts w:ascii="Arial" w:eastAsia="Arial" w:hAnsi="Arial" w:cs="Arial" w:hint="default"/>
        <w:b w:val="0"/>
        <w:bCs w:val="0"/>
        <w:i w:val="0"/>
        <w:iCs w:val="0"/>
        <w:color w:val="1F3762"/>
        <w:spacing w:val="-2"/>
        <w:w w:val="99"/>
        <w:sz w:val="24"/>
        <w:szCs w:val="24"/>
        <w:lang w:val="nl-NL" w:eastAsia="en-US" w:bidi="ar-SA"/>
      </w:rPr>
    </w:lvl>
    <w:lvl w:ilvl="3">
      <w:start w:val="1"/>
      <w:numFmt w:val="decimal"/>
      <w:lvlText w:val="%4."/>
      <w:lvlJc w:val="left"/>
      <w:pPr>
        <w:ind w:left="936" w:hanging="360"/>
        <w:jc w:val="left"/>
      </w:pPr>
      <w:rPr>
        <w:rFonts w:ascii="Arial" w:eastAsia="Arial" w:hAnsi="Arial" w:cs="Arial" w:hint="default"/>
        <w:b w:val="0"/>
        <w:bCs w:val="0"/>
        <w:i w:val="0"/>
        <w:iCs w:val="0"/>
        <w:spacing w:val="-1"/>
        <w:w w:val="99"/>
        <w:sz w:val="20"/>
        <w:szCs w:val="20"/>
        <w:lang w:val="nl-NL" w:eastAsia="en-US" w:bidi="ar-SA"/>
      </w:rPr>
    </w:lvl>
    <w:lvl w:ilvl="4">
      <w:start w:val="1"/>
      <w:numFmt w:val="lowerLetter"/>
      <w:lvlText w:val="%5."/>
      <w:lvlJc w:val="left"/>
      <w:pPr>
        <w:ind w:left="1656" w:hanging="360"/>
        <w:jc w:val="left"/>
      </w:pPr>
      <w:rPr>
        <w:rFonts w:ascii="Arial" w:eastAsia="Arial" w:hAnsi="Arial" w:cs="Arial" w:hint="default"/>
        <w:b w:val="0"/>
        <w:bCs w:val="0"/>
        <w:i w:val="0"/>
        <w:iCs w:val="0"/>
        <w:spacing w:val="-1"/>
        <w:w w:val="99"/>
        <w:sz w:val="20"/>
        <w:szCs w:val="20"/>
        <w:lang w:val="nl-NL" w:eastAsia="en-US" w:bidi="ar-SA"/>
      </w:rPr>
    </w:lvl>
    <w:lvl w:ilvl="5">
      <w:numFmt w:val="bullet"/>
      <w:lvlText w:val="•"/>
      <w:lvlJc w:val="left"/>
      <w:pPr>
        <w:ind w:left="3127" w:hanging="360"/>
      </w:pPr>
      <w:rPr>
        <w:rFonts w:hint="default"/>
        <w:lang w:val="nl-NL" w:eastAsia="en-US" w:bidi="ar-SA"/>
      </w:rPr>
    </w:lvl>
    <w:lvl w:ilvl="6">
      <w:numFmt w:val="bullet"/>
      <w:lvlText w:val="•"/>
      <w:lvlJc w:val="left"/>
      <w:pPr>
        <w:ind w:left="4595" w:hanging="360"/>
      </w:pPr>
      <w:rPr>
        <w:rFonts w:hint="default"/>
        <w:lang w:val="nl-NL" w:eastAsia="en-US" w:bidi="ar-SA"/>
      </w:rPr>
    </w:lvl>
    <w:lvl w:ilvl="7">
      <w:numFmt w:val="bullet"/>
      <w:lvlText w:val="•"/>
      <w:lvlJc w:val="left"/>
      <w:pPr>
        <w:ind w:left="6063" w:hanging="360"/>
      </w:pPr>
      <w:rPr>
        <w:rFonts w:hint="default"/>
        <w:lang w:val="nl-NL" w:eastAsia="en-US" w:bidi="ar-SA"/>
      </w:rPr>
    </w:lvl>
    <w:lvl w:ilvl="8">
      <w:numFmt w:val="bullet"/>
      <w:lvlText w:val="•"/>
      <w:lvlJc w:val="left"/>
      <w:pPr>
        <w:ind w:left="7530" w:hanging="360"/>
      </w:pPr>
      <w:rPr>
        <w:rFonts w:hint="default"/>
        <w:lang w:val="nl-NL" w:eastAsia="en-US" w:bidi="ar-SA"/>
      </w:rPr>
    </w:lvl>
  </w:abstractNum>
  <w:abstractNum w:abstractNumId="8" w15:restartNumberingAfterBreak="0">
    <w:nsid w:val="27DE27C9"/>
    <w:multiLevelType w:val="multilevel"/>
    <w:tmpl w:val="06C2A59C"/>
    <w:lvl w:ilvl="0">
      <w:start w:val="1"/>
      <w:numFmt w:val="decimal"/>
      <w:lvlText w:val="%1"/>
      <w:lvlJc w:val="left"/>
      <w:pPr>
        <w:ind w:left="746" w:hanging="332"/>
        <w:jc w:val="left"/>
      </w:pPr>
      <w:rPr>
        <w:rFonts w:hint="default"/>
        <w:lang w:val="nl-NL" w:eastAsia="en-US" w:bidi="ar-SA"/>
      </w:rPr>
    </w:lvl>
    <w:lvl w:ilvl="1">
      <w:start w:val="1"/>
      <w:numFmt w:val="decimal"/>
      <w:lvlText w:val="%1.%2"/>
      <w:lvlJc w:val="left"/>
      <w:pPr>
        <w:ind w:left="746" w:hanging="332"/>
        <w:jc w:val="left"/>
      </w:pPr>
      <w:rPr>
        <w:rFonts w:ascii="Arial" w:eastAsia="Arial" w:hAnsi="Arial" w:cs="Arial" w:hint="default"/>
        <w:b w:val="0"/>
        <w:bCs w:val="0"/>
        <w:i w:val="0"/>
        <w:iCs w:val="0"/>
        <w:spacing w:val="-1"/>
        <w:w w:val="99"/>
        <w:sz w:val="20"/>
        <w:szCs w:val="20"/>
        <w:lang w:val="nl-NL" w:eastAsia="en-US" w:bidi="ar-SA"/>
      </w:rPr>
    </w:lvl>
    <w:lvl w:ilvl="2">
      <w:numFmt w:val="bullet"/>
      <w:lvlText w:val="•"/>
      <w:lvlJc w:val="left"/>
      <w:pPr>
        <w:ind w:left="2685" w:hanging="332"/>
      </w:pPr>
      <w:rPr>
        <w:rFonts w:hint="default"/>
        <w:lang w:val="nl-NL" w:eastAsia="en-US" w:bidi="ar-SA"/>
      </w:rPr>
    </w:lvl>
    <w:lvl w:ilvl="3">
      <w:numFmt w:val="bullet"/>
      <w:lvlText w:val="•"/>
      <w:lvlJc w:val="left"/>
      <w:pPr>
        <w:ind w:left="3657" w:hanging="332"/>
      </w:pPr>
      <w:rPr>
        <w:rFonts w:hint="default"/>
        <w:lang w:val="nl-NL" w:eastAsia="en-US" w:bidi="ar-SA"/>
      </w:rPr>
    </w:lvl>
    <w:lvl w:ilvl="4">
      <w:numFmt w:val="bullet"/>
      <w:lvlText w:val="•"/>
      <w:lvlJc w:val="left"/>
      <w:pPr>
        <w:ind w:left="4630" w:hanging="332"/>
      </w:pPr>
      <w:rPr>
        <w:rFonts w:hint="default"/>
        <w:lang w:val="nl-NL" w:eastAsia="en-US" w:bidi="ar-SA"/>
      </w:rPr>
    </w:lvl>
    <w:lvl w:ilvl="5">
      <w:numFmt w:val="bullet"/>
      <w:lvlText w:val="•"/>
      <w:lvlJc w:val="left"/>
      <w:pPr>
        <w:ind w:left="5603" w:hanging="332"/>
      </w:pPr>
      <w:rPr>
        <w:rFonts w:hint="default"/>
        <w:lang w:val="nl-NL" w:eastAsia="en-US" w:bidi="ar-SA"/>
      </w:rPr>
    </w:lvl>
    <w:lvl w:ilvl="6">
      <w:numFmt w:val="bullet"/>
      <w:lvlText w:val="•"/>
      <w:lvlJc w:val="left"/>
      <w:pPr>
        <w:ind w:left="6575" w:hanging="332"/>
      </w:pPr>
      <w:rPr>
        <w:rFonts w:hint="default"/>
        <w:lang w:val="nl-NL" w:eastAsia="en-US" w:bidi="ar-SA"/>
      </w:rPr>
    </w:lvl>
    <w:lvl w:ilvl="7">
      <w:numFmt w:val="bullet"/>
      <w:lvlText w:val="•"/>
      <w:lvlJc w:val="left"/>
      <w:pPr>
        <w:ind w:left="7548" w:hanging="332"/>
      </w:pPr>
      <w:rPr>
        <w:rFonts w:hint="default"/>
        <w:lang w:val="nl-NL" w:eastAsia="en-US" w:bidi="ar-SA"/>
      </w:rPr>
    </w:lvl>
    <w:lvl w:ilvl="8">
      <w:numFmt w:val="bullet"/>
      <w:lvlText w:val="•"/>
      <w:lvlJc w:val="left"/>
      <w:pPr>
        <w:ind w:left="8521" w:hanging="332"/>
      </w:pPr>
      <w:rPr>
        <w:rFonts w:hint="default"/>
        <w:lang w:val="nl-NL" w:eastAsia="en-US" w:bidi="ar-SA"/>
      </w:rPr>
    </w:lvl>
  </w:abstractNum>
  <w:abstractNum w:abstractNumId="9" w15:restartNumberingAfterBreak="0">
    <w:nsid w:val="5D53154B"/>
    <w:multiLevelType w:val="hybridMultilevel"/>
    <w:tmpl w:val="0BAC4B44"/>
    <w:lvl w:ilvl="0" w:tplc="05BC3598">
      <w:numFmt w:val="bullet"/>
      <w:lvlText w:val="-"/>
      <w:lvlJc w:val="left"/>
      <w:pPr>
        <w:ind w:left="936" w:hanging="360"/>
      </w:pPr>
      <w:rPr>
        <w:rFonts w:ascii="Arial" w:eastAsia="Arial" w:hAnsi="Arial" w:cs="Arial" w:hint="default"/>
        <w:b w:val="0"/>
        <w:bCs w:val="0"/>
        <w:i w:val="0"/>
        <w:iCs w:val="0"/>
        <w:spacing w:val="0"/>
        <w:w w:val="99"/>
        <w:sz w:val="20"/>
        <w:szCs w:val="20"/>
        <w:lang w:val="nl-NL" w:eastAsia="en-US" w:bidi="ar-SA"/>
      </w:rPr>
    </w:lvl>
    <w:lvl w:ilvl="1" w:tplc="73669F76">
      <w:numFmt w:val="bullet"/>
      <w:lvlText w:val="•"/>
      <w:lvlJc w:val="left"/>
      <w:pPr>
        <w:ind w:left="1892" w:hanging="360"/>
      </w:pPr>
      <w:rPr>
        <w:rFonts w:hint="default"/>
        <w:lang w:val="nl-NL" w:eastAsia="en-US" w:bidi="ar-SA"/>
      </w:rPr>
    </w:lvl>
    <w:lvl w:ilvl="2" w:tplc="DA54850E">
      <w:numFmt w:val="bullet"/>
      <w:lvlText w:val="•"/>
      <w:lvlJc w:val="left"/>
      <w:pPr>
        <w:ind w:left="2845" w:hanging="360"/>
      </w:pPr>
      <w:rPr>
        <w:rFonts w:hint="default"/>
        <w:lang w:val="nl-NL" w:eastAsia="en-US" w:bidi="ar-SA"/>
      </w:rPr>
    </w:lvl>
    <w:lvl w:ilvl="3" w:tplc="F27AEB8A">
      <w:numFmt w:val="bullet"/>
      <w:lvlText w:val="•"/>
      <w:lvlJc w:val="left"/>
      <w:pPr>
        <w:ind w:left="3797" w:hanging="360"/>
      </w:pPr>
      <w:rPr>
        <w:rFonts w:hint="default"/>
        <w:lang w:val="nl-NL" w:eastAsia="en-US" w:bidi="ar-SA"/>
      </w:rPr>
    </w:lvl>
    <w:lvl w:ilvl="4" w:tplc="C9D68C98">
      <w:numFmt w:val="bullet"/>
      <w:lvlText w:val="•"/>
      <w:lvlJc w:val="left"/>
      <w:pPr>
        <w:ind w:left="4750" w:hanging="360"/>
      </w:pPr>
      <w:rPr>
        <w:rFonts w:hint="default"/>
        <w:lang w:val="nl-NL" w:eastAsia="en-US" w:bidi="ar-SA"/>
      </w:rPr>
    </w:lvl>
    <w:lvl w:ilvl="5" w:tplc="4CD4DB96">
      <w:numFmt w:val="bullet"/>
      <w:lvlText w:val="•"/>
      <w:lvlJc w:val="left"/>
      <w:pPr>
        <w:ind w:left="5703" w:hanging="360"/>
      </w:pPr>
      <w:rPr>
        <w:rFonts w:hint="default"/>
        <w:lang w:val="nl-NL" w:eastAsia="en-US" w:bidi="ar-SA"/>
      </w:rPr>
    </w:lvl>
    <w:lvl w:ilvl="6" w:tplc="CE08B4D0">
      <w:numFmt w:val="bullet"/>
      <w:lvlText w:val="•"/>
      <w:lvlJc w:val="left"/>
      <w:pPr>
        <w:ind w:left="6655" w:hanging="360"/>
      </w:pPr>
      <w:rPr>
        <w:rFonts w:hint="default"/>
        <w:lang w:val="nl-NL" w:eastAsia="en-US" w:bidi="ar-SA"/>
      </w:rPr>
    </w:lvl>
    <w:lvl w:ilvl="7" w:tplc="11B4659E">
      <w:numFmt w:val="bullet"/>
      <w:lvlText w:val="•"/>
      <w:lvlJc w:val="left"/>
      <w:pPr>
        <w:ind w:left="7608" w:hanging="360"/>
      </w:pPr>
      <w:rPr>
        <w:rFonts w:hint="default"/>
        <w:lang w:val="nl-NL" w:eastAsia="en-US" w:bidi="ar-SA"/>
      </w:rPr>
    </w:lvl>
    <w:lvl w:ilvl="8" w:tplc="B4BAD3D4">
      <w:numFmt w:val="bullet"/>
      <w:lvlText w:val="•"/>
      <w:lvlJc w:val="left"/>
      <w:pPr>
        <w:ind w:left="8561" w:hanging="360"/>
      </w:pPr>
      <w:rPr>
        <w:rFonts w:hint="default"/>
        <w:lang w:val="nl-NL" w:eastAsia="en-US" w:bidi="ar-SA"/>
      </w:rPr>
    </w:lvl>
  </w:abstractNum>
  <w:abstractNum w:abstractNumId="10" w15:restartNumberingAfterBreak="0">
    <w:nsid w:val="5F4527CA"/>
    <w:multiLevelType w:val="hybridMultilevel"/>
    <w:tmpl w:val="6388AD58"/>
    <w:lvl w:ilvl="0" w:tplc="8A06A1DE">
      <w:numFmt w:val="bullet"/>
      <w:lvlText w:val=""/>
      <w:lvlJc w:val="left"/>
      <w:pPr>
        <w:ind w:left="936" w:hanging="360"/>
      </w:pPr>
      <w:rPr>
        <w:rFonts w:ascii="Symbol" w:eastAsia="Symbol" w:hAnsi="Symbol" w:cs="Symbol" w:hint="default"/>
        <w:b w:val="0"/>
        <w:bCs w:val="0"/>
        <w:i w:val="0"/>
        <w:iCs w:val="0"/>
        <w:spacing w:val="0"/>
        <w:w w:val="99"/>
        <w:sz w:val="20"/>
        <w:szCs w:val="20"/>
        <w:lang w:val="nl-NL" w:eastAsia="en-US" w:bidi="ar-SA"/>
      </w:rPr>
    </w:lvl>
    <w:lvl w:ilvl="1" w:tplc="51C697F0">
      <w:numFmt w:val="bullet"/>
      <w:lvlText w:val="•"/>
      <w:lvlJc w:val="left"/>
      <w:pPr>
        <w:ind w:left="1892" w:hanging="360"/>
      </w:pPr>
      <w:rPr>
        <w:rFonts w:hint="default"/>
        <w:lang w:val="nl-NL" w:eastAsia="en-US" w:bidi="ar-SA"/>
      </w:rPr>
    </w:lvl>
    <w:lvl w:ilvl="2" w:tplc="5B0A1C0A">
      <w:numFmt w:val="bullet"/>
      <w:lvlText w:val="•"/>
      <w:lvlJc w:val="left"/>
      <w:pPr>
        <w:ind w:left="2845" w:hanging="360"/>
      </w:pPr>
      <w:rPr>
        <w:rFonts w:hint="default"/>
        <w:lang w:val="nl-NL" w:eastAsia="en-US" w:bidi="ar-SA"/>
      </w:rPr>
    </w:lvl>
    <w:lvl w:ilvl="3" w:tplc="00EC96CC">
      <w:numFmt w:val="bullet"/>
      <w:lvlText w:val="•"/>
      <w:lvlJc w:val="left"/>
      <w:pPr>
        <w:ind w:left="3797" w:hanging="360"/>
      </w:pPr>
      <w:rPr>
        <w:rFonts w:hint="default"/>
        <w:lang w:val="nl-NL" w:eastAsia="en-US" w:bidi="ar-SA"/>
      </w:rPr>
    </w:lvl>
    <w:lvl w:ilvl="4" w:tplc="75FE2818">
      <w:numFmt w:val="bullet"/>
      <w:lvlText w:val="•"/>
      <w:lvlJc w:val="left"/>
      <w:pPr>
        <w:ind w:left="4750" w:hanging="360"/>
      </w:pPr>
      <w:rPr>
        <w:rFonts w:hint="default"/>
        <w:lang w:val="nl-NL" w:eastAsia="en-US" w:bidi="ar-SA"/>
      </w:rPr>
    </w:lvl>
    <w:lvl w:ilvl="5" w:tplc="6D6AEDA2">
      <w:numFmt w:val="bullet"/>
      <w:lvlText w:val="•"/>
      <w:lvlJc w:val="left"/>
      <w:pPr>
        <w:ind w:left="5703" w:hanging="360"/>
      </w:pPr>
      <w:rPr>
        <w:rFonts w:hint="default"/>
        <w:lang w:val="nl-NL" w:eastAsia="en-US" w:bidi="ar-SA"/>
      </w:rPr>
    </w:lvl>
    <w:lvl w:ilvl="6" w:tplc="20BC48E4">
      <w:numFmt w:val="bullet"/>
      <w:lvlText w:val="•"/>
      <w:lvlJc w:val="left"/>
      <w:pPr>
        <w:ind w:left="6655" w:hanging="360"/>
      </w:pPr>
      <w:rPr>
        <w:rFonts w:hint="default"/>
        <w:lang w:val="nl-NL" w:eastAsia="en-US" w:bidi="ar-SA"/>
      </w:rPr>
    </w:lvl>
    <w:lvl w:ilvl="7" w:tplc="A192FFC0">
      <w:numFmt w:val="bullet"/>
      <w:lvlText w:val="•"/>
      <w:lvlJc w:val="left"/>
      <w:pPr>
        <w:ind w:left="7608" w:hanging="360"/>
      </w:pPr>
      <w:rPr>
        <w:rFonts w:hint="default"/>
        <w:lang w:val="nl-NL" w:eastAsia="en-US" w:bidi="ar-SA"/>
      </w:rPr>
    </w:lvl>
    <w:lvl w:ilvl="8" w:tplc="EDB28074">
      <w:numFmt w:val="bullet"/>
      <w:lvlText w:val="•"/>
      <w:lvlJc w:val="left"/>
      <w:pPr>
        <w:ind w:left="8561" w:hanging="360"/>
      </w:pPr>
      <w:rPr>
        <w:rFonts w:hint="default"/>
        <w:lang w:val="nl-NL" w:eastAsia="en-US" w:bidi="ar-SA"/>
      </w:rPr>
    </w:lvl>
  </w:abstractNum>
  <w:abstractNum w:abstractNumId="11" w15:restartNumberingAfterBreak="0">
    <w:nsid w:val="7AE32816"/>
    <w:multiLevelType w:val="hybridMultilevel"/>
    <w:tmpl w:val="3D1EF69A"/>
    <w:lvl w:ilvl="0" w:tplc="1F22D678">
      <w:numFmt w:val="bullet"/>
      <w:lvlText w:val="-"/>
      <w:lvlJc w:val="left"/>
      <w:pPr>
        <w:ind w:left="936" w:hanging="360"/>
      </w:pPr>
      <w:rPr>
        <w:rFonts w:ascii="Arial" w:eastAsia="Arial" w:hAnsi="Arial" w:cs="Arial" w:hint="default"/>
        <w:b w:val="0"/>
        <w:bCs w:val="0"/>
        <w:i w:val="0"/>
        <w:iCs w:val="0"/>
        <w:spacing w:val="0"/>
        <w:w w:val="99"/>
        <w:sz w:val="20"/>
        <w:szCs w:val="20"/>
        <w:lang w:val="nl-NL" w:eastAsia="en-US" w:bidi="ar-SA"/>
      </w:rPr>
    </w:lvl>
    <w:lvl w:ilvl="1" w:tplc="39A6DF16">
      <w:numFmt w:val="bullet"/>
      <w:lvlText w:val="•"/>
      <w:lvlJc w:val="left"/>
      <w:pPr>
        <w:ind w:left="1892" w:hanging="360"/>
      </w:pPr>
      <w:rPr>
        <w:rFonts w:hint="default"/>
        <w:lang w:val="nl-NL" w:eastAsia="en-US" w:bidi="ar-SA"/>
      </w:rPr>
    </w:lvl>
    <w:lvl w:ilvl="2" w:tplc="E6C813AE">
      <w:numFmt w:val="bullet"/>
      <w:lvlText w:val="•"/>
      <w:lvlJc w:val="left"/>
      <w:pPr>
        <w:ind w:left="2845" w:hanging="360"/>
      </w:pPr>
      <w:rPr>
        <w:rFonts w:hint="default"/>
        <w:lang w:val="nl-NL" w:eastAsia="en-US" w:bidi="ar-SA"/>
      </w:rPr>
    </w:lvl>
    <w:lvl w:ilvl="3" w:tplc="783E4470">
      <w:numFmt w:val="bullet"/>
      <w:lvlText w:val="•"/>
      <w:lvlJc w:val="left"/>
      <w:pPr>
        <w:ind w:left="3797" w:hanging="360"/>
      </w:pPr>
      <w:rPr>
        <w:rFonts w:hint="default"/>
        <w:lang w:val="nl-NL" w:eastAsia="en-US" w:bidi="ar-SA"/>
      </w:rPr>
    </w:lvl>
    <w:lvl w:ilvl="4" w:tplc="F6EECA6C">
      <w:numFmt w:val="bullet"/>
      <w:lvlText w:val="•"/>
      <w:lvlJc w:val="left"/>
      <w:pPr>
        <w:ind w:left="4750" w:hanging="360"/>
      </w:pPr>
      <w:rPr>
        <w:rFonts w:hint="default"/>
        <w:lang w:val="nl-NL" w:eastAsia="en-US" w:bidi="ar-SA"/>
      </w:rPr>
    </w:lvl>
    <w:lvl w:ilvl="5" w:tplc="40F69EEC">
      <w:numFmt w:val="bullet"/>
      <w:lvlText w:val="•"/>
      <w:lvlJc w:val="left"/>
      <w:pPr>
        <w:ind w:left="5703" w:hanging="360"/>
      </w:pPr>
      <w:rPr>
        <w:rFonts w:hint="default"/>
        <w:lang w:val="nl-NL" w:eastAsia="en-US" w:bidi="ar-SA"/>
      </w:rPr>
    </w:lvl>
    <w:lvl w:ilvl="6" w:tplc="7624B4EC">
      <w:numFmt w:val="bullet"/>
      <w:lvlText w:val="•"/>
      <w:lvlJc w:val="left"/>
      <w:pPr>
        <w:ind w:left="6655" w:hanging="360"/>
      </w:pPr>
      <w:rPr>
        <w:rFonts w:hint="default"/>
        <w:lang w:val="nl-NL" w:eastAsia="en-US" w:bidi="ar-SA"/>
      </w:rPr>
    </w:lvl>
    <w:lvl w:ilvl="7" w:tplc="2E1A2478">
      <w:numFmt w:val="bullet"/>
      <w:lvlText w:val="•"/>
      <w:lvlJc w:val="left"/>
      <w:pPr>
        <w:ind w:left="7608" w:hanging="360"/>
      </w:pPr>
      <w:rPr>
        <w:rFonts w:hint="default"/>
        <w:lang w:val="nl-NL" w:eastAsia="en-US" w:bidi="ar-SA"/>
      </w:rPr>
    </w:lvl>
    <w:lvl w:ilvl="8" w:tplc="6AD28B8E">
      <w:numFmt w:val="bullet"/>
      <w:lvlText w:val="•"/>
      <w:lvlJc w:val="left"/>
      <w:pPr>
        <w:ind w:left="8561" w:hanging="360"/>
      </w:pPr>
      <w:rPr>
        <w:rFonts w:hint="default"/>
        <w:lang w:val="nl-NL" w:eastAsia="en-US" w:bidi="ar-SA"/>
      </w:rPr>
    </w:lvl>
  </w:abstractNum>
  <w:num w:numId="1" w16cid:durableId="1160970822">
    <w:abstractNumId w:val="0"/>
  </w:num>
  <w:num w:numId="2" w16cid:durableId="1976519860">
    <w:abstractNumId w:val="9"/>
  </w:num>
  <w:num w:numId="3" w16cid:durableId="724185019">
    <w:abstractNumId w:val="3"/>
  </w:num>
  <w:num w:numId="4" w16cid:durableId="402601232">
    <w:abstractNumId w:val="1"/>
  </w:num>
  <w:num w:numId="5" w16cid:durableId="1874999110">
    <w:abstractNumId w:val="4"/>
  </w:num>
  <w:num w:numId="6" w16cid:durableId="1225332618">
    <w:abstractNumId w:val="5"/>
  </w:num>
  <w:num w:numId="7" w16cid:durableId="688415471">
    <w:abstractNumId w:val="11"/>
  </w:num>
  <w:num w:numId="8" w16cid:durableId="2031292379">
    <w:abstractNumId w:val="7"/>
  </w:num>
  <w:num w:numId="9" w16cid:durableId="231232706">
    <w:abstractNumId w:val="10"/>
  </w:num>
  <w:num w:numId="10" w16cid:durableId="1132098658">
    <w:abstractNumId w:val="2"/>
  </w:num>
  <w:num w:numId="11" w16cid:durableId="1832408058">
    <w:abstractNumId w:val="6"/>
  </w:num>
  <w:num w:numId="12" w16cid:durableId="6836741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27C62"/>
    <w:rsid w:val="00030C51"/>
    <w:rsid w:val="000B2CDD"/>
    <w:rsid w:val="001114ED"/>
    <w:rsid w:val="001A1DBF"/>
    <w:rsid w:val="00227C62"/>
    <w:rsid w:val="0029685D"/>
    <w:rsid w:val="003026AA"/>
    <w:rsid w:val="00367A56"/>
    <w:rsid w:val="003A4210"/>
    <w:rsid w:val="003E4493"/>
    <w:rsid w:val="0061713B"/>
    <w:rsid w:val="00774B63"/>
    <w:rsid w:val="007D5801"/>
    <w:rsid w:val="007F52CC"/>
    <w:rsid w:val="008315D9"/>
    <w:rsid w:val="008F70A8"/>
    <w:rsid w:val="00AC2CCB"/>
    <w:rsid w:val="00D05413"/>
    <w:rsid w:val="00E91722"/>
    <w:rsid w:val="00F52747"/>
    <w:rsid w:val="00FF0525"/>
    <w:rsid w:val="00FF7F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16C66"/>
  <w15:docId w15:val="{0795DE9E-B869-493F-90D7-6A27AF695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nl-NL"/>
    </w:rPr>
  </w:style>
  <w:style w:type="paragraph" w:styleId="Kop1">
    <w:name w:val="heading 1"/>
    <w:basedOn w:val="Standaard"/>
    <w:uiPriority w:val="9"/>
    <w:qFormat/>
    <w:pPr>
      <w:spacing w:before="108"/>
      <w:ind w:left="216"/>
      <w:outlineLvl w:val="0"/>
    </w:pPr>
    <w:rPr>
      <w:sz w:val="32"/>
      <w:szCs w:val="32"/>
    </w:rPr>
  </w:style>
  <w:style w:type="paragraph" w:styleId="Kop2">
    <w:name w:val="heading 2"/>
    <w:basedOn w:val="Standaard"/>
    <w:uiPriority w:val="9"/>
    <w:unhideWhenUsed/>
    <w:qFormat/>
    <w:pPr>
      <w:spacing w:before="106"/>
      <w:ind w:left="645" w:hanging="429"/>
      <w:outlineLvl w:val="1"/>
    </w:pPr>
    <w:rPr>
      <w:sz w:val="26"/>
      <w:szCs w:val="26"/>
    </w:rPr>
  </w:style>
  <w:style w:type="paragraph" w:styleId="Kop3">
    <w:name w:val="heading 3"/>
    <w:basedOn w:val="Standaard"/>
    <w:uiPriority w:val="9"/>
    <w:unhideWhenUsed/>
    <w:qFormat/>
    <w:pPr>
      <w:spacing w:before="106"/>
      <w:ind w:left="815" w:hanging="599"/>
      <w:outlineLvl w:val="2"/>
    </w:pPr>
    <w:rPr>
      <w:sz w:val="24"/>
      <w:szCs w:val="24"/>
    </w:rPr>
  </w:style>
  <w:style w:type="paragraph" w:styleId="Kop4">
    <w:name w:val="heading 4"/>
    <w:basedOn w:val="Standaard"/>
    <w:uiPriority w:val="9"/>
    <w:unhideWhenUsed/>
    <w:qFormat/>
    <w:pPr>
      <w:ind w:left="242"/>
      <w:outlineLvl w:val="3"/>
    </w:pPr>
    <w:rPr>
      <w:rFonts w:ascii="Calibri" w:eastAsia="Calibri" w:hAnsi="Calibri" w:cs="Calibri"/>
    </w:rPr>
  </w:style>
  <w:style w:type="paragraph" w:styleId="Kop5">
    <w:name w:val="heading 5"/>
    <w:basedOn w:val="Standaard"/>
    <w:uiPriority w:val="9"/>
    <w:unhideWhenUsed/>
    <w:qFormat/>
    <w:pPr>
      <w:ind w:left="216"/>
      <w:outlineLvl w:val="4"/>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118"/>
      <w:ind w:left="216"/>
    </w:pPr>
    <w:rPr>
      <w:sz w:val="20"/>
      <w:szCs w:val="20"/>
    </w:rPr>
  </w:style>
  <w:style w:type="paragraph" w:styleId="Inhopg2">
    <w:name w:val="toc 2"/>
    <w:basedOn w:val="Standaard"/>
    <w:uiPriority w:val="1"/>
    <w:qFormat/>
    <w:pPr>
      <w:spacing w:before="118"/>
      <w:ind w:left="744" w:hanging="329"/>
    </w:pPr>
    <w:rPr>
      <w:sz w:val="20"/>
      <w:szCs w:val="20"/>
    </w:rPr>
  </w:style>
  <w:style w:type="paragraph" w:styleId="Plattetekst">
    <w:name w:val="Body Text"/>
    <w:basedOn w:val="Standaard"/>
    <w:uiPriority w:val="1"/>
    <w:qFormat/>
    <w:rPr>
      <w:sz w:val="20"/>
      <w:szCs w:val="20"/>
    </w:rPr>
  </w:style>
  <w:style w:type="paragraph" w:styleId="Titel">
    <w:name w:val="Title"/>
    <w:basedOn w:val="Standaard"/>
    <w:uiPriority w:val="10"/>
    <w:qFormat/>
    <w:pPr>
      <w:ind w:right="765"/>
      <w:jc w:val="center"/>
    </w:pPr>
    <w:rPr>
      <w:b/>
      <w:bCs/>
      <w:sz w:val="60"/>
      <w:szCs w:val="60"/>
    </w:rPr>
  </w:style>
  <w:style w:type="paragraph" w:styleId="Lijstalinea">
    <w:name w:val="List Paragraph"/>
    <w:basedOn w:val="Standaard"/>
    <w:uiPriority w:val="1"/>
    <w:qFormat/>
    <w:pPr>
      <w:spacing w:before="106"/>
      <w:ind w:left="936" w:hanging="360"/>
    </w:pPr>
  </w:style>
  <w:style w:type="paragraph" w:customStyle="1" w:styleId="TableParagraph">
    <w:name w:val="Table Paragraph"/>
    <w:basedOn w:val="Standaard"/>
    <w:uiPriority w:val="1"/>
    <w:qFormat/>
  </w:style>
  <w:style w:type="paragraph" w:styleId="Voetnoottekst">
    <w:name w:val="footnote text"/>
    <w:basedOn w:val="Standaard"/>
    <w:link w:val="VoetnoottekstChar"/>
    <w:uiPriority w:val="99"/>
    <w:semiHidden/>
    <w:unhideWhenUsed/>
    <w:rsid w:val="007F52CC"/>
    <w:rPr>
      <w:sz w:val="20"/>
      <w:szCs w:val="20"/>
    </w:rPr>
  </w:style>
  <w:style w:type="character" w:customStyle="1" w:styleId="VoetnoottekstChar">
    <w:name w:val="Voetnoottekst Char"/>
    <w:basedOn w:val="Standaardalinea-lettertype"/>
    <w:link w:val="Voetnoottekst"/>
    <w:uiPriority w:val="99"/>
    <w:semiHidden/>
    <w:rsid w:val="007F52CC"/>
    <w:rPr>
      <w:rFonts w:ascii="Arial" w:eastAsia="Arial" w:hAnsi="Arial" w:cs="Arial"/>
      <w:sz w:val="20"/>
      <w:szCs w:val="20"/>
      <w:lang w:val="nl-NL"/>
    </w:rPr>
  </w:style>
  <w:style w:type="character" w:styleId="Voetnootmarkering">
    <w:name w:val="footnote reference"/>
    <w:basedOn w:val="Standaardalinea-lettertype"/>
    <w:uiPriority w:val="99"/>
    <w:semiHidden/>
    <w:unhideWhenUsed/>
    <w:rsid w:val="007F52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nponderwijs.nl/over-het-nationaal-programma-onderwijs/faq/thuiszitters-en-verzuim" TargetMode="External"/><Relationship Id="rId26" Type="http://schemas.openxmlformats.org/officeDocument/2006/relationships/image" Target="media/image9.png"/><Relationship Id="rId39" Type="http://schemas.openxmlformats.org/officeDocument/2006/relationships/image" Target="media/image14.png"/><Relationship Id="rId21" Type="http://schemas.openxmlformats.org/officeDocument/2006/relationships/image" Target="media/image7.png"/><Relationship Id="rId34" Type="http://schemas.openxmlformats.org/officeDocument/2006/relationships/hyperlink" Target="https://rbl-hollandrijnland.nl/wp-content/uploads/2021/08/VSV-analyse-2019-2020.pdf" TargetMode="External"/><Relationship Id="rId42" Type="http://schemas.openxmlformats.org/officeDocument/2006/relationships/chart" Target="charts/chart12.xml"/><Relationship Id="rId47" Type="http://schemas.openxmlformats.org/officeDocument/2006/relationships/image" Target="media/image17.png"/><Relationship Id="rId50" Type="http://schemas.openxmlformats.org/officeDocument/2006/relationships/chart" Target="charts/chart16.xml"/><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chart" Target="charts/chart4.xml"/><Relationship Id="rId33" Type="http://schemas.openxmlformats.org/officeDocument/2006/relationships/hyperlink" Target="https://rbl-hollandrijnland.nl/wp-content/uploads/2021/08/VSV-analyse-2019-2020.pdf" TargetMode="External"/><Relationship Id="rId38" Type="http://schemas.openxmlformats.org/officeDocument/2006/relationships/chart" Target="charts/chart9.xml"/><Relationship Id="rId46" Type="http://schemas.openxmlformats.org/officeDocument/2006/relationships/chart" Target="charts/chart14.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chart" Target="charts/chart5.xml"/><Relationship Id="rId41" Type="http://schemas.openxmlformats.org/officeDocument/2006/relationships/chart" Target="charts/chart11.xml"/><Relationship Id="rId54"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https://rbl-hollandrijnland.nl/wp-content/uploads/2020/08/VSV-programma-2021-2024-definitief.pdf" TargetMode="External"/><Relationship Id="rId37" Type="http://schemas.openxmlformats.org/officeDocument/2006/relationships/chart" Target="charts/chart8.xml"/><Relationship Id="rId40" Type="http://schemas.openxmlformats.org/officeDocument/2006/relationships/chart" Target="charts/chart10.xml"/><Relationship Id="rId45" Type="http://schemas.openxmlformats.org/officeDocument/2006/relationships/image" Target="media/image16.png"/><Relationship Id="rId53" Type="http://schemas.openxmlformats.org/officeDocument/2006/relationships/chart" Target="charts/chart17.xml"/><Relationship Id="rId58"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www.noisolation.com/av1/" TargetMode="External"/><Relationship Id="rId28" Type="http://schemas.openxmlformats.org/officeDocument/2006/relationships/image" Target="media/image11.png"/><Relationship Id="rId36" Type="http://schemas.openxmlformats.org/officeDocument/2006/relationships/image" Target="media/image13.png"/><Relationship Id="rId49" Type="http://schemas.openxmlformats.org/officeDocument/2006/relationships/image" Target="media/image18.png"/><Relationship Id="rId57"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image" Target="media/image15.png"/><Relationship Id="rId52" Type="http://schemas.openxmlformats.org/officeDocument/2006/relationships/image" Target="media/image20.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www.noisolation.com/av1/" TargetMode="External"/><Relationship Id="rId27" Type="http://schemas.openxmlformats.org/officeDocument/2006/relationships/image" Target="media/image10.png"/><Relationship Id="rId30" Type="http://schemas.openxmlformats.org/officeDocument/2006/relationships/chart" Target="charts/chart6.xml"/><Relationship Id="rId35" Type="http://schemas.openxmlformats.org/officeDocument/2006/relationships/chart" Target="charts/chart7.xml"/><Relationship Id="rId43" Type="http://schemas.openxmlformats.org/officeDocument/2006/relationships/chart" Target="charts/chart13.xml"/><Relationship Id="rId48" Type="http://schemas.openxmlformats.org/officeDocument/2006/relationships/chart" Target="charts/chart15.xml"/><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19.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rijksoverheid.nl/documenten/kamerstukken/2019/10/30/kamerbrief-over-voortgang-onderwijs-zorg" TargetMode="External"/><Relationship Id="rId3" Type="http://schemas.openxmlformats.org/officeDocument/2006/relationships/hyperlink" Target="https://www.rijksoverheid.nl/documenten/brieven/2021/03/23/brief-aan-scholen-over-nationaal-programma-onderwijs" TargetMode="External"/><Relationship Id="rId7" Type="http://schemas.openxmlformats.org/officeDocument/2006/relationships/hyperlink" Target="https://www.rijksoverheid.nl/documenten/publicaties/2016/06/13/thuiszitterspact" TargetMode="External"/><Relationship Id="rId2" Type="http://schemas.openxmlformats.org/officeDocument/2006/relationships/hyperlink" Target="https://vng.nl/nieuws/meer-regie-in-de-regio-nodig-tegen-thuiszitten" TargetMode="External"/><Relationship Id="rId1" Type="http://schemas.openxmlformats.org/officeDocument/2006/relationships/hyperlink" Target="https://www.tweedekamer.nl/kamerstukken/brieven_regering/detail?id=2021Z03683&amp;did=2021D08156" TargetMode="External"/><Relationship Id="rId6" Type="http://schemas.openxmlformats.org/officeDocument/2006/relationships/hyperlink" Target="https://www.rijksoverheid.nl/documenten/brieven/2021/04/23/brief-aan-gemeenten-over-nationaal-programma-onderwijs" TargetMode="External"/><Relationship Id="rId11" Type="http://schemas.openxmlformats.org/officeDocument/2006/relationships/hyperlink" Target="https://nos.nl/artikel/2394824-opbrengst-mbo-studenten-drie-keer-zo-hoog-als-kosten-studie" TargetMode="External"/><Relationship Id="rId5" Type="http://schemas.openxmlformats.org/officeDocument/2006/relationships/hyperlink" Target="https://www.rijksoverheid.nl/documenten/brieven/2021/04/23/brief-aan-gemeenten-over-nationaal-programma-onderwijs" TargetMode="External"/><Relationship Id="rId10" Type="http://schemas.openxmlformats.org/officeDocument/2006/relationships/hyperlink" Target="https://nos.nl/artikel/2394824-opbrengst-mbo-studenten-drie-keer-zo-hoog-als-kosten-studie" TargetMode="External"/><Relationship Id="rId4" Type="http://schemas.openxmlformats.org/officeDocument/2006/relationships/hyperlink" Target="https://www.rijksoverheid.nl/documenten/brieven/2021/03/23/brief-aan-scholen-over-nationaal-programma-onderwijs" TargetMode="External"/><Relationship Id="rId9" Type="http://schemas.openxmlformats.org/officeDocument/2006/relationships/hyperlink" Target="https://www.rijksoverheid.nl/documenten/kamerstukken/2019/10/30/kamerbrief-over-voortgang-onderwijs-z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b="1">
                <a:effectLst/>
              </a:rPr>
              <a:t>Ruim 400 thuiszitters in beeld, net als vorig schooljaar</a:t>
            </a:r>
            <a:endParaRPr lang="nl-NL" sz="1200">
              <a:effectLst/>
            </a:endParaRPr>
          </a:p>
          <a:p>
            <a:pPr>
              <a:defRPr/>
            </a:pPr>
            <a:r>
              <a:rPr lang="nl-NL" sz="1200">
                <a:effectLst/>
              </a:rPr>
              <a:t>Aantal thuiszitters, per type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stacked"/>
        <c:varyColors val="0"/>
        <c:ser>
          <c:idx val="0"/>
          <c:order val="0"/>
          <c:tx>
            <c:strRef>
              <c:f>Blad1!$B$1</c:f>
              <c:strCache>
                <c:ptCount val="1"/>
                <c:pt idx="0">
                  <c:v>Geen leerplicht, geen schoolinschrijving (vrijstelling 5 onder 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2018-2019</c:v>
                </c:pt>
                <c:pt idx="1">
                  <c:v>2019-2020</c:v>
                </c:pt>
                <c:pt idx="2">
                  <c:v>2020-2021</c:v>
                </c:pt>
              </c:strCache>
            </c:strRef>
          </c:cat>
          <c:val>
            <c:numRef>
              <c:f>Blad1!$B$2:$B$4</c:f>
              <c:numCache>
                <c:formatCode>General</c:formatCode>
                <c:ptCount val="3"/>
                <c:pt idx="0">
                  <c:v>180</c:v>
                </c:pt>
                <c:pt idx="1">
                  <c:v>183</c:v>
                </c:pt>
                <c:pt idx="2">
                  <c:v>185</c:v>
                </c:pt>
              </c:numCache>
            </c:numRef>
          </c:val>
          <c:extLst>
            <c:ext xmlns:c16="http://schemas.microsoft.com/office/drawing/2014/chart" uri="{C3380CC4-5D6E-409C-BE32-E72D297353CC}">
              <c16:uniqueId val="{00000000-619F-4477-98B6-E76DDA7CF829}"/>
            </c:ext>
          </c:extLst>
        </c:ser>
        <c:ser>
          <c:idx val="1"/>
          <c:order val="1"/>
          <c:tx>
            <c:strRef>
              <c:f>Blad1!$C$1</c:f>
              <c:strCache>
                <c:ptCount val="1"/>
                <c:pt idx="0">
                  <c:v>Wel leerplicht, geen schoolinschrijving (geen laatste school of laatste school PO of VO)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2018-2019</c:v>
                </c:pt>
                <c:pt idx="1">
                  <c:v>2019-2020</c:v>
                </c:pt>
                <c:pt idx="2">
                  <c:v>2020-2021</c:v>
                </c:pt>
              </c:strCache>
            </c:strRef>
          </c:cat>
          <c:val>
            <c:numRef>
              <c:f>Blad1!$C$2:$C$4</c:f>
              <c:numCache>
                <c:formatCode>General</c:formatCode>
                <c:ptCount val="3"/>
                <c:pt idx="0">
                  <c:v>85</c:v>
                </c:pt>
                <c:pt idx="1">
                  <c:v>83</c:v>
                </c:pt>
                <c:pt idx="2">
                  <c:v>81</c:v>
                </c:pt>
              </c:numCache>
            </c:numRef>
          </c:val>
          <c:extLst>
            <c:ext xmlns:c16="http://schemas.microsoft.com/office/drawing/2014/chart" uri="{C3380CC4-5D6E-409C-BE32-E72D297353CC}">
              <c16:uniqueId val="{00000001-619F-4477-98B6-E76DDA7CF829}"/>
            </c:ext>
          </c:extLst>
        </c:ser>
        <c:ser>
          <c:idx val="2"/>
          <c:order val="2"/>
          <c:tx>
            <c:strRef>
              <c:f>Blad1!$D$1</c:f>
              <c:strCache>
                <c:ptCount val="1"/>
                <c:pt idx="0">
                  <c:v>Thuiszitters met schoolinschrijving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2018-2019</c:v>
                </c:pt>
                <c:pt idx="1">
                  <c:v>2019-2020</c:v>
                </c:pt>
                <c:pt idx="2">
                  <c:v>2020-2021</c:v>
                </c:pt>
              </c:strCache>
            </c:strRef>
          </c:cat>
          <c:val>
            <c:numRef>
              <c:f>Blad1!$D$2:$D$4</c:f>
              <c:numCache>
                <c:formatCode>General</c:formatCode>
                <c:ptCount val="3"/>
                <c:pt idx="0">
                  <c:v>84</c:v>
                </c:pt>
                <c:pt idx="1">
                  <c:v>145</c:v>
                </c:pt>
                <c:pt idx="2">
                  <c:v>153</c:v>
                </c:pt>
              </c:numCache>
            </c:numRef>
          </c:val>
          <c:extLst>
            <c:ext xmlns:c16="http://schemas.microsoft.com/office/drawing/2014/chart" uri="{C3380CC4-5D6E-409C-BE32-E72D297353CC}">
              <c16:uniqueId val="{00000002-619F-4477-98B6-E76DDA7CF829}"/>
            </c:ext>
          </c:extLst>
        </c:ser>
        <c:dLbls>
          <c:showLegendKey val="0"/>
          <c:showVal val="0"/>
          <c:showCatName val="0"/>
          <c:showSerName val="0"/>
          <c:showPercent val="0"/>
          <c:showBubbleSize val="0"/>
        </c:dLbls>
        <c:gapWidth val="150"/>
        <c:overlap val="100"/>
        <c:axId val="715734384"/>
        <c:axId val="715740864"/>
      </c:barChart>
      <c:catAx>
        <c:axId val="71573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15740864"/>
        <c:crosses val="autoZero"/>
        <c:auto val="1"/>
        <c:lblAlgn val="ctr"/>
        <c:lblOffset val="100"/>
        <c:noMultiLvlLbl val="0"/>
      </c:catAx>
      <c:valAx>
        <c:axId val="715740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15734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b="1">
                <a:effectLst/>
              </a:rPr>
              <a:t>1 op de 10 VSV'ers wil begeleiding</a:t>
            </a:r>
            <a:endParaRPr lang="nl-NL" sz="1200">
              <a:effectLst/>
            </a:endParaRPr>
          </a:p>
          <a:p>
            <a:pPr>
              <a:defRPr/>
            </a:pPr>
            <a:r>
              <a:rPr lang="nl-NL" sz="1200">
                <a:effectLst/>
              </a:rPr>
              <a:t>% Aandeel VSV'ers dat begeleid is, per jaar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2018-2019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Blad1!$A$2:$A$3</c:f>
              <c:strCache>
                <c:ptCount val="2"/>
                <c:pt idx="0">
                  <c:v>Nieuwe VSV'ers</c:v>
                </c:pt>
                <c:pt idx="1">
                  <c:v>Oude VSV'ers</c:v>
                </c:pt>
              </c:strCache>
            </c:strRef>
          </c:cat>
          <c:val>
            <c:numRef>
              <c:f>Blad1!$B$2:$B$3</c:f>
              <c:numCache>
                <c:formatCode>General</c:formatCode>
                <c:ptCount val="2"/>
                <c:pt idx="0">
                  <c:v>7</c:v>
                </c:pt>
                <c:pt idx="1">
                  <c:v>6</c:v>
                </c:pt>
              </c:numCache>
            </c:numRef>
          </c:val>
          <c:extLst>
            <c:ext xmlns:c16="http://schemas.microsoft.com/office/drawing/2014/chart" uri="{C3380CC4-5D6E-409C-BE32-E72D297353CC}">
              <c16:uniqueId val="{00000000-4C21-463B-BFFD-98A56F7C27AF}"/>
            </c:ext>
          </c:extLst>
        </c:ser>
        <c:ser>
          <c:idx val="1"/>
          <c:order val="1"/>
          <c:tx>
            <c:strRef>
              <c:f>Blad1!$C$1</c:f>
              <c:strCache>
                <c:ptCount val="1"/>
                <c:pt idx="0">
                  <c:v>2019-2020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Blad1!$A$2:$A$3</c:f>
              <c:strCache>
                <c:ptCount val="2"/>
                <c:pt idx="0">
                  <c:v>Nieuwe VSV'ers</c:v>
                </c:pt>
                <c:pt idx="1">
                  <c:v>Oude VSV'ers</c:v>
                </c:pt>
              </c:strCache>
            </c:strRef>
          </c:cat>
          <c:val>
            <c:numRef>
              <c:f>Blad1!$C$2:$C$3</c:f>
              <c:numCache>
                <c:formatCode>General</c:formatCode>
                <c:ptCount val="2"/>
                <c:pt idx="0">
                  <c:v>10</c:v>
                </c:pt>
                <c:pt idx="1">
                  <c:v>10</c:v>
                </c:pt>
              </c:numCache>
            </c:numRef>
          </c:val>
          <c:extLst>
            <c:ext xmlns:c16="http://schemas.microsoft.com/office/drawing/2014/chart" uri="{C3380CC4-5D6E-409C-BE32-E72D297353CC}">
              <c16:uniqueId val="{00000001-4C21-463B-BFFD-98A56F7C27AF}"/>
            </c:ext>
          </c:extLst>
        </c:ser>
        <c:ser>
          <c:idx val="2"/>
          <c:order val="2"/>
          <c:tx>
            <c:strRef>
              <c:f>Blad1!$D$1</c:f>
              <c:strCache>
                <c:ptCount val="1"/>
                <c:pt idx="0">
                  <c:v>2020-2021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Blad1!$A$2:$A$3</c:f>
              <c:strCache>
                <c:ptCount val="2"/>
                <c:pt idx="0">
                  <c:v>Nieuwe VSV'ers</c:v>
                </c:pt>
                <c:pt idx="1">
                  <c:v>Oude VSV'ers</c:v>
                </c:pt>
              </c:strCache>
            </c:strRef>
          </c:cat>
          <c:val>
            <c:numRef>
              <c:f>Blad1!$D$2:$D$3</c:f>
              <c:numCache>
                <c:formatCode>General</c:formatCode>
                <c:ptCount val="2"/>
                <c:pt idx="0">
                  <c:v>11</c:v>
                </c:pt>
                <c:pt idx="1">
                  <c:v>10</c:v>
                </c:pt>
              </c:numCache>
            </c:numRef>
          </c:val>
          <c:extLst>
            <c:ext xmlns:c16="http://schemas.microsoft.com/office/drawing/2014/chart" uri="{C3380CC4-5D6E-409C-BE32-E72D297353CC}">
              <c16:uniqueId val="{00000002-4C21-463B-BFFD-98A56F7C27AF}"/>
            </c:ext>
          </c:extLst>
        </c:ser>
        <c:dLbls>
          <c:showLegendKey val="0"/>
          <c:showVal val="0"/>
          <c:showCatName val="0"/>
          <c:showSerName val="0"/>
          <c:showPercent val="0"/>
          <c:showBubbleSize val="0"/>
        </c:dLbls>
        <c:gapWidth val="219"/>
        <c:overlap val="-27"/>
        <c:axId val="1159279400"/>
        <c:axId val="1159284440"/>
      </c:barChart>
      <c:catAx>
        <c:axId val="1159279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59284440"/>
        <c:crosses val="autoZero"/>
        <c:auto val="1"/>
        <c:lblAlgn val="ctr"/>
        <c:lblOffset val="100"/>
        <c:noMultiLvlLbl val="0"/>
      </c:catAx>
      <c:valAx>
        <c:axId val="1159284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59279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b="1">
                <a:effectLst/>
              </a:rPr>
              <a:t>Minder uitvallers, dus minder begeleidingstrajecten</a:t>
            </a:r>
            <a:endParaRPr lang="nl-NL" sz="1200">
              <a:effectLst/>
            </a:endParaRPr>
          </a:p>
          <a:p>
            <a:pPr>
              <a:defRPr/>
            </a:pPr>
            <a:r>
              <a:rPr lang="nl-NL" sz="1200">
                <a:effectLst/>
              </a:rPr>
              <a:t>Aantal nieuwe begeleidingstrajecten, onderverdeeld naar nieuw en oude VSV'ers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stacked"/>
        <c:varyColors val="0"/>
        <c:ser>
          <c:idx val="0"/>
          <c:order val="0"/>
          <c:tx>
            <c:strRef>
              <c:f>Blad1!$B$1</c:f>
              <c:strCache>
                <c:ptCount val="1"/>
                <c:pt idx="0">
                  <c:v>Nieuwe VSV'ers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t" anchorCtr="0">
                <a:spAutoFit/>
              </a:bodyPr>
              <a:lstStyle/>
              <a:p>
                <a:pPr>
                  <a:defRPr sz="900" b="0" i="0" u="none" strike="noStrike" kern="1200" baseline="0">
                    <a:solidFill>
                      <a:schemeClr val="bg1"/>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2017-2018</c:v>
                </c:pt>
                <c:pt idx="1">
                  <c:v>2018-2019</c:v>
                </c:pt>
                <c:pt idx="2">
                  <c:v>2019-2020</c:v>
                </c:pt>
                <c:pt idx="3">
                  <c:v>2020-2021</c:v>
                </c:pt>
              </c:strCache>
            </c:strRef>
          </c:cat>
          <c:val>
            <c:numRef>
              <c:f>Blad1!$B$2:$B$5</c:f>
              <c:numCache>
                <c:formatCode>General</c:formatCode>
                <c:ptCount val="4"/>
                <c:pt idx="0">
                  <c:v>46</c:v>
                </c:pt>
                <c:pt idx="1">
                  <c:v>40</c:v>
                </c:pt>
                <c:pt idx="2">
                  <c:v>58</c:v>
                </c:pt>
                <c:pt idx="3">
                  <c:v>46</c:v>
                </c:pt>
              </c:numCache>
            </c:numRef>
          </c:val>
          <c:extLst>
            <c:ext xmlns:c16="http://schemas.microsoft.com/office/drawing/2014/chart" uri="{C3380CC4-5D6E-409C-BE32-E72D297353CC}">
              <c16:uniqueId val="{00000000-1844-4DDD-9FB7-71E98C7F602A}"/>
            </c:ext>
          </c:extLst>
        </c:ser>
        <c:ser>
          <c:idx val="1"/>
          <c:order val="1"/>
          <c:tx>
            <c:strRef>
              <c:f>Blad1!$C$1</c:f>
              <c:strCache>
                <c:ptCount val="1"/>
                <c:pt idx="0">
                  <c:v>Oud-VSV'ers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2017-2018</c:v>
                </c:pt>
                <c:pt idx="1">
                  <c:v>2018-2019</c:v>
                </c:pt>
                <c:pt idx="2">
                  <c:v>2019-2020</c:v>
                </c:pt>
                <c:pt idx="3">
                  <c:v>2020-2021</c:v>
                </c:pt>
              </c:strCache>
            </c:strRef>
          </c:cat>
          <c:val>
            <c:numRef>
              <c:f>Blad1!$C$2:$C$5</c:f>
              <c:numCache>
                <c:formatCode>General</c:formatCode>
                <c:ptCount val="4"/>
                <c:pt idx="0">
                  <c:v>72</c:v>
                </c:pt>
                <c:pt idx="1">
                  <c:v>72</c:v>
                </c:pt>
                <c:pt idx="2">
                  <c:v>128</c:v>
                </c:pt>
                <c:pt idx="3">
                  <c:v>114</c:v>
                </c:pt>
              </c:numCache>
            </c:numRef>
          </c:val>
          <c:extLst>
            <c:ext xmlns:c16="http://schemas.microsoft.com/office/drawing/2014/chart" uri="{C3380CC4-5D6E-409C-BE32-E72D297353CC}">
              <c16:uniqueId val="{00000001-1844-4DDD-9FB7-71E98C7F602A}"/>
            </c:ext>
          </c:extLst>
        </c:ser>
        <c:dLbls>
          <c:showLegendKey val="0"/>
          <c:showVal val="0"/>
          <c:showCatName val="0"/>
          <c:showSerName val="0"/>
          <c:showPercent val="0"/>
          <c:showBubbleSize val="0"/>
        </c:dLbls>
        <c:gapWidth val="150"/>
        <c:overlap val="100"/>
        <c:axId val="1159256976"/>
        <c:axId val="1159262016"/>
      </c:barChart>
      <c:catAx>
        <c:axId val="115925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59262016"/>
        <c:crosses val="autoZero"/>
        <c:auto val="1"/>
        <c:lblAlgn val="ctr"/>
        <c:lblOffset val="100"/>
        <c:noMultiLvlLbl val="0"/>
      </c:catAx>
      <c:valAx>
        <c:axId val="1159262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59256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b="1">
                <a:effectLst/>
              </a:rPr>
              <a:t>Minder uitvallers, dus minder begeleidingstrajecten</a:t>
            </a:r>
            <a:endParaRPr lang="nl-NL" sz="1200">
              <a:effectLst/>
            </a:endParaRPr>
          </a:p>
          <a:p>
            <a:pPr>
              <a:defRPr/>
            </a:pPr>
            <a:r>
              <a:rPr lang="nl-NL" sz="1200">
                <a:effectLst/>
              </a:rPr>
              <a:t>Aantal nieuwe begeleidingstrajecten, onderverdeeld naar nieuw en oude VSV'ers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stacked"/>
        <c:varyColors val="0"/>
        <c:ser>
          <c:idx val="0"/>
          <c:order val="0"/>
          <c:tx>
            <c:strRef>
              <c:f>Blad1!$B$1</c:f>
              <c:strCache>
                <c:ptCount val="1"/>
                <c:pt idx="0">
                  <c:v>Naar school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t" anchorCtr="0">
                <a:spAutoFit/>
              </a:bodyPr>
              <a:lstStyle/>
              <a:p>
                <a:pPr>
                  <a:defRPr sz="900" b="0" i="0" u="none" strike="noStrike" kern="1200" baseline="0">
                    <a:solidFill>
                      <a:schemeClr val="bg1"/>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2017-2018</c:v>
                </c:pt>
                <c:pt idx="1">
                  <c:v>2018-2019</c:v>
                </c:pt>
                <c:pt idx="2">
                  <c:v>2019-2020</c:v>
                </c:pt>
                <c:pt idx="3">
                  <c:v>2020-2021</c:v>
                </c:pt>
              </c:strCache>
            </c:strRef>
          </c:cat>
          <c:val>
            <c:numRef>
              <c:f>Blad1!$B$2:$B$5</c:f>
              <c:numCache>
                <c:formatCode>General</c:formatCode>
                <c:ptCount val="4"/>
                <c:pt idx="0">
                  <c:v>22</c:v>
                </c:pt>
                <c:pt idx="1">
                  <c:v>34</c:v>
                </c:pt>
                <c:pt idx="2">
                  <c:v>48</c:v>
                </c:pt>
                <c:pt idx="3">
                  <c:v>34</c:v>
                </c:pt>
              </c:numCache>
            </c:numRef>
          </c:val>
          <c:extLst>
            <c:ext xmlns:c16="http://schemas.microsoft.com/office/drawing/2014/chart" uri="{C3380CC4-5D6E-409C-BE32-E72D297353CC}">
              <c16:uniqueId val="{00000000-C632-4F01-8098-8022D20EE13B}"/>
            </c:ext>
          </c:extLst>
        </c:ser>
        <c:ser>
          <c:idx val="1"/>
          <c:order val="1"/>
          <c:tx>
            <c:strRef>
              <c:f>Blad1!$C$1</c:f>
              <c:strCache>
                <c:ptCount val="1"/>
                <c:pt idx="0">
                  <c:v>Naar werk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2017-2018</c:v>
                </c:pt>
                <c:pt idx="1">
                  <c:v>2018-2019</c:v>
                </c:pt>
                <c:pt idx="2">
                  <c:v>2019-2020</c:v>
                </c:pt>
                <c:pt idx="3">
                  <c:v>2020-2021</c:v>
                </c:pt>
              </c:strCache>
            </c:strRef>
          </c:cat>
          <c:val>
            <c:numRef>
              <c:f>Blad1!$C$2:$C$5</c:f>
              <c:numCache>
                <c:formatCode>General</c:formatCode>
                <c:ptCount val="4"/>
                <c:pt idx="0">
                  <c:v>17</c:v>
                </c:pt>
                <c:pt idx="1">
                  <c:v>8</c:v>
                </c:pt>
                <c:pt idx="2">
                  <c:v>25</c:v>
                </c:pt>
                <c:pt idx="3">
                  <c:v>20</c:v>
                </c:pt>
              </c:numCache>
            </c:numRef>
          </c:val>
          <c:extLst>
            <c:ext xmlns:c16="http://schemas.microsoft.com/office/drawing/2014/chart" uri="{C3380CC4-5D6E-409C-BE32-E72D297353CC}">
              <c16:uniqueId val="{00000001-C632-4F01-8098-8022D20EE13B}"/>
            </c:ext>
          </c:extLst>
        </c:ser>
        <c:ser>
          <c:idx val="2"/>
          <c:order val="2"/>
          <c:tx>
            <c:strRef>
              <c:f>Blad1!$D$1</c:f>
              <c:strCache>
                <c:ptCount val="1"/>
                <c:pt idx="0">
                  <c:v>Naar ketenpartner</c:v>
                </c:pt>
              </c:strCache>
            </c:strRef>
          </c:tx>
          <c:spPr>
            <a:solidFill>
              <a:schemeClr val="accent3"/>
            </a:solidFill>
            <a:ln>
              <a:noFill/>
            </a:ln>
            <a:effectLst/>
          </c:spPr>
          <c:invertIfNegative val="0"/>
          <c:cat>
            <c:strRef>
              <c:f>Blad1!$A$2:$A$5</c:f>
              <c:strCache>
                <c:ptCount val="4"/>
                <c:pt idx="0">
                  <c:v>2017-2018</c:v>
                </c:pt>
                <c:pt idx="1">
                  <c:v>2018-2019</c:v>
                </c:pt>
                <c:pt idx="2">
                  <c:v>2019-2020</c:v>
                </c:pt>
                <c:pt idx="3">
                  <c:v>2020-2021</c:v>
                </c:pt>
              </c:strCache>
            </c:strRef>
          </c:cat>
          <c:val>
            <c:numRef>
              <c:f>Blad1!$D$2:$D$5</c:f>
              <c:numCache>
                <c:formatCode>General</c:formatCode>
                <c:ptCount val="4"/>
                <c:pt idx="0">
                  <c:v>11</c:v>
                </c:pt>
                <c:pt idx="1">
                  <c:v>12</c:v>
                </c:pt>
                <c:pt idx="2">
                  <c:v>11</c:v>
                </c:pt>
                <c:pt idx="3">
                  <c:v>17</c:v>
                </c:pt>
              </c:numCache>
            </c:numRef>
          </c:val>
          <c:extLst>
            <c:ext xmlns:c16="http://schemas.microsoft.com/office/drawing/2014/chart" uri="{C3380CC4-5D6E-409C-BE32-E72D297353CC}">
              <c16:uniqueId val="{00000002-C632-4F01-8098-8022D20EE13B}"/>
            </c:ext>
          </c:extLst>
        </c:ser>
        <c:dLbls>
          <c:showLegendKey val="0"/>
          <c:showVal val="0"/>
          <c:showCatName val="0"/>
          <c:showSerName val="0"/>
          <c:showPercent val="0"/>
          <c:showBubbleSize val="0"/>
        </c:dLbls>
        <c:gapWidth val="150"/>
        <c:overlap val="100"/>
        <c:axId val="1159256976"/>
        <c:axId val="1159262016"/>
      </c:barChart>
      <c:catAx>
        <c:axId val="115925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59262016"/>
        <c:crosses val="autoZero"/>
        <c:auto val="1"/>
        <c:lblAlgn val="ctr"/>
        <c:lblOffset val="100"/>
        <c:noMultiLvlLbl val="0"/>
      </c:catAx>
      <c:valAx>
        <c:axId val="1159262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59256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b="1">
                <a:effectLst/>
              </a:rPr>
              <a:t>Positief resultaat is in 70% van gevallen duurzaam</a:t>
            </a:r>
            <a:endParaRPr lang="nl-NL" sz="1200">
              <a:effectLst/>
            </a:endParaRPr>
          </a:p>
          <a:p>
            <a:pPr>
              <a:defRPr/>
            </a:pPr>
            <a:r>
              <a:rPr lang="nl-NL" sz="1200">
                <a:effectLst/>
              </a:rPr>
              <a:t>Status jongeren twee jaar later (als % van jongeren met positief resultaat)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stacked"/>
        <c:varyColors val="0"/>
        <c:ser>
          <c:idx val="0"/>
          <c:order val="0"/>
          <c:tx>
            <c:strRef>
              <c:f>Blad1!$B$1</c:f>
              <c:strCache>
                <c:ptCount val="1"/>
                <c:pt idx="0">
                  <c:v>School of werk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Blad1!$A$2:$A$3</c:f>
              <c:strCache>
                <c:ptCount val="2"/>
                <c:pt idx="0">
                  <c:v>2018-2019</c:v>
                </c:pt>
                <c:pt idx="1">
                  <c:v>2017-2018</c:v>
                </c:pt>
              </c:strCache>
            </c:strRef>
          </c:cat>
          <c:val>
            <c:numRef>
              <c:f>Blad1!$B$2:$B$3</c:f>
              <c:numCache>
                <c:formatCode>General</c:formatCode>
                <c:ptCount val="2"/>
                <c:pt idx="0">
                  <c:v>69</c:v>
                </c:pt>
                <c:pt idx="1">
                  <c:v>69</c:v>
                </c:pt>
              </c:numCache>
            </c:numRef>
          </c:val>
          <c:extLst>
            <c:ext xmlns:c16="http://schemas.microsoft.com/office/drawing/2014/chart" uri="{C3380CC4-5D6E-409C-BE32-E72D297353CC}">
              <c16:uniqueId val="{00000000-5824-4FEC-94BA-626999786982}"/>
            </c:ext>
          </c:extLst>
        </c:ser>
        <c:ser>
          <c:idx val="1"/>
          <c:order val="1"/>
          <c:tx>
            <c:strRef>
              <c:f>Blad1!$C$1</c:f>
              <c:strCache>
                <c:ptCount val="1"/>
                <c:pt idx="0">
                  <c:v>Uitkering, geen werk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Blad1!$A$2:$A$3</c:f>
              <c:strCache>
                <c:ptCount val="2"/>
                <c:pt idx="0">
                  <c:v>2018-2019</c:v>
                </c:pt>
                <c:pt idx="1">
                  <c:v>2017-2018</c:v>
                </c:pt>
              </c:strCache>
            </c:strRef>
          </c:cat>
          <c:val>
            <c:numRef>
              <c:f>Blad1!$C$2:$C$3</c:f>
              <c:numCache>
                <c:formatCode>General</c:formatCode>
                <c:ptCount val="2"/>
                <c:pt idx="0">
                  <c:v>12</c:v>
                </c:pt>
                <c:pt idx="1">
                  <c:v>13</c:v>
                </c:pt>
              </c:numCache>
            </c:numRef>
          </c:val>
          <c:extLst>
            <c:ext xmlns:c16="http://schemas.microsoft.com/office/drawing/2014/chart" uri="{C3380CC4-5D6E-409C-BE32-E72D297353CC}">
              <c16:uniqueId val="{00000001-5824-4FEC-94BA-626999786982}"/>
            </c:ext>
          </c:extLst>
        </c:ser>
        <c:ser>
          <c:idx val="2"/>
          <c:order val="2"/>
          <c:tx>
            <c:strRef>
              <c:f>Blad1!$D$1</c:f>
              <c:strCache>
                <c:ptCount val="1"/>
                <c:pt idx="0">
                  <c:v>Einde doelgroep</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Blad1!$A$2:$A$3</c:f>
              <c:strCache>
                <c:ptCount val="2"/>
                <c:pt idx="0">
                  <c:v>2018-2019</c:v>
                </c:pt>
                <c:pt idx="1">
                  <c:v>2017-2018</c:v>
                </c:pt>
              </c:strCache>
            </c:strRef>
          </c:cat>
          <c:val>
            <c:numRef>
              <c:f>Blad1!$D$2:$D$3</c:f>
              <c:numCache>
                <c:formatCode>General</c:formatCode>
                <c:ptCount val="2"/>
                <c:pt idx="0">
                  <c:v>19</c:v>
                </c:pt>
                <c:pt idx="1">
                  <c:v>18</c:v>
                </c:pt>
              </c:numCache>
            </c:numRef>
          </c:val>
          <c:extLst>
            <c:ext xmlns:c16="http://schemas.microsoft.com/office/drawing/2014/chart" uri="{C3380CC4-5D6E-409C-BE32-E72D297353CC}">
              <c16:uniqueId val="{00000002-5824-4FEC-94BA-626999786982}"/>
            </c:ext>
          </c:extLst>
        </c:ser>
        <c:dLbls>
          <c:showLegendKey val="0"/>
          <c:showVal val="0"/>
          <c:showCatName val="0"/>
          <c:showSerName val="0"/>
          <c:showPercent val="0"/>
          <c:showBubbleSize val="0"/>
        </c:dLbls>
        <c:gapWidth val="150"/>
        <c:overlap val="100"/>
        <c:axId val="1191653448"/>
        <c:axId val="1191658848"/>
      </c:barChart>
      <c:catAx>
        <c:axId val="1191653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91658848"/>
        <c:crosses val="autoZero"/>
        <c:auto val="1"/>
        <c:lblAlgn val="ctr"/>
        <c:lblOffset val="100"/>
        <c:noMultiLvlLbl val="0"/>
      </c:catAx>
      <c:valAx>
        <c:axId val="11916588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91653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b="1">
                <a:effectLst/>
              </a:rPr>
              <a:t>Nieuwe doelgroepen: vergelijkbare effectiviteit</a:t>
            </a:r>
            <a:endParaRPr lang="nl-NL" sz="1200">
              <a:effectLst/>
            </a:endParaRPr>
          </a:p>
          <a:p>
            <a:pPr>
              <a:defRPr/>
            </a:pPr>
            <a:r>
              <a:rPr lang="nl-NL" sz="1200">
                <a:effectLst/>
              </a:rPr>
              <a:t>Aandeel van jongeren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Regulier VSV</c:v>
                </c:pt>
              </c:strCache>
            </c:strRef>
          </c:tx>
          <c:spPr>
            <a:solidFill>
              <a:schemeClr val="accent1"/>
            </a:solidFill>
            <a:ln>
              <a:noFill/>
            </a:ln>
            <a:effectLst/>
          </c:spPr>
          <c:invertIfNegative val="0"/>
          <c:cat>
            <c:strRef>
              <c:f>Blad1!$A$2:$A$4</c:f>
              <c:strCache>
                <c:ptCount val="3"/>
                <c:pt idx="0">
                  <c:v>Start begeleiding na contact</c:v>
                </c:pt>
                <c:pt idx="1">
                  <c:v>Resultaat - positief (van gestarte trajecten)</c:v>
                </c:pt>
                <c:pt idx="2">
                  <c:v>Resultaat - nog open (van gestarte trajecten)</c:v>
                </c:pt>
              </c:strCache>
            </c:strRef>
          </c:cat>
          <c:val>
            <c:numRef>
              <c:f>Blad1!$B$2:$B$4</c:f>
              <c:numCache>
                <c:formatCode>General</c:formatCode>
                <c:ptCount val="3"/>
                <c:pt idx="0">
                  <c:v>12</c:v>
                </c:pt>
                <c:pt idx="1">
                  <c:v>29</c:v>
                </c:pt>
                <c:pt idx="2">
                  <c:v>32</c:v>
                </c:pt>
              </c:numCache>
            </c:numRef>
          </c:val>
          <c:extLst>
            <c:ext xmlns:c16="http://schemas.microsoft.com/office/drawing/2014/chart" uri="{C3380CC4-5D6E-409C-BE32-E72D297353CC}">
              <c16:uniqueId val="{00000000-1950-4B72-BBC4-C11D673B7D76}"/>
            </c:ext>
          </c:extLst>
        </c:ser>
        <c:ser>
          <c:idx val="1"/>
          <c:order val="1"/>
          <c:tx>
            <c:strRef>
              <c:f>Blad1!$C$1</c:f>
              <c:strCache>
                <c:ptCount val="1"/>
                <c:pt idx="0">
                  <c:v>SUWI300900</c:v>
                </c:pt>
              </c:strCache>
            </c:strRef>
          </c:tx>
          <c:spPr>
            <a:solidFill>
              <a:schemeClr val="accent2"/>
            </a:solidFill>
            <a:ln>
              <a:noFill/>
            </a:ln>
            <a:effectLst/>
          </c:spPr>
          <c:invertIfNegative val="0"/>
          <c:cat>
            <c:strRef>
              <c:f>Blad1!$A$2:$A$4</c:f>
              <c:strCache>
                <c:ptCount val="3"/>
                <c:pt idx="0">
                  <c:v>Start begeleiding na contact</c:v>
                </c:pt>
                <c:pt idx="1">
                  <c:v>Resultaat - positief (van gestarte trajecten)</c:v>
                </c:pt>
                <c:pt idx="2">
                  <c:v>Resultaat - nog open (van gestarte trajecten)</c:v>
                </c:pt>
              </c:strCache>
            </c:strRef>
          </c:cat>
          <c:val>
            <c:numRef>
              <c:f>Blad1!$C$2:$C$4</c:f>
              <c:numCache>
                <c:formatCode>General</c:formatCode>
                <c:ptCount val="3"/>
                <c:pt idx="0">
                  <c:v>15</c:v>
                </c:pt>
                <c:pt idx="1">
                  <c:v>35</c:v>
                </c:pt>
                <c:pt idx="2">
                  <c:v>10</c:v>
                </c:pt>
              </c:numCache>
            </c:numRef>
          </c:val>
          <c:extLst>
            <c:ext xmlns:c16="http://schemas.microsoft.com/office/drawing/2014/chart" uri="{C3380CC4-5D6E-409C-BE32-E72D297353CC}">
              <c16:uniqueId val="{00000001-1950-4B72-BBC4-C11D673B7D76}"/>
            </c:ext>
          </c:extLst>
        </c:ser>
        <c:ser>
          <c:idx val="2"/>
          <c:order val="2"/>
          <c:tx>
            <c:strRef>
              <c:f>Blad1!$D$1</c:f>
              <c:strCache>
                <c:ptCount val="1"/>
                <c:pt idx="0">
                  <c:v>P27</c:v>
                </c:pt>
              </c:strCache>
            </c:strRef>
          </c:tx>
          <c:spPr>
            <a:solidFill>
              <a:schemeClr val="accent3"/>
            </a:solidFill>
            <a:ln>
              <a:noFill/>
            </a:ln>
            <a:effectLst/>
          </c:spPr>
          <c:invertIfNegative val="0"/>
          <c:cat>
            <c:strRef>
              <c:f>Blad1!$A$2:$A$4</c:f>
              <c:strCache>
                <c:ptCount val="3"/>
                <c:pt idx="0">
                  <c:v>Start begeleiding na contact</c:v>
                </c:pt>
                <c:pt idx="1">
                  <c:v>Resultaat - positief (van gestarte trajecten)</c:v>
                </c:pt>
                <c:pt idx="2">
                  <c:v>Resultaat - nog open (van gestarte trajecten)</c:v>
                </c:pt>
              </c:strCache>
            </c:strRef>
          </c:cat>
          <c:val>
            <c:numRef>
              <c:f>Blad1!$D$2:$D$4</c:f>
              <c:numCache>
                <c:formatCode>General</c:formatCode>
                <c:ptCount val="3"/>
                <c:pt idx="0">
                  <c:v>15</c:v>
                </c:pt>
                <c:pt idx="1">
                  <c:v>18</c:v>
                </c:pt>
                <c:pt idx="2">
                  <c:v>3</c:v>
                </c:pt>
              </c:numCache>
            </c:numRef>
          </c:val>
          <c:extLst>
            <c:ext xmlns:c16="http://schemas.microsoft.com/office/drawing/2014/chart" uri="{C3380CC4-5D6E-409C-BE32-E72D297353CC}">
              <c16:uniqueId val="{00000002-1950-4B72-BBC4-C11D673B7D76}"/>
            </c:ext>
          </c:extLst>
        </c:ser>
        <c:dLbls>
          <c:showLegendKey val="0"/>
          <c:showVal val="0"/>
          <c:showCatName val="0"/>
          <c:showSerName val="0"/>
          <c:showPercent val="0"/>
          <c:showBubbleSize val="0"/>
        </c:dLbls>
        <c:gapWidth val="219"/>
        <c:overlap val="-27"/>
        <c:axId val="1235301688"/>
        <c:axId val="1235300968"/>
      </c:barChart>
      <c:catAx>
        <c:axId val="1235301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235300968"/>
        <c:crosses val="autoZero"/>
        <c:auto val="1"/>
        <c:lblAlgn val="ctr"/>
        <c:lblOffset val="100"/>
        <c:noMultiLvlLbl val="0"/>
      </c:catAx>
      <c:valAx>
        <c:axId val="1235300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235301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b="1">
                <a:effectLst/>
              </a:rPr>
              <a:t>Nog altijd flink minder verzuim dan voor Corona</a:t>
            </a:r>
            <a:endParaRPr lang="nl-NL" sz="1200">
              <a:effectLst/>
            </a:endParaRPr>
          </a:p>
          <a:p>
            <a:pPr>
              <a:defRPr/>
            </a:pPr>
            <a:r>
              <a:rPr lang="nl-NL" sz="1200">
                <a:effectLst/>
              </a:rPr>
              <a:t>Aantal unieke personen met minimaal 1 verzuimmelding, per schooltype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2017-2018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PO</c:v>
                </c:pt>
                <c:pt idx="1">
                  <c:v>VO</c:v>
                </c:pt>
                <c:pt idx="2">
                  <c:v>MBO 18min</c:v>
                </c:pt>
                <c:pt idx="3">
                  <c:v>MBO 18plus</c:v>
                </c:pt>
              </c:strCache>
            </c:strRef>
          </c:cat>
          <c:val>
            <c:numRef>
              <c:f>Blad1!$B$2:$B$5</c:f>
              <c:numCache>
                <c:formatCode>General</c:formatCode>
                <c:ptCount val="4"/>
                <c:pt idx="0">
                  <c:v>126</c:v>
                </c:pt>
                <c:pt idx="1">
                  <c:v>801</c:v>
                </c:pt>
                <c:pt idx="2">
                  <c:v>449</c:v>
                </c:pt>
                <c:pt idx="3">
                  <c:v>913</c:v>
                </c:pt>
              </c:numCache>
            </c:numRef>
          </c:val>
          <c:extLst>
            <c:ext xmlns:c16="http://schemas.microsoft.com/office/drawing/2014/chart" uri="{C3380CC4-5D6E-409C-BE32-E72D297353CC}">
              <c16:uniqueId val="{00000000-4D89-4197-88E1-507C27E6C9BF}"/>
            </c:ext>
          </c:extLst>
        </c:ser>
        <c:ser>
          <c:idx val="1"/>
          <c:order val="1"/>
          <c:tx>
            <c:strRef>
              <c:f>Blad1!$C$1</c:f>
              <c:strCache>
                <c:ptCount val="1"/>
                <c:pt idx="0">
                  <c:v>2018-2019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PO</c:v>
                </c:pt>
                <c:pt idx="1">
                  <c:v>VO</c:v>
                </c:pt>
                <c:pt idx="2">
                  <c:v>MBO 18min</c:v>
                </c:pt>
                <c:pt idx="3">
                  <c:v>MBO 18plus</c:v>
                </c:pt>
              </c:strCache>
            </c:strRef>
          </c:cat>
          <c:val>
            <c:numRef>
              <c:f>Blad1!$C$2:$C$5</c:f>
              <c:numCache>
                <c:formatCode>General</c:formatCode>
                <c:ptCount val="4"/>
                <c:pt idx="0">
                  <c:v>106</c:v>
                </c:pt>
                <c:pt idx="1">
                  <c:v>913</c:v>
                </c:pt>
                <c:pt idx="2">
                  <c:v>574</c:v>
                </c:pt>
                <c:pt idx="3">
                  <c:v>1081</c:v>
                </c:pt>
              </c:numCache>
            </c:numRef>
          </c:val>
          <c:extLst>
            <c:ext xmlns:c16="http://schemas.microsoft.com/office/drawing/2014/chart" uri="{C3380CC4-5D6E-409C-BE32-E72D297353CC}">
              <c16:uniqueId val="{00000001-4D89-4197-88E1-507C27E6C9BF}"/>
            </c:ext>
          </c:extLst>
        </c:ser>
        <c:ser>
          <c:idx val="2"/>
          <c:order val="2"/>
          <c:tx>
            <c:strRef>
              <c:f>Blad1!$D$1</c:f>
              <c:strCache>
                <c:ptCount val="1"/>
                <c:pt idx="0">
                  <c:v>2019-2020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PO</c:v>
                </c:pt>
                <c:pt idx="1">
                  <c:v>VO</c:v>
                </c:pt>
                <c:pt idx="2">
                  <c:v>MBO 18min</c:v>
                </c:pt>
                <c:pt idx="3">
                  <c:v>MBO 18plus</c:v>
                </c:pt>
              </c:strCache>
            </c:strRef>
          </c:cat>
          <c:val>
            <c:numRef>
              <c:f>Blad1!$D$2:$D$5</c:f>
              <c:numCache>
                <c:formatCode>General</c:formatCode>
                <c:ptCount val="4"/>
                <c:pt idx="0">
                  <c:v>163</c:v>
                </c:pt>
                <c:pt idx="1">
                  <c:v>566</c:v>
                </c:pt>
                <c:pt idx="2">
                  <c:v>498</c:v>
                </c:pt>
                <c:pt idx="3">
                  <c:v>804</c:v>
                </c:pt>
              </c:numCache>
            </c:numRef>
          </c:val>
          <c:extLst>
            <c:ext xmlns:c16="http://schemas.microsoft.com/office/drawing/2014/chart" uri="{C3380CC4-5D6E-409C-BE32-E72D297353CC}">
              <c16:uniqueId val="{00000002-4D89-4197-88E1-507C27E6C9BF}"/>
            </c:ext>
          </c:extLst>
        </c:ser>
        <c:ser>
          <c:idx val="3"/>
          <c:order val="3"/>
          <c:tx>
            <c:strRef>
              <c:f>Blad1!$E$1</c:f>
              <c:strCache>
                <c:ptCount val="1"/>
                <c:pt idx="0">
                  <c:v>2020-2021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PO</c:v>
                </c:pt>
                <c:pt idx="1">
                  <c:v>VO</c:v>
                </c:pt>
                <c:pt idx="2">
                  <c:v>MBO 18min</c:v>
                </c:pt>
                <c:pt idx="3">
                  <c:v>MBO 18plus</c:v>
                </c:pt>
              </c:strCache>
            </c:strRef>
          </c:cat>
          <c:val>
            <c:numRef>
              <c:f>Blad1!$E$2:$E$5</c:f>
              <c:numCache>
                <c:formatCode>General</c:formatCode>
                <c:ptCount val="4"/>
                <c:pt idx="0">
                  <c:v>107</c:v>
                </c:pt>
                <c:pt idx="1">
                  <c:v>597</c:v>
                </c:pt>
                <c:pt idx="2">
                  <c:v>474</c:v>
                </c:pt>
                <c:pt idx="3">
                  <c:v>871</c:v>
                </c:pt>
              </c:numCache>
            </c:numRef>
          </c:val>
          <c:extLst>
            <c:ext xmlns:c16="http://schemas.microsoft.com/office/drawing/2014/chart" uri="{C3380CC4-5D6E-409C-BE32-E72D297353CC}">
              <c16:uniqueId val="{00000003-4D89-4197-88E1-507C27E6C9BF}"/>
            </c:ext>
          </c:extLst>
        </c:ser>
        <c:dLbls>
          <c:showLegendKey val="0"/>
          <c:showVal val="0"/>
          <c:showCatName val="0"/>
          <c:showSerName val="0"/>
          <c:showPercent val="0"/>
          <c:showBubbleSize val="0"/>
        </c:dLbls>
        <c:gapWidth val="219"/>
        <c:overlap val="-27"/>
        <c:axId val="778922552"/>
        <c:axId val="778922192"/>
      </c:barChart>
      <c:catAx>
        <c:axId val="778922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78922192"/>
        <c:crosses val="autoZero"/>
        <c:auto val="1"/>
        <c:lblAlgn val="ctr"/>
        <c:lblOffset val="100"/>
        <c:noMultiLvlLbl val="0"/>
      </c:catAx>
      <c:valAx>
        <c:axId val="778922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78922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b="1">
                <a:effectLst/>
              </a:rPr>
              <a:t>% Verzuimrecidive loopt weer iets op</a:t>
            </a:r>
            <a:endParaRPr lang="nl-NL" sz="1200">
              <a:effectLst/>
            </a:endParaRPr>
          </a:p>
          <a:p>
            <a:pPr>
              <a:defRPr/>
            </a:pPr>
            <a:r>
              <a:rPr lang="nl-NL" sz="1200">
                <a:effectLst/>
              </a:rPr>
              <a:t>Na constatering van verzuim nog eens gemeld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2017-2018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Blad1!$A$2:$A$3</c:f>
              <c:strCache>
                <c:ptCount val="2"/>
                <c:pt idx="0">
                  <c:v>VO</c:v>
                </c:pt>
                <c:pt idx="1">
                  <c:v>MBO</c:v>
                </c:pt>
              </c:strCache>
            </c:strRef>
          </c:cat>
          <c:val>
            <c:numRef>
              <c:f>Blad1!$B$2:$B$3</c:f>
              <c:numCache>
                <c:formatCode>General</c:formatCode>
                <c:ptCount val="2"/>
                <c:pt idx="0">
                  <c:v>7</c:v>
                </c:pt>
                <c:pt idx="1">
                  <c:v>34</c:v>
                </c:pt>
              </c:numCache>
            </c:numRef>
          </c:val>
          <c:extLst>
            <c:ext xmlns:c16="http://schemas.microsoft.com/office/drawing/2014/chart" uri="{C3380CC4-5D6E-409C-BE32-E72D297353CC}">
              <c16:uniqueId val="{00000000-AE63-41C6-872F-24B3574EC767}"/>
            </c:ext>
          </c:extLst>
        </c:ser>
        <c:ser>
          <c:idx val="1"/>
          <c:order val="1"/>
          <c:tx>
            <c:strRef>
              <c:f>Blad1!$C$1</c:f>
              <c:strCache>
                <c:ptCount val="1"/>
                <c:pt idx="0">
                  <c:v>2018-2019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Blad1!$A$2:$A$3</c:f>
              <c:strCache>
                <c:ptCount val="2"/>
                <c:pt idx="0">
                  <c:v>VO</c:v>
                </c:pt>
                <c:pt idx="1">
                  <c:v>MBO</c:v>
                </c:pt>
              </c:strCache>
            </c:strRef>
          </c:cat>
          <c:val>
            <c:numRef>
              <c:f>Blad1!$C$2:$C$3</c:f>
              <c:numCache>
                <c:formatCode>General</c:formatCode>
                <c:ptCount val="2"/>
                <c:pt idx="0">
                  <c:v>10</c:v>
                </c:pt>
                <c:pt idx="1">
                  <c:v>43</c:v>
                </c:pt>
              </c:numCache>
            </c:numRef>
          </c:val>
          <c:extLst>
            <c:ext xmlns:c16="http://schemas.microsoft.com/office/drawing/2014/chart" uri="{C3380CC4-5D6E-409C-BE32-E72D297353CC}">
              <c16:uniqueId val="{00000001-AE63-41C6-872F-24B3574EC767}"/>
            </c:ext>
          </c:extLst>
        </c:ser>
        <c:ser>
          <c:idx val="2"/>
          <c:order val="2"/>
          <c:tx>
            <c:strRef>
              <c:f>Blad1!$D$1</c:f>
              <c:strCache>
                <c:ptCount val="1"/>
                <c:pt idx="0">
                  <c:v>2019-2020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Blad1!$A$2:$A$3</c:f>
              <c:strCache>
                <c:ptCount val="2"/>
                <c:pt idx="0">
                  <c:v>VO</c:v>
                </c:pt>
                <c:pt idx="1">
                  <c:v>MBO</c:v>
                </c:pt>
              </c:strCache>
            </c:strRef>
          </c:cat>
          <c:val>
            <c:numRef>
              <c:f>Blad1!$D$2:$D$3</c:f>
              <c:numCache>
                <c:formatCode>General</c:formatCode>
                <c:ptCount val="2"/>
                <c:pt idx="0">
                  <c:v>10</c:v>
                </c:pt>
                <c:pt idx="1">
                  <c:v>36</c:v>
                </c:pt>
              </c:numCache>
            </c:numRef>
          </c:val>
          <c:extLst>
            <c:ext xmlns:c16="http://schemas.microsoft.com/office/drawing/2014/chart" uri="{C3380CC4-5D6E-409C-BE32-E72D297353CC}">
              <c16:uniqueId val="{00000002-AE63-41C6-872F-24B3574EC767}"/>
            </c:ext>
          </c:extLst>
        </c:ser>
        <c:ser>
          <c:idx val="3"/>
          <c:order val="3"/>
          <c:tx>
            <c:strRef>
              <c:f>Blad1!$E$1</c:f>
              <c:strCache>
                <c:ptCount val="1"/>
                <c:pt idx="0">
                  <c:v>2020-2021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Blad1!$A$2:$A$3</c:f>
              <c:strCache>
                <c:ptCount val="2"/>
                <c:pt idx="0">
                  <c:v>VO</c:v>
                </c:pt>
                <c:pt idx="1">
                  <c:v>MBO</c:v>
                </c:pt>
              </c:strCache>
            </c:strRef>
          </c:cat>
          <c:val>
            <c:numRef>
              <c:f>Blad1!$E$2:$E$3</c:f>
              <c:numCache>
                <c:formatCode>General</c:formatCode>
                <c:ptCount val="2"/>
                <c:pt idx="0">
                  <c:v>11</c:v>
                </c:pt>
                <c:pt idx="1">
                  <c:v>39</c:v>
                </c:pt>
              </c:numCache>
            </c:numRef>
          </c:val>
          <c:extLst>
            <c:ext xmlns:c16="http://schemas.microsoft.com/office/drawing/2014/chart" uri="{C3380CC4-5D6E-409C-BE32-E72D297353CC}">
              <c16:uniqueId val="{00000003-AE63-41C6-872F-24B3574EC767}"/>
            </c:ext>
          </c:extLst>
        </c:ser>
        <c:dLbls>
          <c:showLegendKey val="0"/>
          <c:showVal val="0"/>
          <c:showCatName val="0"/>
          <c:showSerName val="0"/>
          <c:showPercent val="0"/>
          <c:showBubbleSize val="0"/>
        </c:dLbls>
        <c:gapWidth val="219"/>
        <c:overlap val="-27"/>
        <c:axId val="778922552"/>
        <c:axId val="778922192"/>
      </c:barChart>
      <c:catAx>
        <c:axId val="778922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78922192"/>
        <c:crosses val="autoZero"/>
        <c:auto val="1"/>
        <c:lblAlgn val="ctr"/>
        <c:lblOffset val="100"/>
        <c:noMultiLvlLbl val="0"/>
      </c:catAx>
      <c:valAx>
        <c:axId val="778922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78922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b="1">
                <a:effectLst/>
              </a:rPr>
              <a:t>Aantal gemelde personen ongeveer stabiel...</a:t>
            </a:r>
            <a:endParaRPr lang="nl-NL" sz="1200">
              <a:effectLst/>
            </a:endParaRPr>
          </a:p>
          <a:p>
            <a:pPr>
              <a:defRPr/>
            </a:pPr>
            <a:r>
              <a:rPr lang="nl-NL" sz="1200">
                <a:effectLst/>
              </a:rPr>
              <a:t>Aantal unieke MBO studenten</a:t>
            </a:r>
          </a:p>
          <a:p>
            <a:pPr>
              <a:defRPr/>
            </a:pPr>
            <a:r>
              <a:rPr lang="nl-NL" sz="1200">
                <a:effectLst/>
              </a:rPr>
              <a:t>met minimaal 1 verzuimmelding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stacked"/>
        <c:varyColors val="0"/>
        <c:ser>
          <c:idx val="0"/>
          <c:order val="0"/>
          <c:tx>
            <c:strRef>
              <c:f>Blad1!$B$1</c:f>
              <c:strCache>
                <c:ptCount val="1"/>
                <c:pt idx="0">
                  <c:v>MBO 18 min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2017-2018</c:v>
                </c:pt>
                <c:pt idx="1">
                  <c:v>2018-2019</c:v>
                </c:pt>
                <c:pt idx="2">
                  <c:v>2019-2020</c:v>
                </c:pt>
                <c:pt idx="3">
                  <c:v>2020-2021</c:v>
                </c:pt>
              </c:strCache>
            </c:strRef>
          </c:cat>
          <c:val>
            <c:numRef>
              <c:f>Blad1!$B$2:$B$5</c:f>
              <c:numCache>
                <c:formatCode>General</c:formatCode>
                <c:ptCount val="4"/>
                <c:pt idx="0">
                  <c:v>449</c:v>
                </c:pt>
                <c:pt idx="1">
                  <c:v>574</c:v>
                </c:pt>
                <c:pt idx="2">
                  <c:v>498</c:v>
                </c:pt>
                <c:pt idx="3">
                  <c:v>474</c:v>
                </c:pt>
              </c:numCache>
            </c:numRef>
          </c:val>
          <c:extLst>
            <c:ext xmlns:c16="http://schemas.microsoft.com/office/drawing/2014/chart" uri="{C3380CC4-5D6E-409C-BE32-E72D297353CC}">
              <c16:uniqueId val="{00000000-F7A3-49E8-9E2A-214C9BCFCA46}"/>
            </c:ext>
          </c:extLst>
        </c:ser>
        <c:ser>
          <c:idx val="1"/>
          <c:order val="1"/>
          <c:tx>
            <c:strRef>
              <c:f>Blad1!$C$1</c:f>
              <c:strCache>
                <c:ptCount val="1"/>
                <c:pt idx="0">
                  <c:v>MBO 18plus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2017-2018</c:v>
                </c:pt>
                <c:pt idx="1">
                  <c:v>2018-2019</c:v>
                </c:pt>
                <c:pt idx="2">
                  <c:v>2019-2020</c:v>
                </c:pt>
                <c:pt idx="3">
                  <c:v>2020-2021</c:v>
                </c:pt>
              </c:strCache>
            </c:strRef>
          </c:cat>
          <c:val>
            <c:numRef>
              <c:f>Blad1!$C$2:$C$5</c:f>
              <c:numCache>
                <c:formatCode>General</c:formatCode>
                <c:ptCount val="4"/>
                <c:pt idx="0">
                  <c:v>913</c:v>
                </c:pt>
                <c:pt idx="1">
                  <c:v>1081</c:v>
                </c:pt>
                <c:pt idx="2">
                  <c:v>804</c:v>
                </c:pt>
                <c:pt idx="3">
                  <c:v>871</c:v>
                </c:pt>
              </c:numCache>
            </c:numRef>
          </c:val>
          <c:extLst>
            <c:ext xmlns:c16="http://schemas.microsoft.com/office/drawing/2014/chart" uri="{C3380CC4-5D6E-409C-BE32-E72D297353CC}">
              <c16:uniqueId val="{00000001-F7A3-49E8-9E2A-214C9BCFCA46}"/>
            </c:ext>
          </c:extLst>
        </c:ser>
        <c:dLbls>
          <c:showLegendKey val="0"/>
          <c:showVal val="0"/>
          <c:showCatName val="0"/>
          <c:showSerName val="0"/>
          <c:showPercent val="0"/>
          <c:showBubbleSize val="0"/>
        </c:dLbls>
        <c:gapWidth val="150"/>
        <c:overlap val="100"/>
        <c:axId val="1001143616"/>
        <c:axId val="1001141816"/>
      </c:barChart>
      <c:catAx>
        <c:axId val="100114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01141816"/>
        <c:crosses val="autoZero"/>
        <c:auto val="1"/>
        <c:lblAlgn val="ctr"/>
        <c:lblOffset val="100"/>
        <c:noMultiLvlLbl val="0"/>
      </c:catAx>
      <c:valAx>
        <c:axId val="1001141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01143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b="1">
                <a:effectLst/>
              </a:rPr>
              <a:t>...maar aantal meldingen stijgt flink</a:t>
            </a:r>
            <a:endParaRPr lang="nl-NL" sz="1200">
              <a:effectLst/>
            </a:endParaRPr>
          </a:p>
          <a:p>
            <a:pPr>
              <a:defRPr/>
            </a:pPr>
            <a:r>
              <a:rPr lang="nl-NL" sz="1200">
                <a:effectLst/>
              </a:rPr>
              <a:t>totaal aantal meldingen van MBO studenten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stacked"/>
        <c:varyColors val="0"/>
        <c:ser>
          <c:idx val="0"/>
          <c:order val="0"/>
          <c:tx>
            <c:strRef>
              <c:f>Blad1!$B$1</c:f>
              <c:strCache>
                <c:ptCount val="1"/>
                <c:pt idx="0">
                  <c:v>MBO 18 min</c:v>
                </c:pt>
              </c:strCache>
            </c:strRef>
          </c:tx>
          <c:spPr>
            <a:solidFill>
              <a:schemeClr val="accent1"/>
            </a:solidFill>
            <a:ln>
              <a:noFill/>
            </a:ln>
            <a:effectLst/>
          </c:spPr>
          <c:invertIfNegative val="0"/>
          <c:cat>
            <c:strRef>
              <c:f>Blad1!$A$2:$A$5</c:f>
              <c:strCache>
                <c:ptCount val="4"/>
                <c:pt idx="0">
                  <c:v>2017-2018</c:v>
                </c:pt>
                <c:pt idx="1">
                  <c:v>2018-2019</c:v>
                </c:pt>
                <c:pt idx="2">
                  <c:v>2019-2020</c:v>
                </c:pt>
                <c:pt idx="3">
                  <c:v>2020-2021</c:v>
                </c:pt>
              </c:strCache>
            </c:strRef>
          </c:cat>
          <c:val>
            <c:numRef>
              <c:f>Blad1!$B$2:$B$5</c:f>
              <c:numCache>
                <c:formatCode>General</c:formatCode>
                <c:ptCount val="4"/>
                <c:pt idx="0">
                  <c:v>849</c:v>
                </c:pt>
                <c:pt idx="1">
                  <c:v>1214</c:v>
                </c:pt>
                <c:pt idx="2">
                  <c:v>963</c:v>
                </c:pt>
                <c:pt idx="3">
                  <c:v>1134</c:v>
                </c:pt>
              </c:numCache>
            </c:numRef>
          </c:val>
          <c:extLst>
            <c:ext xmlns:c16="http://schemas.microsoft.com/office/drawing/2014/chart" uri="{C3380CC4-5D6E-409C-BE32-E72D297353CC}">
              <c16:uniqueId val="{00000000-B6E3-48F5-BF94-1F6AEDAACF72}"/>
            </c:ext>
          </c:extLst>
        </c:ser>
        <c:ser>
          <c:idx val="1"/>
          <c:order val="1"/>
          <c:tx>
            <c:strRef>
              <c:f>Blad1!$C$1</c:f>
              <c:strCache>
                <c:ptCount val="1"/>
                <c:pt idx="0">
                  <c:v>MBO 18plus</c:v>
                </c:pt>
              </c:strCache>
            </c:strRef>
          </c:tx>
          <c:spPr>
            <a:solidFill>
              <a:schemeClr val="accent2"/>
            </a:solidFill>
            <a:ln>
              <a:noFill/>
            </a:ln>
            <a:effectLst/>
          </c:spPr>
          <c:invertIfNegative val="0"/>
          <c:cat>
            <c:strRef>
              <c:f>Blad1!$A$2:$A$5</c:f>
              <c:strCache>
                <c:ptCount val="4"/>
                <c:pt idx="0">
                  <c:v>2017-2018</c:v>
                </c:pt>
                <c:pt idx="1">
                  <c:v>2018-2019</c:v>
                </c:pt>
                <c:pt idx="2">
                  <c:v>2019-2020</c:v>
                </c:pt>
                <c:pt idx="3">
                  <c:v>2020-2021</c:v>
                </c:pt>
              </c:strCache>
            </c:strRef>
          </c:cat>
          <c:val>
            <c:numRef>
              <c:f>Blad1!$C$2:$C$5</c:f>
              <c:numCache>
                <c:formatCode>General</c:formatCode>
                <c:ptCount val="4"/>
                <c:pt idx="0">
                  <c:v>2039</c:v>
                </c:pt>
                <c:pt idx="1">
                  <c:v>2901</c:v>
                </c:pt>
                <c:pt idx="2">
                  <c:v>2176</c:v>
                </c:pt>
                <c:pt idx="3">
                  <c:v>2785</c:v>
                </c:pt>
              </c:numCache>
            </c:numRef>
          </c:val>
          <c:extLst>
            <c:ext xmlns:c16="http://schemas.microsoft.com/office/drawing/2014/chart" uri="{C3380CC4-5D6E-409C-BE32-E72D297353CC}">
              <c16:uniqueId val="{00000001-B6E3-48F5-BF94-1F6AEDAACF72}"/>
            </c:ext>
          </c:extLst>
        </c:ser>
        <c:dLbls>
          <c:showLegendKey val="0"/>
          <c:showVal val="0"/>
          <c:showCatName val="0"/>
          <c:showSerName val="0"/>
          <c:showPercent val="0"/>
          <c:showBubbleSize val="0"/>
        </c:dLbls>
        <c:gapWidth val="150"/>
        <c:overlap val="100"/>
        <c:axId val="1001143616"/>
        <c:axId val="1001141816"/>
      </c:barChart>
      <c:catAx>
        <c:axId val="100114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01141816"/>
        <c:crosses val="autoZero"/>
        <c:auto val="1"/>
        <c:lblAlgn val="ctr"/>
        <c:lblOffset val="100"/>
        <c:noMultiLvlLbl val="0"/>
      </c:catAx>
      <c:valAx>
        <c:axId val="1001141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01143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b="1">
                <a:effectLst/>
              </a:rPr>
              <a:t>Aandeel thuiszitters in vergelijkend perspectief</a:t>
            </a:r>
            <a:endParaRPr lang="nl-NL" sz="1200">
              <a:effectLst/>
            </a:endParaRPr>
          </a:p>
          <a:p>
            <a:pPr>
              <a:defRPr/>
            </a:pPr>
            <a:r>
              <a:rPr lang="nl-NL" sz="1200">
                <a:effectLst/>
              </a:rPr>
              <a:t>Langer dan 3 maanden niet naar school, aandeel kinderen van totaal, landelijke vergelijking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stacked"/>
        <c:varyColors val="0"/>
        <c:ser>
          <c:idx val="0"/>
          <c:order val="0"/>
          <c:tx>
            <c:strRef>
              <c:f>Blad1!$B$1</c:f>
              <c:strCache>
                <c:ptCount val="1"/>
                <c:pt idx="0">
                  <c:v>Wel leerplicht, geen inschrijving</c:v>
                </c:pt>
              </c:strCache>
            </c:strRef>
          </c:tx>
          <c:spPr>
            <a:solidFill>
              <a:schemeClr val="accent1"/>
            </a:solidFill>
            <a:ln>
              <a:noFill/>
            </a:ln>
            <a:effectLst/>
          </c:spPr>
          <c:invertIfNegative val="0"/>
          <c:cat>
            <c:strRef>
              <c:f>Blad1!$A$2:$A$11</c:f>
              <c:strCache>
                <c:ptCount val="10"/>
                <c:pt idx="0">
                  <c:v>RBL-regio 2019-2020</c:v>
                </c:pt>
                <c:pt idx="1">
                  <c:v>RBL-regio 2020-2021</c:v>
                </c:pt>
                <c:pt idx="2">
                  <c:v>Nederland 2019-2020</c:v>
                </c:pt>
                <c:pt idx="3">
                  <c:v>Nederland 2020-2021</c:v>
                </c:pt>
                <c:pt idx="4">
                  <c:v>G4 2019-2020</c:v>
                </c:pt>
                <c:pt idx="5">
                  <c:v>G4 2020-2021</c:v>
                </c:pt>
                <c:pt idx="6">
                  <c:v>G32 2019-2020</c:v>
                </c:pt>
                <c:pt idx="7">
                  <c:v>G32 2020-2021</c:v>
                </c:pt>
                <c:pt idx="8">
                  <c:v>Kleine gem. 2019-2020</c:v>
                </c:pt>
                <c:pt idx="9">
                  <c:v>Kleine gem. 2020-2021</c:v>
                </c:pt>
              </c:strCache>
            </c:strRef>
          </c:cat>
          <c:val>
            <c:numRef>
              <c:f>Blad1!$B$2:$B$11</c:f>
              <c:numCache>
                <c:formatCode>General</c:formatCode>
                <c:ptCount val="10"/>
                <c:pt idx="0">
                  <c:v>0.1</c:v>
                </c:pt>
                <c:pt idx="1">
                  <c:v>0.1</c:v>
                </c:pt>
                <c:pt idx="2">
                  <c:v>0.1</c:v>
                </c:pt>
                <c:pt idx="4">
                  <c:v>0.2</c:v>
                </c:pt>
                <c:pt idx="6">
                  <c:v>0.1</c:v>
                </c:pt>
                <c:pt idx="8">
                  <c:v>0.1</c:v>
                </c:pt>
              </c:numCache>
            </c:numRef>
          </c:val>
          <c:extLst>
            <c:ext xmlns:c16="http://schemas.microsoft.com/office/drawing/2014/chart" uri="{C3380CC4-5D6E-409C-BE32-E72D297353CC}">
              <c16:uniqueId val="{00000000-7E1C-4580-9CD6-BD11BF7AA24E}"/>
            </c:ext>
          </c:extLst>
        </c:ser>
        <c:ser>
          <c:idx val="1"/>
          <c:order val="1"/>
          <c:tx>
            <c:strRef>
              <c:f>Blad1!$C$1</c:f>
              <c:strCache>
                <c:ptCount val="1"/>
                <c:pt idx="0">
                  <c:v>Wel inschrijving, geen onderwijs</c:v>
                </c:pt>
              </c:strCache>
            </c:strRef>
          </c:tx>
          <c:spPr>
            <a:solidFill>
              <a:schemeClr val="accent2"/>
            </a:solidFill>
            <a:ln>
              <a:noFill/>
            </a:ln>
            <a:effectLst/>
          </c:spPr>
          <c:invertIfNegative val="0"/>
          <c:cat>
            <c:strRef>
              <c:f>Blad1!$A$2:$A$11</c:f>
              <c:strCache>
                <c:ptCount val="10"/>
                <c:pt idx="0">
                  <c:v>RBL-regio 2019-2020</c:v>
                </c:pt>
                <c:pt idx="1">
                  <c:v>RBL-regio 2020-2021</c:v>
                </c:pt>
                <c:pt idx="2">
                  <c:v>Nederland 2019-2020</c:v>
                </c:pt>
                <c:pt idx="3">
                  <c:v>Nederland 2020-2021</c:v>
                </c:pt>
                <c:pt idx="4">
                  <c:v>G4 2019-2020</c:v>
                </c:pt>
                <c:pt idx="5">
                  <c:v>G4 2020-2021</c:v>
                </c:pt>
                <c:pt idx="6">
                  <c:v>G32 2019-2020</c:v>
                </c:pt>
                <c:pt idx="7">
                  <c:v>G32 2020-2021</c:v>
                </c:pt>
                <c:pt idx="8">
                  <c:v>Kleine gem. 2019-2020</c:v>
                </c:pt>
                <c:pt idx="9">
                  <c:v>Kleine gem. 2020-2021</c:v>
                </c:pt>
              </c:strCache>
            </c:strRef>
          </c:cat>
          <c:val>
            <c:numRef>
              <c:f>Blad1!$C$2:$C$11</c:f>
              <c:numCache>
                <c:formatCode>General</c:formatCode>
                <c:ptCount val="10"/>
                <c:pt idx="0">
                  <c:v>0.2</c:v>
                </c:pt>
                <c:pt idx="1">
                  <c:v>0.3</c:v>
                </c:pt>
                <c:pt idx="2">
                  <c:v>0.1</c:v>
                </c:pt>
                <c:pt idx="4">
                  <c:v>0.2</c:v>
                </c:pt>
                <c:pt idx="6">
                  <c:v>0.1</c:v>
                </c:pt>
                <c:pt idx="8">
                  <c:v>0.1</c:v>
                </c:pt>
              </c:numCache>
            </c:numRef>
          </c:val>
          <c:extLst>
            <c:ext xmlns:c16="http://schemas.microsoft.com/office/drawing/2014/chart" uri="{C3380CC4-5D6E-409C-BE32-E72D297353CC}">
              <c16:uniqueId val="{00000001-7E1C-4580-9CD6-BD11BF7AA24E}"/>
            </c:ext>
          </c:extLst>
        </c:ser>
        <c:ser>
          <c:idx val="2"/>
          <c:order val="2"/>
          <c:tx>
            <c:strRef>
              <c:f>Blad1!$D$1</c:f>
              <c:strCache>
                <c:ptCount val="1"/>
                <c:pt idx="0">
                  <c:v>Vrijstelling (5 onder A)</c:v>
                </c:pt>
              </c:strCache>
            </c:strRef>
          </c:tx>
          <c:spPr>
            <a:solidFill>
              <a:schemeClr val="accent3"/>
            </a:solidFill>
            <a:ln>
              <a:noFill/>
            </a:ln>
            <a:effectLst/>
          </c:spPr>
          <c:invertIfNegative val="0"/>
          <c:cat>
            <c:strRef>
              <c:f>Blad1!$A$2:$A$11</c:f>
              <c:strCache>
                <c:ptCount val="10"/>
                <c:pt idx="0">
                  <c:v>RBL-regio 2019-2020</c:v>
                </c:pt>
                <c:pt idx="1">
                  <c:v>RBL-regio 2020-2021</c:v>
                </c:pt>
                <c:pt idx="2">
                  <c:v>Nederland 2019-2020</c:v>
                </c:pt>
                <c:pt idx="3">
                  <c:v>Nederland 2020-2021</c:v>
                </c:pt>
                <c:pt idx="4">
                  <c:v>G4 2019-2020</c:v>
                </c:pt>
                <c:pt idx="5">
                  <c:v>G4 2020-2021</c:v>
                </c:pt>
                <c:pt idx="6">
                  <c:v>G32 2019-2020</c:v>
                </c:pt>
                <c:pt idx="7">
                  <c:v>G32 2020-2021</c:v>
                </c:pt>
                <c:pt idx="8">
                  <c:v>Kleine gem. 2019-2020</c:v>
                </c:pt>
                <c:pt idx="9">
                  <c:v>Kleine gem. 2020-2021</c:v>
                </c:pt>
              </c:strCache>
            </c:strRef>
          </c:cat>
          <c:val>
            <c:numRef>
              <c:f>Blad1!$D$2:$D$11</c:f>
              <c:numCache>
                <c:formatCode>General</c:formatCode>
                <c:ptCount val="10"/>
                <c:pt idx="0">
                  <c:v>0.3</c:v>
                </c:pt>
                <c:pt idx="1">
                  <c:v>0.3</c:v>
                </c:pt>
                <c:pt idx="2">
                  <c:v>0.3</c:v>
                </c:pt>
                <c:pt idx="4">
                  <c:v>0.4</c:v>
                </c:pt>
                <c:pt idx="6">
                  <c:v>0.2</c:v>
                </c:pt>
                <c:pt idx="8">
                  <c:v>0.2</c:v>
                </c:pt>
              </c:numCache>
            </c:numRef>
          </c:val>
          <c:extLst>
            <c:ext xmlns:c16="http://schemas.microsoft.com/office/drawing/2014/chart" uri="{C3380CC4-5D6E-409C-BE32-E72D297353CC}">
              <c16:uniqueId val="{00000002-7E1C-4580-9CD6-BD11BF7AA24E}"/>
            </c:ext>
          </c:extLst>
        </c:ser>
        <c:dLbls>
          <c:showLegendKey val="0"/>
          <c:showVal val="0"/>
          <c:showCatName val="0"/>
          <c:showSerName val="0"/>
          <c:showPercent val="0"/>
          <c:showBubbleSize val="0"/>
        </c:dLbls>
        <c:gapWidth val="150"/>
        <c:overlap val="100"/>
        <c:axId val="737476560"/>
        <c:axId val="737477280"/>
      </c:barChart>
      <c:catAx>
        <c:axId val="737476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37477280"/>
        <c:crosses val="autoZero"/>
        <c:auto val="1"/>
        <c:lblAlgn val="ctr"/>
        <c:lblOffset val="100"/>
        <c:noMultiLvlLbl val="0"/>
      </c:catAx>
      <c:valAx>
        <c:axId val="737477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37476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b="1">
                <a:effectLst/>
              </a:rPr>
              <a:t>Ruim een kwart van thuiszitters: geen OPP</a:t>
            </a:r>
            <a:endParaRPr lang="nl-NL" sz="1200">
              <a:effectLst/>
            </a:endParaRPr>
          </a:p>
          <a:p>
            <a:pPr>
              <a:defRPr/>
            </a:pPr>
            <a:r>
              <a:rPr lang="nl-NL" sz="1200">
                <a:effectLst/>
              </a:rPr>
              <a:t>% langer dan 3 mnd geen onderwijs, wel schoolinschrijving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Wel OPP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Blad1!$B$2</c:f>
              <c:numCache>
                <c:formatCode>General</c:formatCode>
                <c:ptCount val="1"/>
                <c:pt idx="0">
                  <c:v>68</c:v>
                </c:pt>
              </c:numCache>
            </c:numRef>
          </c:val>
          <c:extLst>
            <c:ext xmlns:c16="http://schemas.microsoft.com/office/drawing/2014/chart" uri="{C3380CC4-5D6E-409C-BE32-E72D297353CC}">
              <c16:uniqueId val="{00000000-1873-4EE2-AF8F-E25238788266}"/>
            </c:ext>
          </c:extLst>
        </c:ser>
        <c:ser>
          <c:idx val="1"/>
          <c:order val="1"/>
          <c:tx>
            <c:strRef>
              <c:f>Blad1!$C$1</c:f>
              <c:strCache>
                <c:ptCount val="1"/>
                <c:pt idx="0">
                  <c:v>Geen OPP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Blad1!$C$2</c:f>
              <c:numCache>
                <c:formatCode>General</c:formatCode>
                <c:ptCount val="1"/>
                <c:pt idx="0">
                  <c:v>27</c:v>
                </c:pt>
              </c:numCache>
            </c:numRef>
          </c:val>
          <c:extLst>
            <c:ext xmlns:c16="http://schemas.microsoft.com/office/drawing/2014/chart" uri="{C3380CC4-5D6E-409C-BE32-E72D297353CC}">
              <c16:uniqueId val="{00000001-1873-4EE2-AF8F-E25238788266}"/>
            </c:ext>
          </c:extLst>
        </c:ser>
        <c:ser>
          <c:idx val="2"/>
          <c:order val="2"/>
          <c:tx>
            <c:strRef>
              <c:f>Blad1!$D$1</c:f>
              <c:strCache>
                <c:ptCount val="1"/>
                <c:pt idx="0">
                  <c:v>Ongeoorloofd verzuim (OPP niet uitgevraagd)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c:f>
              <c:numCache>
                <c:formatCode>General</c:formatCode>
                <c:ptCount val="1"/>
              </c:numCache>
            </c:numRef>
          </c:cat>
          <c:val>
            <c:numRef>
              <c:f>Blad1!$D$2</c:f>
              <c:numCache>
                <c:formatCode>General</c:formatCode>
                <c:ptCount val="1"/>
                <c:pt idx="0">
                  <c:v>5</c:v>
                </c:pt>
              </c:numCache>
            </c:numRef>
          </c:val>
          <c:extLst>
            <c:ext xmlns:c16="http://schemas.microsoft.com/office/drawing/2014/chart" uri="{C3380CC4-5D6E-409C-BE32-E72D297353CC}">
              <c16:uniqueId val="{00000002-1873-4EE2-AF8F-E25238788266}"/>
            </c:ext>
          </c:extLst>
        </c:ser>
        <c:dLbls>
          <c:showLegendKey val="0"/>
          <c:showVal val="0"/>
          <c:showCatName val="0"/>
          <c:showSerName val="0"/>
          <c:showPercent val="0"/>
          <c:showBubbleSize val="0"/>
        </c:dLbls>
        <c:gapWidth val="219"/>
        <c:overlap val="-27"/>
        <c:axId val="405060904"/>
        <c:axId val="405060544"/>
      </c:barChart>
      <c:catAx>
        <c:axId val="405060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5060544"/>
        <c:crosses val="autoZero"/>
        <c:auto val="1"/>
        <c:lblAlgn val="ctr"/>
        <c:lblOffset val="100"/>
        <c:noMultiLvlLbl val="0"/>
      </c:catAx>
      <c:valAx>
        <c:axId val="405060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5060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nl-NL" sz="1200" b="1">
                <a:effectLst/>
              </a:rPr>
              <a:t>Minder absoluut verzuim met 'problematische' oorzaak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nl-NL" sz="1200">
                <a:effectLst/>
              </a:rPr>
              <a:t>Aantal thuiszitters zonder schoolinschrijving, langer dan 3 maanden. Problematische oorzaak of niet?</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2018-2019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Problematisch</c:v>
                </c:pt>
                <c:pt idx="1">
                  <c:v>Minder problematisch</c:v>
                </c:pt>
                <c:pt idx="2">
                  <c:v>Reden (nog) niet bekend</c:v>
                </c:pt>
              </c:strCache>
            </c:strRef>
          </c:cat>
          <c:val>
            <c:numRef>
              <c:f>Blad1!$B$2:$B$4</c:f>
              <c:numCache>
                <c:formatCode>General</c:formatCode>
                <c:ptCount val="3"/>
                <c:pt idx="0">
                  <c:v>24</c:v>
                </c:pt>
                <c:pt idx="1">
                  <c:v>57</c:v>
                </c:pt>
                <c:pt idx="2">
                  <c:v>28</c:v>
                </c:pt>
              </c:numCache>
            </c:numRef>
          </c:val>
          <c:extLst>
            <c:ext xmlns:c16="http://schemas.microsoft.com/office/drawing/2014/chart" uri="{C3380CC4-5D6E-409C-BE32-E72D297353CC}">
              <c16:uniqueId val="{00000000-D1EF-4F9E-9166-409DD97DC664}"/>
            </c:ext>
          </c:extLst>
        </c:ser>
        <c:ser>
          <c:idx val="1"/>
          <c:order val="1"/>
          <c:tx>
            <c:strRef>
              <c:f>Blad1!$C$1</c:f>
              <c:strCache>
                <c:ptCount val="1"/>
                <c:pt idx="0">
                  <c:v>2019-2020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Problematisch</c:v>
                </c:pt>
                <c:pt idx="1">
                  <c:v>Minder problematisch</c:v>
                </c:pt>
                <c:pt idx="2">
                  <c:v>Reden (nog) niet bekend</c:v>
                </c:pt>
              </c:strCache>
            </c:strRef>
          </c:cat>
          <c:val>
            <c:numRef>
              <c:f>Blad1!$C$2:$C$4</c:f>
              <c:numCache>
                <c:formatCode>General</c:formatCode>
                <c:ptCount val="3"/>
                <c:pt idx="0">
                  <c:v>37</c:v>
                </c:pt>
                <c:pt idx="1">
                  <c:v>44</c:v>
                </c:pt>
                <c:pt idx="2">
                  <c:v>2</c:v>
                </c:pt>
              </c:numCache>
            </c:numRef>
          </c:val>
          <c:extLst>
            <c:ext xmlns:c16="http://schemas.microsoft.com/office/drawing/2014/chart" uri="{C3380CC4-5D6E-409C-BE32-E72D297353CC}">
              <c16:uniqueId val="{00000001-D1EF-4F9E-9166-409DD97DC664}"/>
            </c:ext>
          </c:extLst>
        </c:ser>
        <c:ser>
          <c:idx val="2"/>
          <c:order val="2"/>
          <c:tx>
            <c:strRef>
              <c:f>Blad1!$D$1</c:f>
              <c:strCache>
                <c:ptCount val="1"/>
                <c:pt idx="0">
                  <c:v>2020-2021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Problematisch</c:v>
                </c:pt>
                <c:pt idx="1">
                  <c:v>Minder problematisch</c:v>
                </c:pt>
                <c:pt idx="2">
                  <c:v>Reden (nog) niet bekend</c:v>
                </c:pt>
              </c:strCache>
            </c:strRef>
          </c:cat>
          <c:val>
            <c:numRef>
              <c:f>Blad1!$D$2:$D$4</c:f>
              <c:numCache>
                <c:formatCode>General</c:formatCode>
                <c:ptCount val="3"/>
                <c:pt idx="0">
                  <c:v>28</c:v>
                </c:pt>
                <c:pt idx="1">
                  <c:v>53</c:v>
                </c:pt>
                <c:pt idx="2">
                  <c:v>0</c:v>
                </c:pt>
              </c:numCache>
            </c:numRef>
          </c:val>
          <c:extLst>
            <c:ext xmlns:c16="http://schemas.microsoft.com/office/drawing/2014/chart" uri="{C3380CC4-5D6E-409C-BE32-E72D297353CC}">
              <c16:uniqueId val="{00000002-D1EF-4F9E-9166-409DD97DC664}"/>
            </c:ext>
          </c:extLst>
        </c:ser>
        <c:dLbls>
          <c:showLegendKey val="0"/>
          <c:showVal val="0"/>
          <c:showCatName val="0"/>
          <c:showSerName val="0"/>
          <c:showPercent val="0"/>
          <c:showBubbleSize val="0"/>
        </c:dLbls>
        <c:gapWidth val="219"/>
        <c:overlap val="-27"/>
        <c:axId val="1158929656"/>
        <c:axId val="1158935056"/>
      </c:barChart>
      <c:catAx>
        <c:axId val="1158929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58935056"/>
        <c:crosses val="autoZero"/>
        <c:auto val="1"/>
        <c:lblAlgn val="ctr"/>
        <c:lblOffset val="100"/>
        <c:noMultiLvlLbl val="0"/>
      </c:catAx>
      <c:valAx>
        <c:axId val="1158935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58929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b="1">
                <a:effectLst/>
              </a:rPr>
              <a:t>Aantal vrijstellingen 5 onder A relatief stabiel</a:t>
            </a:r>
            <a:endParaRPr lang="nl-NL" sz="1200">
              <a:effectLst/>
            </a:endParaRPr>
          </a:p>
          <a:p>
            <a:pPr>
              <a:defRPr/>
            </a:pPr>
            <a:r>
              <a:rPr lang="nl-NL" sz="1200">
                <a:effectLst/>
              </a:rPr>
              <a:t>Vrijstellingen 5 onder A, langer dan 3 maanden in een schooljaar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stacked"/>
        <c:varyColors val="0"/>
        <c:ser>
          <c:idx val="0"/>
          <c:order val="0"/>
          <c:tx>
            <c:strRef>
              <c:f>Blad1!$A$2</c:f>
              <c:strCache>
                <c:ptCount val="1"/>
                <c:pt idx="0">
                  <c:v>2018-2019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2018-2019</c:v>
                </c:pt>
                <c:pt idx="1">
                  <c:v>2019-2020</c:v>
                </c:pt>
                <c:pt idx="2">
                  <c:v>2020-2021</c:v>
                </c:pt>
              </c:strCache>
            </c:strRef>
          </c:cat>
          <c:val>
            <c:numRef>
              <c:f>Blad1!$B$2:$B$4</c:f>
              <c:numCache>
                <c:formatCode>General</c:formatCode>
                <c:ptCount val="3"/>
                <c:pt idx="0">
                  <c:v>180</c:v>
                </c:pt>
                <c:pt idx="1">
                  <c:v>183</c:v>
                </c:pt>
                <c:pt idx="2">
                  <c:v>185</c:v>
                </c:pt>
              </c:numCache>
            </c:numRef>
          </c:val>
          <c:extLst>
            <c:ext xmlns:c16="http://schemas.microsoft.com/office/drawing/2014/chart" uri="{C3380CC4-5D6E-409C-BE32-E72D297353CC}">
              <c16:uniqueId val="{00000000-DC12-4AA7-8992-9137E0FD5954}"/>
            </c:ext>
          </c:extLst>
        </c:ser>
        <c:ser>
          <c:idx val="1"/>
          <c:order val="1"/>
          <c:tx>
            <c:strRef>
              <c:f>Blad1!$C$1</c:f>
              <c:strCache>
                <c:ptCount val="1"/>
              </c:strCache>
            </c:strRef>
          </c:tx>
          <c:spPr>
            <a:solidFill>
              <a:schemeClr val="accent2"/>
            </a:solidFill>
            <a:ln>
              <a:noFill/>
            </a:ln>
            <a:effectLst/>
          </c:spPr>
          <c:invertIfNegative val="0"/>
          <c:cat>
            <c:strRef>
              <c:f>Blad1!$A$2:$A$4</c:f>
              <c:strCache>
                <c:ptCount val="3"/>
                <c:pt idx="0">
                  <c:v>2018-2019</c:v>
                </c:pt>
                <c:pt idx="1">
                  <c:v>2019-2020</c:v>
                </c:pt>
                <c:pt idx="2">
                  <c:v>2020-2021</c:v>
                </c:pt>
              </c:strCache>
            </c:strRef>
          </c:cat>
          <c:val>
            <c:numRef>
              <c:f>Blad1!$C$2:$C$5</c:f>
              <c:numCache>
                <c:formatCode>General</c:formatCode>
                <c:ptCount val="4"/>
              </c:numCache>
            </c:numRef>
          </c:val>
          <c:extLst>
            <c:ext xmlns:c16="http://schemas.microsoft.com/office/drawing/2014/chart" uri="{C3380CC4-5D6E-409C-BE32-E72D297353CC}">
              <c16:uniqueId val="{00000001-DC12-4AA7-8992-9137E0FD5954}"/>
            </c:ext>
          </c:extLst>
        </c:ser>
        <c:ser>
          <c:idx val="2"/>
          <c:order val="2"/>
          <c:tx>
            <c:strRef>
              <c:f>Blad1!$D$1</c:f>
              <c:strCache>
                <c:ptCount val="1"/>
              </c:strCache>
            </c:strRef>
          </c:tx>
          <c:spPr>
            <a:solidFill>
              <a:schemeClr val="accent3"/>
            </a:solidFill>
            <a:ln>
              <a:noFill/>
            </a:ln>
            <a:effectLst/>
          </c:spPr>
          <c:invertIfNegative val="0"/>
          <c:cat>
            <c:strRef>
              <c:f>Blad1!$A$2:$A$4</c:f>
              <c:strCache>
                <c:ptCount val="3"/>
                <c:pt idx="0">
                  <c:v>2018-2019</c:v>
                </c:pt>
                <c:pt idx="1">
                  <c:v>2019-2020</c:v>
                </c:pt>
                <c:pt idx="2">
                  <c:v>2020-2021</c:v>
                </c:pt>
              </c:strCache>
            </c:strRef>
          </c:cat>
          <c:val>
            <c:numRef>
              <c:f>Blad1!$D$2:$D$5</c:f>
              <c:numCache>
                <c:formatCode>General</c:formatCode>
                <c:ptCount val="4"/>
              </c:numCache>
            </c:numRef>
          </c:val>
          <c:extLst>
            <c:ext xmlns:c16="http://schemas.microsoft.com/office/drawing/2014/chart" uri="{C3380CC4-5D6E-409C-BE32-E72D297353CC}">
              <c16:uniqueId val="{00000002-DC12-4AA7-8992-9137E0FD5954}"/>
            </c:ext>
          </c:extLst>
        </c:ser>
        <c:dLbls>
          <c:showLegendKey val="0"/>
          <c:showVal val="0"/>
          <c:showCatName val="0"/>
          <c:showSerName val="0"/>
          <c:showPercent val="0"/>
          <c:showBubbleSize val="0"/>
        </c:dLbls>
        <c:gapWidth val="219"/>
        <c:overlap val="100"/>
        <c:axId val="1004238296"/>
        <c:axId val="1004239016"/>
      </c:barChart>
      <c:catAx>
        <c:axId val="1004238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04239016"/>
        <c:crosses val="autoZero"/>
        <c:auto val="1"/>
        <c:lblAlgn val="ctr"/>
        <c:lblOffset val="100"/>
        <c:noMultiLvlLbl val="0"/>
      </c:catAx>
      <c:valAx>
        <c:axId val="1004239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04238296"/>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b="1">
                <a:effectLst/>
              </a:rPr>
              <a:t>Ruim 90% van vrijgestelden gaat naar instelling, vaak Honingraat of Walnoot</a:t>
            </a:r>
            <a:endParaRPr lang="nl-NL" sz="1200">
              <a:effectLst/>
            </a:endParaRPr>
          </a:p>
          <a:p>
            <a:pPr>
              <a:defRPr/>
            </a:pPr>
            <a:r>
              <a:rPr lang="nl-NL" sz="1200">
                <a:effectLst/>
              </a:rPr>
              <a:t>Kinderen met vrijstelling 5 onder A, per instelling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De Honingraat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Categorie 1</c:v>
                </c:pt>
              </c:strCache>
            </c:strRef>
          </c:cat>
          <c:val>
            <c:numRef>
              <c:f>Blad1!$B$2</c:f>
              <c:numCache>
                <c:formatCode>General</c:formatCode>
                <c:ptCount val="1"/>
                <c:pt idx="0">
                  <c:v>51</c:v>
                </c:pt>
              </c:numCache>
            </c:numRef>
          </c:val>
          <c:extLst>
            <c:ext xmlns:c16="http://schemas.microsoft.com/office/drawing/2014/chart" uri="{C3380CC4-5D6E-409C-BE32-E72D297353CC}">
              <c16:uniqueId val="{00000000-2C5D-47DF-9DA2-B35179E32671}"/>
            </c:ext>
          </c:extLst>
        </c:ser>
        <c:ser>
          <c:idx val="1"/>
          <c:order val="1"/>
          <c:tx>
            <c:strRef>
              <c:f>Blad1!$C$1</c:f>
              <c:strCache>
                <c:ptCount val="1"/>
                <c:pt idx="0">
                  <c:v>De Walnoot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Categorie 1</c:v>
                </c:pt>
              </c:strCache>
            </c:strRef>
          </c:cat>
          <c:val>
            <c:numRef>
              <c:f>Blad1!$C$2</c:f>
              <c:numCache>
                <c:formatCode>General</c:formatCode>
                <c:ptCount val="1"/>
                <c:pt idx="0">
                  <c:v>46</c:v>
                </c:pt>
              </c:numCache>
            </c:numRef>
          </c:val>
          <c:extLst>
            <c:ext xmlns:c16="http://schemas.microsoft.com/office/drawing/2014/chart" uri="{C3380CC4-5D6E-409C-BE32-E72D297353CC}">
              <c16:uniqueId val="{00000001-2C5D-47DF-9DA2-B35179E32671}"/>
            </c:ext>
          </c:extLst>
        </c:ser>
        <c:ser>
          <c:idx val="2"/>
          <c:order val="2"/>
          <c:tx>
            <c:strRef>
              <c:f>Blad1!$D$1</c:f>
              <c:strCache>
                <c:ptCount val="1"/>
                <c:pt idx="0">
                  <c:v>Swetterhage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Categorie 1</c:v>
                </c:pt>
              </c:strCache>
            </c:strRef>
          </c:cat>
          <c:val>
            <c:numRef>
              <c:f>Blad1!$D$2</c:f>
              <c:numCache>
                <c:formatCode>General</c:formatCode>
                <c:ptCount val="1"/>
                <c:pt idx="0">
                  <c:v>17</c:v>
                </c:pt>
              </c:numCache>
            </c:numRef>
          </c:val>
          <c:extLst>
            <c:ext xmlns:c16="http://schemas.microsoft.com/office/drawing/2014/chart" uri="{C3380CC4-5D6E-409C-BE32-E72D297353CC}">
              <c16:uniqueId val="{00000002-2C5D-47DF-9DA2-B35179E32671}"/>
            </c:ext>
          </c:extLst>
        </c:ser>
        <c:ser>
          <c:idx val="3"/>
          <c:order val="3"/>
          <c:tx>
            <c:strRef>
              <c:f>Blad1!$E$1</c:f>
              <c:strCache>
                <c:ptCount val="1"/>
                <c:pt idx="0">
                  <c:v>De Kleine Wereld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Categorie 1</c:v>
                </c:pt>
              </c:strCache>
            </c:strRef>
          </c:cat>
          <c:val>
            <c:numRef>
              <c:f>Blad1!$E$2</c:f>
              <c:numCache>
                <c:formatCode>General</c:formatCode>
                <c:ptCount val="1"/>
                <c:pt idx="0">
                  <c:v>15</c:v>
                </c:pt>
              </c:numCache>
            </c:numRef>
          </c:val>
          <c:extLst>
            <c:ext xmlns:c16="http://schemas.microsoft.com/office/drawing/2014/chart" uri="{C3380CC4-5D6E-409C-BE32-E72D297353CC}">
              <c16:uniqueId val="{00000003-2C5D-47DF-9DA2-B35179E32671}"/>
            </c:ext>
          </c:extLst>
        </c:ser>
        <c:ser>
          <c:idx val="4"/>
          <c:order val="4"/>
          <c:tx>
            <c:strRef>
              <c:f>Blad1!$F$1</c:f>
              <c:strCache>
                <c:ptCount val="1"/>
                <c:pt idx="0">
                  <c:v>Cardea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Categorie 1</c:v>
                </c:pt>
              </c:strCache>
            </c:strRef>
          </c:cat>
          <c:val>
            <c:numRef>
              <c:f>Blad1!$F$2</c:f>
              <c:numCache>
                <c:formatCode>General</c:formatCode>
                <c:ptCount val="1"/>
                <c:pt idx="0">
                  <c:v>12</c:v>
                </c:pt>
              </c:numCache>
            </c:numRef>
          </c:val>
          <c:extLst>
            <c:ext xmlns:c16="http://schemas.microsoft.com/office/drawing/2014/chart" uri="{C3380CC4-5D6E-409C-BE32-E72D297353CC}">
              <c16:uniqueId val="{00000004-2C5D-47DF-9DA2-B35179E32671}"/>
            </c:ext>
          </c:extLst>
        </c:ser>
        <c:ser>
          <c:idx val="5"/>
          <c:order val="5"/>
          <c:tx>
            <c:strRef>
              <c:f>Blad1!$G$1</c:f>
              <c:strCache>
                <c:ptCount val="1"/>
                <c:pt idx="0">
                  <c:v>s HeerenLoo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Categorie 1</c:v>
                </c:pt>
              </c:strCache>
            </c:strRef>
          </c:cat>
          <c:val>
            <c:numRef>
              <c:f>Blad1!$G$2</c:f>
              <c:numCache>
                <c:formatCode>General</c:formatCode>
                <c:ptCount val="1"/>
                <c:pt idx="0">
                  <c:v>9</c:v>
                </c:pt>
              </c:numCache>
            </c:numRef>
          </c:val>
          <c:extLst>
            <c:ext xmlns:c16="http://schemas.microsoft.com/office/drawing/2014/chart" uri="{C3380CC4-5D6E-409C-BE32-E72D297353CC}">
              <c16:uniqueId val="{00000005-2C5D-47DF-9DA2-B35179E32671}"/>
            </c:ext>
          </c:extLst>
        </c:ser>
        <c:ser>
          <c:idx val="6"/>
          <c:order val="6"/>
          <c:tx>
            <c:strRef>
              <c:f>Blad1!$H$1</c:f>
              <c:strCache>
                <c:ptCount val="1"/>
                <c:pt idx="0">
                  <c:v>De Zeester</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Categorie 1</c:v>
                </c:pt>
              </c:strCache>
            </c:strRef>
          </c:cat>
          <c:val>
            <c:numRef>
              <c:f>Blad1!$H$2</c:f>
              <c:numCache>
                <c:formatCode>General</c:formatCode>
                <c:ptCount val="1"/>
                <c:pt idx="0">
                  <c:v>5</c:v>
                </c:pt>
              </c:numCache>
            </c:numRef>
          </c:val>
          <c:extLst>
            <c:ext xmlns:c16="http://schemas.microsoft.com/office/drawing/2014/chart" uri="{C3380CC4-5D6E-409C-BE32-E72D297353CC}">
              <c16:uniqueId val="{00000006-2C5D-47DF-9DA2-B35179E32671}"/>
            </c:ext>
          </c:extLst>
        </c:ser>
        <c:ser>
          <c:idx val="7"/>
          <c:order val="7"/>
          <c:tx>
            <c:strRef>
              <c:f>Blad1!$I$1</c:f>
              <c:strCache>
                <c:ptCount val="1"/>
                <c:pt idx="0">
                  <c:v>Philadelphia</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Categorie 1</c:v>
                </c:pt>
              </c:strCache>
            </c:strRef>
          </c:cat>
          <c:val>
            <c:numRef>
              <c:f>Blad1!$I$2</c:f>
              <c:numCache>
                <c:formatCode>General</c:formatCode>
                <c:ptCount val="1"/>
                <c:pt idx="0">
                  <c:v>4</c:v>
                </c:pt>
              </c:numCache>
            </c:numRef>
          </c:val>
          <c:extLst>
            <c:ext xmlns:c16="http://schemas.microsoft.com/office/drawing/2014/chart" uri="{C3380CC4-5D6E-409C-BE32-E72D297353CC}">
              <c16:uniqueId val="{00000007-2C5D-47DF-9DA2-B35179E32671}"/>
            </c:ext>
          </c:extLst>
        </c:ser>
        <c:ser>
          <c:idx val="8"/>
          <c:order val="8"/>
          <c:tx>
            <c:strRef>
              <c:f>Blad1!$J$1</c:f>
              <c:strCache>
                <c:ptCount val="1"/>
                <c:pt idx="0">
                  <c:v>Ipse de Bruggen</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Categorie 1</c:v>
                </c:pt>
              </c:strCache>
            </c:strRef>
          </c:cat>
          <c:val>
            <c:numRef>
              <c:f>Blad1!$J$2</c:f>
              <c:numCache>
                <c:formatCode>General</c:formatCode>
                <c:ptCount val="1"/>
                <c:pt idx="0">
                  <c:v>3</c:v>
                </c:pt>
              </c:numCache>
            </c:numRef>
          </c:val>
          <c:extLst>
            <c:ext xmlns:c16="http://schemas.microsoft.com/office/drawing/2014/chart" uri="{C3380CC4-5D6E-409C-BE32-E72D297353CC}">
              <c16:uniqueId val="{00000008-2C5D-47DF-9DA2-B35179E32671}"/>
            </c:ext>
          </c:extLst>
        </c:ser>
        <c:ser>
          <c:idx val="9"/>
          <c:order val="9"/>
          <c:tx>
            <c:strRef>
              <c:f>Blad1!$K$1</c:f>
              <c:strCache>
                <c:ptCount val="1"/>
                <c:pt idx="0">
                  <c:v>Prisma</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Categorie 1</c:v>
                </c:pt>
              </c:strCache>
            </c:strRef>
          </c:cat>
          <c:val>
            <c:numRef>
              <c:f>Blad1!$K$2</c:f>
              <c:numCache>
                <c:formatCode>General</c:formatCode>
                <c:ptCount val="1"/>
                <c:pt idx="0">
                  <c:v>3</c:v>
                </c:pt>
              </c:numCache>
            </c:numRef>
          </c:val>
          <c:extLst>
            <c:ext xmlns:c16="http://schemas.microsoft.com/office/drawing/2014/chart" uri="{C3380CC4-5D6E-409C-BE32-E72D297353CC}">
              <c16:uniqueId val="{00000009-2C5D-47DF-9DA2-B35179E32671}"/>
            </c:ext>
          </c:extLst>
        </c:ser>
        <c:ser>
          <c:idx val="10"/>
          <c:order val="10"/>
          <c:tx>
            <c:strRef>
              <c:f>Blad1!$L$1</c:f>
              <c:strCache>
                <c:ptCount val="1"/>
                <c:pt idx="0">
                  <c:v>Overig </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Categorie 1</c:v>
                </c:pt>
              </c:strCache>
            </c:strRef>
          </c:cat>
          <c:val>
            <c:numRef>
              <c:f>Blad1!$L$2</c:f>
              <c:numCache>
                <c:formatCode>General</c:formatCode>
                <c:ptCount val="1"/>
                <c:pt idx="0">
                  <c:v>6</c:v>
                </c:pt>
              </c:numCache>
            </c:numRef>
          </c:val>
          <c:extLst>
            <c:ext xmlns:c16="http://schemas.microsoft.com/office/drawing/2014/chart" uri="{C3380CC4-5D6E-409C-BE32-E72D297353CC}">
              <c16:uniqueId val="{0000000A-2C5D-47DF-9DA2-B35179E32671}"/>
            </c:ext>
          </c:extLst>
        </c:ser>
        <c:ser>
          <c:idx val="11"/>
          <c:order val="11"/>
          <c:tx>
            <c:strRef>
              <c:f>Blad1!$M$1</c:f>
              <c:strCache>
                <c:ptCount val="1"/>
                <c:pt idx="0">
                  <c:v>Geen instelling</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Categorie 1</c:v>
                </c:pt>
              </c:strCache>
            </c:strRef>
          </c:cat>
          <c:val>
            <c:numRef>
              <c:f>Blad1!$M$2</c:f>
              <c:numCache>
                <c:formatCode>General</c:formatCode>
                <c:ptCount val="1"/>
                <c:pt idx="0">
                  <c:v>14</c:v>
                </c:pt>
              </c:numCache>
            </c:numRef>
          </c:val>
          <c:extLst>
            <c:ext xmlns:c16="http://schemas.microsoft.com/office/drawing/2014/chart" uri="{C3380CC4-5D6E-409C-BE32-E72D297353CC}">
              <c16:uniqueId val="{0000000B-2C5D-47DF-9DA2-B35179E32671}"/>
            </c:ext>
          </c:extLst>
        </c:ser>
        <c:dLbls>
          <c:showLegendKey val="0"/>
          <c:showVal val="0"/>
          <c:showCatName val="0"/>
          <c:showSerName val="0"/>
          <c:showPercent val="0"/>
          <c:showBubbleSize val="0"/>
        </c:dLbls>
        <c:gapWidth val="150"/>
        <c:axId val="1101989944"/>
        <c:axId val="1101987064"/>
      </c:barChart>
      <c:catAx>
        <c:axId val="1101989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01987064"/>
        <c:crosses val="autoZero"/>
        <c:auto val="1"/>
        <c:lblAlgn val="ctr"/>
        <c:lblOffset val="100"/>
        <c:noMultiLvlLbl val="0"/>
      </c:catAx>
      <c:valAx>
        <c:axId val="1101987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01989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b="1">
                <a:effectLst/>
              </a:rPr>
              <a:t>Dit jaar iets meer nieuwe uitvallers bereikt</a:t>
            </a:r>
            <a:endParaRPr lang="nl-NL" sz="1200">
              <a:effectLst/>
            </a:endParaRPr>
          </a:p>
          <a:p>
            <a:pPr>
              <a:defRPr/>
            </a:pPr>
            <a:r>
              <a:rPr lang="nl-NL" sz="1200">
                <a:effectLst/>
              </a:rPr>
              <a:t>% Aandeel nieuwe uitvallers bereikt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stacked"/>
        <c:varyColors val="0"/>
        <c:ser>
          <c:idx val="0"/>
          <c:order val="0"/>
          <c:tx>
            <c:strRef>
              <c:f>Blad1!$B$1</c:f>
              <c:strCache>
                <c:ptCount val="1"/>
                <c:pt idx="0">
                  <c:v>Reeks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t" anchorCtr="0">
                <a:spAutoFit/>
              </a:bodyPr>
              <a:lstStyle/>
              <a:p>
                <a:pPr>
                  <a:defRPr sz="900" b="0" i="0" u="none" strike="noStrike" kern="1200" baseline="0">
                    <a:solidFill>
                      <a:schemeClr val="bg1"/>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2017-2018</c:v>
                </c:pt>
                <c:pt idx="1">
                  <c:v>2018-2019</c:v>
                </c:pt>
                <c:pt idx="2">
                  <c:v>2019-2020</c:v>
                </c:pt>
                <c:pt idx="3">
                  <c:v>2020-2021</c:v>
                </c:pt>
              </c:strCache>
            </c:strRef>
          </c:cat>
          <c:val>
            <c:numRef>
              <c:f>Blad1!$B$2:$B$5</c:f>
              <c:numCache>
                <c:formatCode>General</c:formatCode>
                <c:ptCount val="4"/>
                <c:pt idx="0">
                  <c:v>77</c:v>
                </c:pt>
                <c:pt idx="1">
                  <c:v>86</c:v>
                </c:pt>
                <c:pt idx="2">
                  <c:v>80</c:v>
                </c:pt>
                <c:pt idx="3">
                  <c:v>88</c:v>
                </c:pt>
              </c:numCache>
            </c:numRef>
          </c:val>
          <c:extLst>
            <c:ext xmlns:c16="http://schemas.microsoft.com/office/drawing/2014/chart" uri="{C3380CC4-5D6E-409C-BE32-E72D297353CC}">
              <c16:uniqueId val="{00000000-EED4-4276-B668-1A9FAEE68F0E}"/>
            </c:ext>
          </c:extLst>
        </c:ser>
        <c:dLbls>
          <c:showLegendKey val="0"/>
          <c:showVal val="0"/>
          <c:showCatName val="0"/>
          <c:showSerName val="0"/>
          <c:showPercent val="0"/>
          <c:showBubbleSize val="0"/>
        </c:dLbls>
        <c:gapWidth val="150"/>
        <c:overlap val="100"/>
        <c:axId val="1159256976"/>
        <c:axId val="1159262016"/>
      </c:barChart>
      <c:catAx>
        <c:axId val="115925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59262016"/>
        <c:crosses val="autoZero"/>
        <c:auto val="1"/>
        <c:lblAlgn val="ctr"/>
        <c:lblOffset val="100"/>
        <c:noMultiLvlLbl val="0"/>
      </c:catAx>
      <c:valAx>
        <c:axId val="1159262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59256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b="1">
                <a:effectLst/>
              </a:rPr>
              <a:t>We bereiken wederom meer oud-VSV'ers</a:t>
            </a:r>
            <a:endParaRPr lang="nl-NL" sz="1200">
              <a:effectLst/>
            </a:endParaRPr>
          </a:p>
          <a:p>
            <a:pPr>
              <a:defRPr/>
            </a:pPr>
            <a:r>
              <a:rPr lang="nl-NL" sz="1200">
                <a:effectLst/>
              </a:rPr>
              <a:t>Aandeel bereikte oude-VSV'ers in primaire doelgroep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stacked"/>
        <c:varyColors val="0"/>
        <c:ser>
          <c:idx val="0"/>
          <c:order val="0"/>
          <c:tx>
            <c:strRef>
              <c:f>Blad1!$B$1</c:f>
              <c:strCache>
                <c:ptCount val="1"/>
                <c:pt idx="0">
                  <c:v>Reeks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t" anchorCtr="0">
                <a:spAutoFit/>
              </a:bodyPr>
              <a:lstStyle/>
              <a:p>
                <a:pPr>
                  <a:defRPr sz="900" b="0" i="0" u="none" strike="noStrike" kern="1200" baseline="0">
                    <a:solidFill>
                      <a:schemeClr val="bg1"/>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2017-2018</c:v>
                </c:pt>
                <c:pt idx="1">
                  <c:v>2018-2019</c:v>
                </c:pt>
                <c:pt idx="2">
                  <c:v>2019-2020</c:v>
                </c:pt>
                <c:pt idx="3">
                  <c:v>2020-2021</c:v>
                </c:pt>
              </c:strCache>
            </c:strRef>
          </c:cat>
          <c:val>
            <c:numRef>
              <c:f>Blad1!$B$2:$B$5</c:f>
              <c:numCache>
                <c:formatCode>General</c:formatCode>
                <c:ptCount val="4"/>
                <c:pt idx="0">
                  <c:v>36</c:v>
                </c:pt>
                <c:pt idx="1">
                  <c:v>43</c:v>
                </c:pt>
                <c:pt idx="2">
                  <c:v>58</c:v>
                </c:pt>
                <c:pt idx="3">
                  <c:v>63</c:v>
                </c:pt>
              </c:numCache>
            </c:numRef>
          </c:val>
          <c:extLst>
            <c:ext xmlns:c16="http://schemas.microsoft.com/office/drawing/2014/chart" uri="{C3380CC4-5D6E-409C-BE32-E72D297353CC}">
              <c16:uniqueId val="{00000000-14F1-4202-8967-9C0671FA348F}"/>
            </c:ext>
          </c:extLst>
        </c:ser>
        <c:dLbls>
          <c:showLegendKey val="0"/>
          <c:showVal val="0"/>
          <c:showCatName val="0"/>
          <c:showSerName val="0"/>
          <c:showPercent val="0"/>
          <c:showBubbleSize val="0"/>
        </c:dLbls>
        <c:gapWidth val="150"/>
        <c:overlap val="100"/>
        <c:axId val="1159256976"/>
        <c:axId val="1159262016"/>
      </c:barChart>
      <c:catAx>
        <c:axId val="115925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59262016"/>
        <c:crosses val="autoZero"/>
        <c:auto val="1"/>
        <c:lblAlgn val="ctr"/>
        <c:lblOffset val="100"/>
        <c:noMultiLvlLbl val="0"/>
      </c:catAx>
      <c:valAx>
        <c:axId val="1159262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59256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b="1">
                <a:effectLst/>
              </a:rPr>
              <a:t>Meer VSV'ers hebben werk</a:t>
            </a:r>
            <a:endParaRPr lang="nl-NL" sz="1200">
              <a:effectLst/>
            </a:endParaRPr>
          </a:p>
          <a:p>
            <a:pPr>
              <a:defRPr/>
            </a:pPr>
            <a:r>
              <a:rPr lang="nl-NL" sz="1200">
                <a:effectLst/>
              </a:rPr>
              <a:t>% Aandeel van alle VSV'ers op 31 juli, naar inkomenspositie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2018-2019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Geen of weinig werk, geen uitkering</c:v>
                </c:pt>
                <c:pt idx="1">
                  <c:v>Werk</c:v>
                </c:pt>
                <c:pt idx="2">
                  <c:v>Uitkering</c:v>
                </c:pt>
              </c:strCache>
            </c:strRef>
          </c:cat>
          <c:val>
            <c:numRef>
              <c:f>Blad1!$B$2:$B$4</c:f>
              <c:numCache>
                <c:formatCode>General</c:formatCode>
                <c:ptCount val="3"/>
                <c:pt idx="0">
                  <c:v>35</c:v>
                </c:pt>
                <c:pt idx="1">
                  <c:v>39</c:v>
                </c:pt>
                <c:pt idx="2">
                  <c:v>37</c:v>
                </c:pt>
              </c:numCache>
            </c:numRef>
          </c:val>
          <c:extLst>
            <c:ext xmlns:c16="http://schemas.microsoft.com/office/drawing/2014/chart" uri="{C3380CC4-5D6E-409C-BE32-E72D297353CC}">
              <c16:uniqueId val="{00000000-FEDC-457C-BA22-3B8543862A81}"/>
            </c:ext>
          </c:extLst>
        </c:ser>
        <c:ser>
          <c:idx val="1"/>
          <c:order val="1"/>
          <c:tx>
            <c:strRef>
              <c:f>Blad1!$C$1</c:f>
              <c:strCache>
                <c:ptCount val="1"/>
                <c:pt idx="0">
                  <c:v>2019-2020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Geen of weinig werk, geen uitkering</c:v>
                </c:pt>
                <c:pt idx="1">
                  <c:v>Werk</c:v>
                </c:pt>
                <c:pt idx="2">
                  <c:v>Uitkering</c:v>
                </c:pt>
              </c:strCache>
            </c:strRef>
          </c:cat>
          <c:val>
            <c:numRef>
              <c:f>Blad1!$C$2:$C$4</c:f>
              <c:numCache>
                <c:formatCode>General</c:formatCode>
                <c:ptCount val="3"/>
                <c:pt idx="0">
                  <c:v>39</c:v>
                </c:pt>
                <c:pt idx="1">
                  <c:v>48</c:v>
                </c:pt>
                <c:pt idx="2">
                  <c:v>51</c:v>
                </c:pt>
              </c:numCache>
            </c:numRef>
          </c:val>
          <c:extLst>
            <c:ext xmlns:c16="http://schemas.microsoft.com/office/drawing/2014/chart" uri="{C3380CC4-5D6E-409C-BE32-E72D297353CC}">
              <c16:uniqueId val="{00000001-FEDC-457C-BA22-3B8543862A81}"/>
            </c:ext>
          </c:extLst>
        </c:ser>
        <c:ser>
          <c:idx val="2"/>
          <c:order val="2"/>
          <c:tx>
            <c:strRef>
              <c:f>Blad1!$D$1</c:f>
              <c:strCache>
                <c:ptCount val="1"/>
                <c:pt idx="0">
                  <c:v>2020-2021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Geen of weinig werk, geen uitkering</c:v>
                </c:pt>
                <c:pt idx="1">
                  <c:v>Werk</c:v>
                </c:pt>
                <c:pt idx="2">
                  <c:v>Uitkering</c:v>
                </c:pt>
              </c:strCache>
            </c:strRef>
          </c:cat>
          <c:val>
            <c:numRef>
              <c:f>Blad1!$D$2:$D$4</c:f>
              <c:numCache>
                <c:formatCode>General</c:formatCode>
                <c:ptCount val="3"/>
                <c:pt idx="0">
                  <c:v>37</c:v>
                </c:pt>
                <c:pt idx="1">
                  <c:v>13</c:v>
                </c:pt>
                <c:pt idx="2">
                  <c:v>11</c:v>
                </c:pt>
              </c:numCache>
            </c:numRef>
          </c:val>
          <c:extLst>
            <c:ext xmlns:c16="http://schemas.microsoft.com/office/drawing/2014/chart" uri="{C3380CC4-5D6E-409C-BE32-E72D297353CC}">
              <c16:uniqueId val="{00000002-FEDC-457C-BA22-3B8543862A81}"/>
            </c:ext>
          </c:extLst>
        </c:ser>
        <c:dLbls>
          <c:showLegendKey val="0"/>
          <c:showVal val="0"/>
          <c:showCatName val="0"/>
          <c:showSerName val="0"/>
          <c:showPercent val="0"/>
          <c:showBubbleSize val="0"/>
        </c:dLbls>
        <c:gapWidth val="219"/>
        <c:overlap val="-27"/>
        <c:axId val="1158933976"/>
        <c:axId val="1158930376"/>
      </c:barChart>
      <c:catAx>
        <c:axId val="1158933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58930376"/>
        <c:crosses val="autoZero"/>
        <c:auto val="1"/>
        <c:lblAlgn val="ctr"/>
        <c:lblOffset val="100"/>
        <c:noMultiLvlLbl val="0"/>
      </c:catAx>
      <c:valAx>
        <c:axId val="1158930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58933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0905B-3388-4361-AB9B-1C22D9CDC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50</Pages>
  <Words>14094</Words>
  <Characters>72731</Characters>
  <Application>Microsoft Office Word</Application>
  <DocSecurity>0</DocSecurity>
  <Lines>18182</Lines>
  <Paragraphs>3946</Paragraphs>
  <ScaleCrop>false</ScaleCrop>
  <HeadingPairs>
    <vt:vector size="2" baseType="variant">
      <vt:variant>
        <vt:lpstr>Titel</vt:lpstr>
      </vt:variant>
      <vt:variant>
        <vt:i4>1</vt:i4>
      </vt:variant>
    </vt:vector>
  </HeadingPairs>
  <TitlesOfParts>
    <vt:vector size="1" baseType="lpstr">
      <vt:lpstr>RBL Holland Rijnland Jaarverslag 2020-2021</vt:lpstr>
    </vt:vector>
  </TitlesOfParts>
  <Company/>
  <LinksUpToDate>false</LinksUpToDate>
  <CharactersWithSpaces>82879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RBL Holland Rijnland Jaarverslag 2020-2021</dc:title>
  <dc:creator/>
  <cp:lastModifiedBy>Lovers, Rutger</cp:lastModifiedBy>
  <cp:revision>8</cp:revision>
  <dcterms:created xsi:type="dcterms:W3CDTF">2024-11-18T09:50:00Z</dcterms:created>
  <dcterms:modified xsi:type="dcterms:W3CDTF">2025-07-09T12:11:00Z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2021-09-09T00:00:00Z</vt:filetime>
  </property>
  <property fmtid="{D5CDD505-2E9C-101B-9397-08002B2CF9AE}" pid="3" name="Creator">
    <vt:lpwstr>Microsoft® Word voor Microsoft 365</vt:lpwstr>
  </property>
  <property fmtid="{D5CDD505-2E9C-101B-9397-08002B2CF9AE}" pid="4" name="LastSaved">
    <vt:filetime>2024-11-18T00:00:00Z</vt:filetime>
  </property>
  <property fmtid="{D5CDD505-2E9C-101B-9397-08002B2CF9AE}" pid="5" name="Producer">
    <vt:lpwstr>Microsoft® Word voor Microsoft 365</vt:lpwstr>
  </property>
</Properties>
</file>